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9CA3A" w14:textId="77777777" w:rsidR="00A86156" w:rsidRPr="00A86156" w:rsidRDefault="00A86156" w:rsidP="00A86156">
      <w:pPr>
        <w:jc w:val="right"/>
        <w:rPr>
          <w:sz w:val="28"/>
          <w:szCs w:val="28"/>
        </w:rPr>
      </w:pPr>
      <w:r w:rsidRPr="00A86156">
        <w:rPr>
          <w:sz w:val="28"/>
          <w:szCs w:val="28"/>
        </w:rPr>
        <w:t xml:space="preserve">Приложение </w:t>
      </w:r>
    </w:p>
    <w:p w14:paraId="73DFE9C2" w14:textId="77777777" w:rsidR="00A86156" w:rsidRPr="00A86156" w:rsidRDefault="00A86156" w:rsidP="00A86156">
      <w:pPr>
        <w:jc w:val="right"/>
        <w:rPr>
          <w:sz w:val="28"/>
          <w:szCs w:val="28"/>
        </w:rPr>
      </w:pPr>
      <w:r w:rsidRPr="00A86156">
        <w:rPr>
          <w:sz w:val="28"/>
          <w:szCs w:val="28"/>
        </w:rPr>
        <w:t>к Решению Думы</w:t>
      </w:r>
    </w:p>
    <w:p w14:paraId="7017BDBF" w14:textId="77777777" w:rsidR="00A86156" w:rsidRPr="00A86156" w:rsidRDefault="00A86156" w:rsidP="00A86156">
      <w:pPr>
        <w:jc w:val="right"/>
        <w:rPr>
          <w:sz w:val="28"/>
          <w:szCs w:val="28"/>
        </w:rPr>
      </w:pPr>
      <w:r w:rsidRPr="00A86156">
        <w:rPr>
          <w:sz w:val="28"/>
          <w:szCs w:val="28"/>
        </w:rPr>
        <w:t xml:space="preserve">Тайтурского городского поселения </w:t>
      </w:r>
    </w:p>
    <w:p w14:paraId="59D73568" w14:textId="77777777" w:rsidR="00A86156" w:rsidRPr="00A86156" w:rsidRDefault="00A86156" w:rsidP="00A86156">
      <w:pPr>
        <w:jc w:val="right"/>
        <w:rPr>
          <w:sz w:val="28"/>
          <w:szCs w:val="28"/>
        </w:rPr>
      </w:pPr>
      <w:r w:rsidRPr="00A86156">
        <w:rPr>
          <w:sz w:val="28"/>
          <w:szCs w:val="28"/>
        </w:rPr>
        <w:t xml:space="preserve">Усольского муниципального района </w:t>
      </w:r>
    </w:p>
    <w:p w14:paraId="3028BBB6" w14:textId="77777777" w:rsidR="00A86156" w:rsidRPr="00A86156" w:rsidRDefault="00A86156" w:rsidP="00A86156">
      <w:pPr>
        <w:jc w:val="right"/>
        <w:rPr>
          <w:sz w:val="28"/>
          <w:szCs w:val="28"/>
        </w:rPr>
      </w:pPr>
      <w:r w:rsidRPr="00A86156">
        <w:rPr>
          <w:sz w:val="28"/>
          <w:szCs w:val="28"/>
        </w:rPr>
        <w:t xml:space="preserve">Иркутской области </w:t>
      </w:r>
    </w:p>
    <w:p w14:paraId="20F88B33" w14:textId="25B6024C" w:rsidR="00A86156" w:rsidRPr="00A86156" w:rsidRDefault="00A86156" w:rsidP="00A86156">
      <w:pPr>
        <w:ind w:firstLine="284"/>
        <w:jc w:val="right"/>
        <w:rPr>
          <w:b/>
          <w:sz w:val="28"/>
          <w:szCs w:val="28"/>
        </w:rPr>
      </w:pPr>
      <w:r w:rsidRPr="00A86156">
        <w:rPr>
          <w:sz w:val="28"/>
          <w:szCs w:val="28"/>
        </w:rPr>
        <w:t xml:space="preserve">от            2022 г.  №   </w:t>
      </w:r>
    </w:p>
    <w:p w14:paraId="075584D3" w14:textId="77777777" w:rsidR="00A86156" w:rsidRPr="00A86156" w:rsidRDefault="00A86156" w:rsidP="006E0FFA">
      <w:pPr>
        <w:ind w:firstLine="284"/>
        <w:jc w:val="center"/>
        <w:rPr>
          <w:b/>
          <w:sz w:val="28"/>
          <w:szCs w:val="28"/>
        </w:rPr>
      </w:pPr>
    </w:p>
    <w:p w14:paraId="12AC6E35" w14:textId="6B4313A5" w:rsidR="00DA0BAD" w:rsidRPr="00A86156" w:rsidRDefault="005C3943" w:rsidP="006E0FFA">
      <w:pPr>
        <w:ind w:firstLine="284"/>
        <w:jc w:val="center"/>
        <w:rPr>
          <w:b/>
          <w:sz w:val="28"/>
          <w:szCs w:val="28"/>
        </w:rPr>
      </w:pPr>
      <w:r w:rsidRPr="00A86156">
        <w:rPr>
          <w:b/>
          <w:sz w:val="28"/>
          <w:szCs w:val="28"/>
        </w:rPr>
        <w:t xml:space="preserve">Пояснительная записка </w:t>
      </w:r>
    </w:p>
    <w:p w14:paraId="27491565" w14:textId="77777777" w:rsidR="00A86156" w:rsidRPr="00A86156" w:rsidRDefault="0085642B" w:rsidP="006E0FFA">
      <w:pPr>
        <w:ind w:firstLine="284"/>
        <w:jc w:val="center"/>
        <w:rPr>
          <w:b/>
          <w:sz w:val="28"/>
          <w:szCs w:val="28"/>
        </w:rPr>
      </w:pPr>
      <w:r w:rsidRPr="00A86156">
        <w:rPr>
          <w:b/>
          <w:sz w:val="28"/>
          <w:szCs w:val="28"/>
        </w:rPr>
        <w:t xml:space="preserve">к </w:t>
      </w:r>
      <w:r w:rsidR="002F71DC" w:rsidRPr="00A86156">
        <w:rPr>
          <w:b/>
          <w:sz w:val="28"/>
          <w:szCs w:val="28"/>
        </w:rPr>
        <w:t>решени</w:t>
      </w:r>
      <w:r w:rsidR="001D4C31" w:rsidRPr="00A86156">
        <w:rPr>
          <w:b/>
          <w:sz w:val="28"/>
          <w:szCs w:val="28"/>
        </w:rPr>
        <w:t>ю</w:t>
      </w:r>
      <w:r w:rsidR="002F71DC" w:rsidRPr="00A86156">
        <w:rPr>
          <w:b/>
          <w:sz w:val="28"/>
          <w:szCs w:val="28"/>
        </w:rPr>
        <w:t xml:space="preserve"> Думы </w:t>
      </w:r>
      <w:r w:rsidR="00A86156" w:rsidRPr="00A86156">
        <w:rPr>
          <w:b/>
          <w:sz w:val="28"/>
          <w:szCs w:val="28"/>
        </w:rPr>
        <w:t>Тайтурского городского поселения Усольского муниципального района Иркутской области</w:t>
      </w:r>
      <w:r w:rsidR="00A86156" w:rsidRPr="00A86156">
        <w:rPr>
          <w:b/>
          <w:sz w:val="28"/>
          <w:szCs w:val="28"/>
        </w:rPr>
        <w:t xml:space="preserve"> </w:t>
      </w:r>
      <w:r w:rsidR="002F71DC" w:rsidRPr="00A86156">
        <w:rPr>
          <w:b/>
          <w:sz w:val="28"/>
          <w:szCs w:val="28"/>
        </w:rPr>
        <w:t xml:space="preserve">«Об исполнении бюджета </w:t>
      </w:r>
      <w:r w:rsidR="00A86156" w:rsidRPr="00A86156">
        <w:rPr>
          <w:b/>
          <w:bCs/>
          <w:sz w:val="28"/>
          <w:szCs w:val="28"/>
        </w:rPr>
        <w:t>Тайтурского городского поселения Усольского муниципального района Иркутской области</w:t>
      </w:r>
      <w:r w:rsidR="002F71DC" w:rsidRPr="00A86156">
        <w:rPr>
          <w:b/>
          <w:sz w:val="28"/>
          <w:szCs w:val="28"/>
        </w:rPr>
        <w:t xml:space="preserve"> за 20</w:t>
      </w:r>
      <w:r w:rsidR="00A541D9" w:rsidRPr="00A86156">
        <w:rPr>
          <w:b/>
          <w:sz w:val="28"/>
          <w:szCs w:val="28"/>
        </w:rPr>
        <w:t>2</w:t>
      </w:r>
      <w:r w:rsidR="00A86156" w:rsidRPr="00A86156">
        <w:rPr>
          <w:b/>
          <w:sz w:val="28"/>
          <w:szCs w:val="28"/>
        </w:rPr>
        <w:t>2</w:t>
      </w:r>
      <w:r w:rsidR="0030463D" w:rsidRPr="00A86156">
        <w:rPr>
          <w:b/>
          <w:sz w:val="28"/>
          <w:szCs w:val="28"/>
        </w:rPr>
        <w:t xml:space="preserve"> </w:t>
      </w:r>
      <w:r w:rsidR="002F71DC" w:rsidRPr="00A86156">
        <w:rPr>
          <w:b/>
          <w:sz w:val="28"/>
          <w:szCs w:val="28"/>
        </w:rPr>
        <w:t>год</w:t>
      </w:r>
      <w:r w:rsidR="001D4C31" w:rsidRPr="00A86156">
        <w:rPr>
          <w:b/>
          <w:sz w:val="28"/>
          <w:szCs w:val="28"/>
        </w:rPr>
        <w:t>»</w:t>
      </w:r>
      <w:r w:rsidR="004948FA" w:rsidRPr="00A86156">
        <w:rPr>
          <w:b/>
          <w:sz w:val="28"/>
          <w:szCs w:val="28"/>
        </w:rPr>
        <w:t xml:space="preserve"> </w:t>
      </w:r>
    </w:p>
    <w:p w14:paraId="0E6BF792" w14:textId="77777777" w:rsidR="00A86156" w:rsidRPr="00A86156" w:rsidRDefault="00A86156" w:rsidP="006E0FFA">
      <w:pPr>
        <w:ind w:firstLine="284"/>
        <w:jc w:val="both"/>
        <w:rPr>
          <w:sz w:val="28"/>
          <w:szCs w:val="28"/>
          <w:u w:val="single"/>
        </w:rPr>
      </w:pPr>
    </w:p>
    <w:p w14:paraId="471F2CBE" w14:textId="77777777" w:rsidR="00A86156" w:rsidRPr="00A86156" w:rsidRDefault="00A86156" w:rsidP="00A86156">
      <w:pPr>
        <w:ind w:firstLine="720"/>
        <w:contextualSpacing/>
        <w:jc w:val="both"/>
        <w:rPr>
          <w:sz w:val="28"/>
          <w:szCs w:val="28"/>
        </w:rPr>
      </w:pPr>
      <w:bookmarkStart w:id="0" w:name="_Hlk66710464"/>
      <w:r w:rsidRPr="00A86156">
        <w:rPr>
          <w:sz w:val="28"/>
          <w:szCs w:val="28"/>
          <w:u w:val="single"/>
        </w:rPr>
        <w:t>Полное наименование:</w:t>
      </w:r>
      <w:r w:rsidRPr="00A86156">
        <w:rPr>
          <w:sz w:val="28"/>
          <w:szCs w:val="28"/>
        </w:rPr>
        <w:t xml:space="preserve"> Администрация Т</w:t>
      </w:r>
      <w:r w:rsidRPr="00A86156">
        <w:rPr>
          <w:bCs/>
          <w:sz w:val="28"/>
          <w:szCs w:val="28"/>
        </w:rPr>
        <w:t>айтурского городского поселения Усольского муниципального района Иркутской области</w:t>
      </w:r>
    </w:p>
    <w:p w14:paraId="12044A12" w14:textId="77777777" w:rsidR="00A86156" w:rsidRPr="00A86156" w:rsidRDefault="00A86156" w:rsidP="00223207">
      <w:pPr>
        <w:ind w:firstLine="720"/>
        <w:contextualSpacing/>
        <w:jc w:val="both"/>
        <w:rPr>
          <w:sz w:val="28"/>
          <w:szCs w:val="28"/>
        </w:rPr>
      </w:pPr>
      <w:r w:rsidRPr="00A86156">
        <w:rPr>
          <w:sz w:val="28"/>
          <w:szCs w:val="28"/>
          <w:u w:val="single"/>
        </w:rPr>
        <w:t>Юридический почтовый адрес:</w:t>
      </w:r>
      <w:r w:rsidRPr="00A86156">
        <w:rPr>
          <w:sz w:val="28"/>
          <w:szCs w:val="28"/>
        </w:rPr>
        <w:t xml:space="preserve"> 665477, Иркутская область, Усольский район, </w:t>
      </w:r>
      <w:proofErr w:type="spellStart"/>
      <w:r w:rsidRPr="00A86156">
        <w:rPr>
          <w:sz w:val="28"/>
          <w:szCs w:val="28"/>
        </w:rPr>
        <w:t>р.п</w:t>
      </w:r>
      <w:proofErr w:type="spellEnd"/>
      <w:r w:rsidRPr="00A86156">
        <w:rPr>
          <w:sz w:val="28"/>
          <w:szCs w:val="28"/>
        </w:rPr>
        <w:t xml:space="preserve">. Тайтурка, ул. Пеньковского, д.8 </w:t>
      </w:r>
    </w:p>
    <w:bookmarkEnd w:id="0"/>
    <w:p w14:paraId="52E88997" w14:textId="55778CA7" w:rsidR="00A86156" w:rsidRPr="00A86156" w:rsidRDefault="00A86156" w:rsidP="00223207">
      <w:pPr>
        <w:ind w:firstLine="720"/>
        <w:contextualSpacing/>
        <w:jc w:val="both"/>
        <w:rPr>
          <w:sz w:val="28"/>
          <w:szCs w:val="28"/>
        </w:rPr>
      </w:pPr>
      <w:r w:rsidRPr="00A86156">
        <w:rPr>
          <w:sz w:val="28"/>
          <w:szCs w:val="28"/>
        </w:rPr>
        <w:t>Тайтурское муниципальное образование со статусом городского поселения входит в состав Усольского муниципального</w:t>
      </w:r>
      <w:r w:rsidRPr="00A86156">
        <w:rPr>
          <w:sz w:val="28"/>
          <w:szCs w:val="28"/>
        </w:rPr>
        <w:t xml:space="preserve"> </w:t>
      </w:r>
      <w:r w:rsidRPr="00A86156">
        <w:rPr>
          <w:sz w:val="28"/>
          <w:szCs w:val="28"/>
        </w:rPr>
        <w:t>район</w:t>
      </w:r>
      <w:r>
        <w:rPr>
          <w:sz w:val="28"/>
          <w:szCs w:val="28"/>
        </w:rPr>
        <w:t>а</w:t>
      </w:r>
      <w:r w:rsidRPr="00A86156">
        <w:rPr>
          <w:sz w:val="28"/>
          <w:szCs w:val="28"/>
        </w:rPr>
        <w:t xml:space="preserve"> Иркутской области в соответствии с законом Иркутской области от 16.12.2004 г. № 84-оз «О статусе и границах муниципальных образований Усольского района Иркутской области». Кроме того, в Т</w:t>
      </w:r>
      <w:r w:rsidRPr="00A86156">
        <w:rPr>
          <w:bCs/>
          <w:sz w:val="28"/>
          <w:szCs w:val="28"/>
        </w:rPr>
        <w:t>айтурско</w:t>
      </w:r>
      <w:r>
        <w:rPr>
          <w:bCs/>
          <w:sz w:val="28"/>
          <w:szCs w:val="28"/>
        </w:rPr>
        <w:t>е</w:t>
      </w:r>
      <w:r w:rsidRPr="00A86156">
        <w:rPr>
          <w:bCs/>
          <w:sz w:val="28"/>
          <w:szCs w:val="28"/>
        </w:rPr>
        <w:t xml:space="preserve"> городско</w:t>
      </w:r>
      <w:r>
        <w:rPr>
          <w:bCs/>
          <w:sz w:val="28"/>
          <w:szCs w:val="28"/>
        </w:rPr>
        <w:t>е</w:t>
      </w:r>
      <w:r w:rsidRPr="00A86156">
        <w:rPr>
          <w:bCs/>
          <w:sz w:val="28"/>
          <w:szCs w:val="28"/>
        </w:rPr>
        <w:t xml:space="preserve"> поселени</w:t>
      </w:r>
      <w:r>
        <w:rPr>
          <w:bCs/>
          <w:sz w:val="28"/>
          <w:szCs w:val="28"/>
        </w:rPr>
        <w:t>е</w:t>
      </w:r>
      <w:r w:rsidRPr="00A86156">
        <w:rPr>
          <w:bCs/>
          <w:sz w:val="28"/>
          <w:szCs w:val="28"/>
        </w:rPr>
        <w:t xml:space="preserve"> Усольского муниципального района Иркутской области</w:t>
      </w:r>
      <w:r w:rsidRPr="00A86156">
        <w:rPr>
          <w:sz w:val="28"/>
          <w:szCs w:val="28"/>
        </w:rPr>
        <w:t xml:space="preserve"> </w:t>
      </w:r>
      <w:r w:rsidRPr="00A86156">
        <w:rPr>
          <w:sz w:val="28"/>
          <w:szCs w:val="28"/>
        </w:rPr>
        <w:t xml:space="preserve">входят следующие населенные пункты: село Холмушино, </w:t>
      </w:r>
      <w:proofErr w:type="gramStart"/>
      <w:r w:rsidRPr="00A86156">
        <w:rPr>
          <w:sz w:val="28"/>
          <w:szCs w:val="28"/>
        </w:rPr>
        <w:t>деревни</w:t>
      </w:r>
      <w:proofErr w:type="gramEnd"/>
      <w:r w:rsidRPr="00A86156">
        <w:rPr>
          <w:sz w:val="28"/>
          <w:szCs w:val="28"/>
        </w:rPr>
        <w:t xml:space="preserve"> Буреть и Кочерикова. Все они относятся к сельским населенным пунктам. Рабочий поселок Тайтурка является административным центром </w:t>
      </w:r>
      <w:r w:rsidR="008F286E" w:rsidRPr="00A86156">
        <w:rPr>
          <w:sz w:val="28"/>
          <w:szCs w:val="28"/>
        </w:rPr>
        <w:t>Т</w:t>
      </w:r>
      <w:r w:rsidR="008F286E" w:rsidRPr="00A86156">
        <w:rPr>
          <w:bCs/>
          <w:sz w:val="28"/>
          <w:szCs w:val="28"/>
        </w:rPr>
        <w:t>айтурского городского поселения Усольского муниципального района Иркутской области</w:t>
      </w:r>
      <w:r w:rsidRPr="00A86156">
        <w:rPr>
          <w:sz w:val="28"/>
          <w:szCs w:val="28"/>
        </w:rPr>
        <w:t>.</w:t>
      </w:r>
    </w:p>
    <w:p w14:paraId="6CAB2D3D" w14:textId="0FAC16F8" w:rsidR="00C3541A" w:rsidRPr="003A04A2" w:rsidRDefault="00582669" w:rsidP="00223207">
      <w:pPr>
        <w:pStyle w:val="ConsPlusTitle"/>
        <w:ind w:firstLine="709"/>
        <w:contextualSpacing/>
        <w:jc w:val="both"/>
        <w:rPr>
          <w:b w:val="0"/>
          <w:sz w:val="28"/>
          <w:szCs w:val="28"/>
        </w:rPr>
      </w:pPr>
      <w:r w:rsidRPr="00C3541A">
        <w:rPr>
          <w:b w:val="0"/>
          <w:sz w:val="28"/>
          <w:szCs w:val="28"/>
        </w:rPr>
        <w:t xml:space="preserve">Решением Думы </w:t>
      </w:r>
      <w:r w:rsidR="00BD358D" w:rsidRPr="00C3541A">
        <w:rPr>
          <w:b w:val="0"/>
          <w:bCs w:val="0"/>
          <w:sz w:val="28"/>
          <w:szCs w:val="28"/>
        </w:rPr>
        <w:t>Тайтурского городского поселения Усольского муниципального района Иркутской области</w:t>
      </w:r>
      <w:r w:rsidRPr="00C3541A">
        <w:rPr>
          <w:b w:val="0"/>
          <w:sz w:val="28"/>
          <w:szCs w:val="28"/>
        </w:rPr>
        <w:t xml:space="preserve"> </w:t>
      </w:r>
      <w:r w:rsidR="00A541D9" w:rsidRPr="00C3541A">
        <w:rPr>
          <w:b w:val="0"/>
          <w:sz w:val="28"/>
          <w:szCs w:val="28"/>
        </w:rPr>
        <w:t xml:space="preserve">№ </w:t>
      </w:r>
      <w:r w:rsidR="00C3541A" w:rsidRPr="00C3541A">
        <w:rPr>
          <w:b w:val="0"/>
          <w:sz w:val="28"/>
          <w:szCs w:val="28"/>
        </w:rPr>
        <w:t xml:space="preserve">131 от 23.12.2021 г.  «О бюджете </w:t>
      </w:r>
      <w:r w:rsidR="00C3541A" w:rsidRPr="00C3541A">
        <w:rPr>
          <w:b w:val="0"/>
          <w:bCs w:val="0"/>
          <w:sz w:val="28"/>
          <w:szCs w:val="28"/>
        </w:rPr>
        <w:t>Тайтурского городского поселения Усольского муниципального района Иркутской области</w:t>
      </w:r>
      <w:r w:rsidR="00C3541A" w:rsidRPr="00C3541A">
        <w:rPr>
          <w:b w:val="0"/>
          <w:sz w:val="28"/>
          <w:szCs w:val="28"/>
        </w:rPr>
        <w:t xml:space="preserve"> на 2021 год и плановый период 2022 и 2023 </w:t>
      </w:r>
      <w:proofErr w:type="spellStart"/>
      <w:r w:rsidR="00C3541A" w:rsidRPr="00C3541A">
        <w:rPr>
          <w:b w:val="0"/>
          <w:sz w:val="28"/>
          <w:szCs w:val="28"/>
        </w:rPr>
        <w:t>гг</w:t>
      </w:r>
      <w:proofErr w:type="spellEnd"/>
      <w:r w:rsidR="00C3541A" w:rsidRPr="00C3541A">
        <w:rPr>
          <w:b w:val="0"/>
          <w:sz w:val="28"/>
          <w:szCs w:val="28"/>
        </w:rPr>
        <w:t>»; в ред. решений № 140 от 31.03.2021г.; № 150 от 30.06.2021; №163 от 29.09.2021г.; №165 от 01.12.2021г.; №172 от 29.12.2021г.</w:t>
      </w:r>
      <w:r w:rsidRPr="00C3541A">
        <w:rPr>
          <w:b w:val="0"/>
          <w:sz w:val="28"/>
          <w:szCs w:val="28"/>
        </w:rPr>
        <w:t xml:space="preserve"> утверждены основные характеристики бюджета</w:t>
      </w:r>
      <w:r w:rsidRPr="00C3541A">
        <w:rPr>
          <w:sz w:val="28"/>
          <w:szCs w:val="28"/>
        </w:rPr>
        <w:t xml:space="preserve"> </w:t>
      </w:r>
      <w:r w:rsidR="00C3541A" w:rsidRPr="00C3541A">
        <w:rPr>
          <w:b w:val="0"/>
          <w:bCs w:val="0"/>
          <w:sz w:val="28"/>
          <w:szCs w:val="28"/>
        </w:rPr>
        <w:t>Тайтурского городского поселения Усольского муниципального района Иркутской области</w:t>
      </w:r>
      <w:r w:rsidR="00C3541A" w:rsidRPr="00C3541A">
        <w:rPr>
          <w:b w:val="0"/>
          <w:sz w:val="28"/>
          <w:szCs w:val="28"/>
        </w:rPr>
        <w:t xml:space="preserve"> </w:t>
      </w:r>
      <w:r w:rsidRPr="00C3541A">
        <w:rPr>
          <w:b w:val="0"/>
          <w:sz w:val="28"/>
          <w:szCs w:val="28"/>
        </w:rPr>
        <w:t>на 20</w:t>
      </w:r>
      <w:r w:rsidR="00A541D9" w:rsidRPr="00C3541A">
        <w:rPr>
          <w:b w:val="0"/>
          <w:sz w:val="28"/>
          <w:szCs w:val="28"/>
        </w:rPr>
        <w:t>2</w:t>
      </w:r>
      <w:r w:rsidR="00C3541A" w:rsidRPr="00C3541A">
        <w:rPr>
          <w:b w:val="0"/>
          <w:sz w:val="28"/>
          <w:szCs w:val="28"/>
        </w:rPr>
        <w:t>1</w:t>
      </w:r>
      <w:r w:rsidRPr="00C3541A">
        <w:rPr>
          <w:b w:val="0"/>
          <w:sz w:val="28"/>
          <w:szCs w:val="28"/>
        </w:rPr>
        <w:t xml:space="preserve"> год: </w:t>
      </w:r>
      <w:r w:rsidR="00C3541A" w:rsidRPr="00C3541A">
        <w:rPr>
          <w:b w:val="0"/>
          <w:sz w:val="28"/>
          <w:szCs w:val="28"/>
        </w:rPr>
        <w:t>общий объем доходов местного бюджета в сумме 65 620,18 тыс. руб. (в 2020 г. – 41 038,45 тыс. руб.), из них объем безвозмездных поступлений, в сумме 47 640,06 тыс. руб. (в 2020 г. - 25 838,20 тыс. руб.);</w:t>
      </w:r>
      <w:r w:rsidR="00C3541A" w:rsidRPr="00C3541A">
        <w:rPr>
          <w:sz w:val="28"/>
          <w:szCs w:val="28"/>
        </w:rPr>
        <w:t xml:space="preserve"> </w:t>
      </w:r>
      <w:r w:rsidR="00C3541A" w:rsidRPr="00C3541A">
        <w:rPr>
          <w:b w:val="0"/>
          <w:sz w:val="28"/>
          <w:szCs w:val="28"/>
        </w:rPr>
        <w:t xml:space="preserve">общий объем расходов бюджета в сумме 67 912,28 тыс. руб. (в 2020 г. - 43 765,13 тыс. руб.); </w:t>
      </w:r>
      <w:r w:rsidR="00C3541A" w:rsidRPr="00C3541A">
        <w:rPr>
          <w:b w:val="0"/>
          <w:bCs w:val="0"/>
          <w:sz w:val="28"/>
          <w:szCs w:val="28"/>
        </w:rPr>
        <w:t xml:space="preserve">размер дефицита бюджета </w:t>
      </w:r>
      <w:r w:rsidR="00C3541A" w:rsidRPr="00C3541A">
        <w:rPr>
          <w:b w:val="0"/>
          <w:bCs w:val="0"/>
          <w:color w:val="000000"/>
          <w:sz w:val="28"/>
          <w:szCs w:val="28"/>
        </w:rPr>
        <w:t>Тайтурского городского поселения Усольского муниципального района Иркутской области</w:t>
      </w:r>
      <w:r w:rsidR="00C3541A" w:rsidRPr="00C3541A">
        <w:rPr>
          <w:b w:val="0"/>
          <w:bCs w:val="0"/>
          <w:sz w:val="28"/>
          <w:szCs w:val="28"/>
        </w:rPr>
        <w:t xml:space="preserve"> в сумме 2 292,10 тыс. рублей, или 12,75 % утвержденного общего годового объема доходов бюджета без учета утвержденного объема безвозмездных поступлений, в том числе за счет изменения остатков средств на счетах по учету средств бюджета </w:t>
      </w:r>
      <w:r w:rsidR="00C3541A" w:rsidRPr="00C3541A">
        <w:rPr>
          <w:b w:val="0"/>
          <w:bCs w:val="0"/>
          <w:color w:val="000000"/>
          <w:sz w:val="28"/>
          <w:szCs w:val="28"/>
        </w:rPr>
        <w:t>Тайтурского городского поселения Усольского муниципального района Иркутской области</w:t>
      </w:r>
      <w:r w:rsidR="00C3541A" w:rsidRPr="00C3541A">
        <w:rPr>
          <w:b w:val="0"/>
          <w:bCs w:val="0"/>
          <w:sz w:val="28"/>
          <w:szCs w:val="28"/>
        </w:rPr>
        <w:t xml:space="preserve"> в сумме 2 292,10 тыс. рублей.</w:t>
      </w:r>
    </w:p>
    <w:p w14:paraId="2AD4D26A" w14:textId="77777777" w:rsidR="00BD358D" w:rsidRPr="00BD358D" w:rsidRDefault="00BD358D" w:rsidP="00223207">
      <w:pPr>
        <w:ind w:firstLine="709"/>
        <w:contextualSpacing/>
        <w:jc w:val="both"/>
        <w:rPr>
          <w:sz w:val="28"/>
          <w:szCs w:val="28"/>
        </w:rPr>
      </w:pPr>
      <w:r w:rsidRPr="00C3541A">
        <w:rPr>
          <w:sz w:val="28"/>
          <w:szCs w:val="28"/>
        </w:rPr>
        <w:lastRenderedPageBreak/>
        <w:t>Расходование указанных бюджетных средств осуществляется</w:t>
      </w:r>
      <w:r w:rsidRPr="00BD358D">
        <w:rPr>
          <w:sz w:val="28"/>
          <w:szCs w:val="28"/>
        </w:rPr>
        <w:t xml:space="preserve"> в рамках реализации 8 муниципальных программ, каждая из которых включает в себя подпрограммы и основные мероприятия.</w:t>
      </w:r>
    </w:p>
    <w:p w14:paraId="24B22A09" w14:textId="77777777" w:rsidR="00BD358D" w:rsidRPr="00BD358D" w:rsidRDefault="0030463D" w:rsidP="00223207">
      <w:pPr>
        <w:ind w:firstLine="709"/>
        <w:contextualSpacing/>
        <w:jc w:val="both"/>
        <w:rPr>
          <w:sz w:val="28"/>
          <w:szCs w:val="28"/>
        </w:rPr>
      </w:pPr>
      <w:r w:rsidRPr="00BD358D">
        <w:rPr>
          <w:sz w:val="28"/>
          <w:szCs w:val="28"/>
        </w:rPr>
        <w:t xml:space="preserve"> </w:t>
      </w:r>
      <w:r w:rsidR="004724D2" w:rsidRPr="00BD358D">
        <w:rPr>
          <w:sz w:val="28"/>
          <w:szCs w:val="28"/>
        </w:rPr>
        <w:t xml:space="preserve"> </w:t>
      </w:r>
      <w:r w:rsidR="00BD358D" w:rsidRPr="00BD358D">
        <w:rPr>
          <w:sz w:val="28"/>
          <w:szCs w:val="28"/>
        </w:rPr>
        <w:t xml:space="preserve">Бюджет </w:t>
      </w:r>
      <w:r w:rsidR="00BD358D" w:rsidRPr="00BD358D">
        <w:rPr>
          <w:color w:val="000000"/>
          <w:sz w:val="28"/>
          <w:szCs w:val="28"/>
        </w:rPr>
        <w:t>Тайтурского городского поселения Усольского муниципального района Иркутской области</w:t>
      </w:r>
      <w:r w:rsidR="00BD358D" w:rsidRPr="00BD358D">
        <w:rPr>
          <w:sz w:val="28"/>
          <w:szCs w:val="28"/>
        </w:rPr>
        <w:t xml:space="preserve"> на 2021 год исполнен по доходам в сумме 65 435 890,75 руб. (в 2020 г. - 41 048 650,85 руб.), по расходам в сумме 65 192 627,00 руб. (в 2020 г. -</w:t>
      </w:r>
      <w:r w:rsidR="00BD358D" w:rsidRPr="00BD358D">
        <w:rPr>
          <w:b/>
          <w:sz w:val="28"/>
          <w:szCs w:val="28"/>
        </w:rPr>
        <w:t xml:space="preserve"> </w:t>
      </w:r>
      <w:r w:rsidR="00BD358D" w:rsidRPr="00BD358D">
        <w:rPr>
          <w:sz w:val="28"/>
          <w:szCs w:val="28"/>
        </w:rPr>
        <w:t xml:space="preserve">43 765 129,51 руб.), с профицитом 243 263,75 руб. </w:t>
      </w:r>
    </w:p>
    <w:p w14:paraId="683B1503" w14:textId="62035B8E" w:rsidR="004724D2" w:rsidRPr="003A04A2" w:rsidRDefault="004724D2" w:rsidP="006E0FFA">
      <w:pPr>
        <w:ind w:firstLine="284"/>
        <w:contextualSpacing/>
        <w:jc w:val="both"/>
        <w:rPr>
          <w:sz w:val="28"/>
          <w:szCs w:val="28"/>
        </w:rPr>
      </w:pPr>
    </w:p>
    <w:p w14:paraId="396FFE69" w14:textId="77777777" w:rsidR="003A04A2" w:rsidRPr="007C6D5F" w:rsidRDefault="004724D2" w:rsidP="006E0FFA">
      <w:pPr>
        <w:ind w:firstLine="284"/>
        <w:jc w:val="center"/>
        <w:rPr>
          <w:b/>
          <w:bCs/>
          <w:sz w:val="28"/>
          <w:szCs w:val="28"/>
        </w:rPr>
      </w:pPr>
      <w:r w:rsidRPr="007C6D5F">
        <w:rPr>
          <w:b/>
          <w:bCs/>
          <w:sz w:val="28"/>
          <w:szCs w:val="28"/>
        </w:rPr>
        <w:t xml:space="preserve">Исполнение бюджета по доходам бюджета </w:t>
      </w:r>
    </w:p>
    <w:p w14:paraId="3DA207EE" w14:textId="30C49938" w:rsidR="004724D2" w:rsidRDefault="003A04A2" w:rsidP="006E0FFA">
      <w:pPr>
        <w:ind w:firstLine="284"/>
        <w:jc w:val="center"/>
        <w:rPr>
          <w:b/>
          <w:bCs/>
          <w:sz w:val="28"/>
          <w:szCs w:val="28"/>
        </w:rPr>
      </w:pPr>
      <w:r w:rsidRPr="007C6D5F">
        <w:rPr>
          <w:b/>
          <w:bCs/>
          <w:color w:val="000000"/>
          <w:sz w:val="28"/>
          <w:szCs w:val="28"/>
        </w:rPr>
        <w:t>Тайтурского городского поселения Усольского муниципального района Иркутской области</w:t>
      </w:r>
      <w:r w:rsidRPr="007C6D5F">
        <w:rPr>
          <w:b/>
          <w:bCs/>
          <w:sz w:val="28"/>
          <w:szCs w:val="28"/>
        </w:rPr>
        <w:t xml:space="preserve"> </w:t>
      </w:r>
      <w:r w:rsidR="00582669" w:rsidRPr="007C6D5F">
        <w:rPr>
          <w:b/>
          <w:bCs/>
          <w:sz w:val="28"/>
          <w:szCs w:val="28"/>
        </w:rPr>
        <w:t>на 01.01.202</w:t>
      </w:r>
      <w:r w:rsidRPr="007C6D5F">
        <w:rPr>
          <w:b/>
          <w:bCs/>
          <w:sz w:val="28"/>
          <w:szCs w:val="28"/>
        </w:rPr>
        <w:t>2</w:t>
      </w:r>
      <w:r w:rsidR="004724D2" w:rsidRPr="007C6D5F">
        <w:rPr>
          <w:b/>
          <w:bCs/>
          <w:sz w:val="28"/>
          <w:szCs w:val="28"/>
        </w:rPr>
        <w:t xml:space="preserve"> год</w:t>
      </w:r>
    </w:p>
    <w:p w14:paraId="0136BAD6" w14:textId="77777777" w:rsidR="007C6D5F" w:rsidRPr="007C6D5F" w:rsidRDefault="007C6D5F" w:rsidP="006E0FFA">
      <w:pPr>
        <w:ind w:firstLine="284"/>
        <w:jc w:val="center"/>
        <w:rPr>
          <w:b/>
          <w:bCs/>
          <w:sz w:val="28"/>
          <w:szCs w:val="28"/>
        </w:rPr>
      </w:pPr>
    </w:p>
    <w:p w14:paraId="4D899781" w14:textId="77777777" w:rsidR="001629F6" w:rsidRPr="001629F6" w:rsidRDefault="001629F6" w:rsidP="001629F6">
      <w:pPr>
        <w:ind w:firstLine="851"/>
        <w:contextualSpacing/>
        <w:jc w:val="both"/>
        <w:rPr>
          <w:sz w:val="28"/>
          <w:szCs w:val="28"/>
        </w:rPr>
      </w:pPr>
      <w:r w:rsidRPr="001629F6">
        <w:rPr>
          <w:sz w:val="28"/>
          <w:szCs w:val="28"/>
        </w:rPr>
        <w:t xml:space="preserve">Исполнение бюджета по доходам бюджета </w:t>
      </w:r>
      <w:r w:rsidRPr="001629F6">
        <w:rPr>
          <w:color w:val="000000"/>
          <w:sz w:val="28"/>
          <w:szCs w:val="28"/>
        </w:rPr>
        <w:t>Тайтурского городского поселения Усольского муниципального района Иркутской области</w:t>
      </w:r>
      <w:r w:rsidRPr="001629F6">
        <w:rPr>
          <w:sz w:val="28"/>
          <w:szCs w:val="28"/>
        </w:rPr>
        <w:t xml:space="preserve"> за 2021 год – 65 435 890,75 руб.</w:t>
      </w:r>
    </w:p>
    <w:p w14:paraId="3285FBD7" w14:textId="77777777" w:rsidR="001629F6" w:rsidRPr="001629F6" w:rsidRDefault="001629F6" w:rsidP="001629F6">
      <w:pPr>
        <w:ind w:firstLine="851"/>
        <w:contextualSpacing/>
        <w:jc w:val="both"/>
        <w:rPr>
          <w:sz w:val="28"/>
          <w:szCs w:val="28"/>
        </w:rPr>
      </w:pPr>
      <w:r w:rsidRPr="001629F6">
        <w:rPr>
          <w:sz w:val="28"/>
          <w:szCs w:val="28"/>
        </w:rPr>
        <w:t xml:space="preserve">Доходы бюджета </w:t>
      </w:r>
      <w:r w:rsidRPr="001629F6">
        <w:rPr>
          <w:color w:val="000000"/>
          <w:sz w:val="28"/>
          <w:szCs w:val="28"/>
        </w:rPr>
        <w:t>Тайтурского городского поселения Усольского муниципального района Иркутской области</w:t>
      </w:r>
      <w:r w:rsidRPr="001629F6">
        <w:rPr>
          <w:sz w:val="28"/>
          <w:szCs w:val="28"/>
        </w:rPr>
        <w:t xml:space="preserve"> формируются за счет налоговых, неналоговых доходов и безвозмездных поступлений. </w:t>
      </w:r>
    </w:p>
    <w:p w14:paraId="591B47FD" w14:textId="77777777" w:rsidR="001629F6" w:rsidRPr="001629F6" w:rsidRDefault="001629F6" w:rsidP="001629F6">
      <w:pPr>
        <w:ind w:firstLine="851"/>
        <w:contextualSpacing/>
        <w:jc w:val="both"/>
        <w:rPr>
          <w:sz w:val="28"/>
          <w:szCs w:val="28"/>
        </w:rPr>
      </w:pPr>
      <w:r w:rsidRPr="001629F6">
        <w:rPr>
          <w:sz w:val="28"/>
          <w:szCs w:val="28"/>
        </w:rPr>
        <w:t xml:space="preserve">Доходная часть бюджета состоит на 72,16 % из безвозмездных поступлений; налоговые, неналоговые доходы составляют – 27,84 %.  </w:t>
      </w:r>
    </w:p>
    <w:p w14:paraId="06A5896F" w14:textId="77777777" w:rsidR="001629F6" w:rsidRPr="001629F6" w:rsidRDefault="001629F6" w:rsidP="001629F6">
      <w:pPr>
        <w:ind w:firstLine="851"/>
        <w:contextualSpacing/>
        <w:jc w:val="both"/>
        <w:rPr>
          <w:sz w:val="28"/>
          <w:szCs w:val="28"/>
        </w:rPr>
      </w:pPr>
      <w:r w:rsidRPr="001629F6">
        <w:rPr>
          <w:sz w:val="28"/>
          <w:szCs w:val="28"/>
        </w:rPr>
        <w:t xml:space="preserve">Доходная часть бюджета исполнена на 99,72 % от годовых плановых назначений.  В том числе план по налоговым, неналоговым доходам выполнен на 101,31 %, по безвозмездным поступлениям – на 99,12 %. </w:t>
      </w:r>
    </w:p>
    <w:p w14:paraId="1F60B2E1" w14:textId="77777777" w:rsidR="00582669" w:rsidRPr="001629F6" w:rsidRDefault="00582669" w:rsidP="006E0FFA">
      <w:pPr>
        <w:ind w:firstLine="284"/>
        <w:contextualSpacing/>
        <w:jc w:val="both"/>
        <w:rPr>
          <w:sz w:val="28"/>
          <w:szCs w:val="28"/>
        </w:rPr>
      </w:pPr>
      <w:r w:rsidRPr="001629F6">
        <w:rPr>
          <w:sz w:val="28"/>
          <w:szCs w:val="28"/>
        </w:rPr>
        <w:t xml:space="preserve">Состав и структура налоговых и неналоговых доходов приведены в таблице №1: </w:t>
      </w:r>
    </w:p>
    <w:p w14:paraId="301CFADB" w14:textId="77777777" w:rsidR="00582669" w:rsidRPr="001629F6" w:rsidRDefault="00582669" w:rsidP="006E0FFA">
      <w:pPr>
        <w:ind w:firstLine="284"/>
        <w:jc w:val="right"/>
        <w:rPr>
          <w:sz w:val="28"/>
          <w:szCs w:val="28"/>
        </w:rPr>
      </w:pPr>
      <w:r w:rsidRPr="001629F6">
        <w:rPr>
          <w:sz w:val="28"/>
          <w:szCs w:val="28"/>
        </w:rPr>
        <w:t xml:space="preserve">Таблица № </w:t>
      </w:r>
      <w:r w:rsidR="00270BEF" w:rsidRPr="001629F6">
        <w:rPr>
          <w:sz w:val="28"/>
          <w:szCs w:val="28"/>
        </w:rPr>
        <w:t>1</w:t>
      </w:r>
    </w:p>
    <w:tbl>
      <w:tblPr>
        <w:tblW w:w="99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7"/>
        <w:gridCol w:w="1235"/>
        <w:gridCol w:w="1210"/>
        <w:gridCol w:w="1200"/>
        <w:gridCol w:w="1145"/>
        <w:gridCol w:w="986"/>
        <w:gridCol w:w="24"/>
      </w:tblGrid>
      <w:tr w:rsidR="001629F6" w:rsidRPr="00C62F1C" w14:paraId="1297C7A0" w14:textId="77777777" w:rsidTr="00992D88">
        <w:trPr>
          <w:trHeight w:val="467"/>
          <w:jc w:val="center"/>
        </w:trPr>
        <w:tc>
          <w:tcPr>
            <w:tcW w:w="4147" w:type="dxa"/>
            <w:vMerge w:val="restart"/>
            <w:shd w:val="clear" w:color="auto" w:fill="auto"/>
            <w:vAlign w:val="center"/>
          </w:tcPr>
          <w:p w14:paraId="377E9ED6" w14:textId="77777777" w:rsidR="001629F6" w:rsidRPr="00C62F1C" w:rsidRDefault="001629F6" w:rsidP="00992D88">
            <w:pPr>
              <w:ind w:left="-567" w:firstLine="567"/>
              <w:contextualSpacing/>
              <w:jc w:val="center"/>
            </w:pPr>
            <w:r w:rsidRPr="00C62F1C">
              <w:t>Виды налоговых, неналоговых доходов</w:t>
            </w:r>
          </w:p>
        </w:tc>
        <w:tc>
          <w:tcPr>
            <w:tcW w:w="5800" w:type="dxa"/>
            <w:gridSpan w:val="6"/>
            <w:shd w:val="clear" w:color="auto" w:fill="auto"/>
            <w:vAlign w:val="center"/>
          </w:tcPr>
          <w:p w14:paraId="0FA04585" w14:textId="77777777" w:rsidR="001629F6" w:rsidRPr="00C62F1C" w:rsidRDefault="001629F6" w:rsidP="00992D88">
            <w:pPr>
              <w:ind w:left="-567" w:firstLine="567"/>
              <w:contextualSpacing/>
              <w:jc w:val="center"/>
            </w:pPr>
            <w:r w:rsidRPr="00C62F1C">
              <w:t>Доля вида дохода в общем объеме, %</w:t>
            </w:r>
          </w:p>
        </w:tc>
      </w:tr>
      <w:tr w:rsidR="001629F6" w:rsidRPr="00C62F1C" w14:paraId="1C1445AF" w14:textId="77777777" w:rsidTr="00992D88">
        <w:trPr>
          <w:gridAfter w:val="1"/>
          <w:wAfter w:w="24" w:type="dxa"/>
          <w:jc w:val="center"/>
        </w:trPr>
        <w:tc>
          <w:tcPr>
            <w:tcW w:w="4147" w:type="dxa"/>
            <w:vMerge/>
            <w:shd w:val="clear" w:color="auto" w:fill="auto"/>
          </w:tcPr>
          <w:p w14:paraId="63D20377" w14:textId="77777777" w:rsidR="001629F6" w:rsidRPr="00C62F1C" w:rsidRDefault="001629F6" w:rsidP="00992D88">
            <w:pPr>
              <w:ind w:left="-567" w:firstLine="567"/>
              <w:contextualSpacing/>
              <w:jc w:val="both"/>
            </w:pPr>
          </w:p>
        </w:tc>
        <w:tc>
          <w:tcPr>
            <w:tcW w:w="1235" w:type="dxa"/>
            <w:shd w:val="clear" w:color="auto" w:fill="auto"/>
          </w:tcPr>
          <w:p w14:paraId="0ADBCADE" w14:textId="77777777" w:rsidR="001629F6" w:rsidRPr="00C62F1C" w:rsidRDefault="001629F6" w:rsidP="00992D88">
            <w:pPr>
              <w:contextualSpacing/>
              <w:jc w:val="center"/>
            </w:pPr>
            <w:r w:rsidRPr="00C62F1C">
              <w:t>2017 год</w:t>
            </w:r>
          </w:p>
        </w:tc>
        <w:tc>
          <w:tcPr>
            <w:tcW w:w="1210" w:type="dxa"/>
            <w:tcBorders>
              <w:right w:val="single" w:sz="4" w:space="0" w:color="auto"/>
            </w:tcBorders>
            <w:shd w:val="clear" w:color="auto" w:fill="auto"/>
          </w:tcPr>
          <w:p w14:paraId="2D0269EF" w14:textId="77777777" w:rsidR="001629F6" w:rsidRPr="00C62F1C" w:rsidRDefault="001629F6" w:rsidP="00992D88">
            <w:pPr>
              <w:ind w:left="-567" w:firstLine="567"/>
              <w:contextualSpacing/>
              <w:jc w:val="center"/>
            </w:pPr>
            <w:r w:rsidRPr="00C62F1C">
              <w:t>2018 год</w:t>
            </w:r>
          </w:p>
        </w:tc>
        <w:tc>
          <w:tcPr>
            <w:tcW w:w="1200" w:type="dxa"/>
            <w:tcBorders>
              <w:left w:val="single" w:sz="4" w:space="0" w:color="auto"/>
            </w:tcBorders>
            <w:shd w:val="clear" w:color="auto" w:fill="auto"/>
          </w:tcPr>
          <w:p w14:paraId="50A6D402" w14:textId="77777777" w:rsidR="001629F6" w:rsidRPr="00C62F1C" w:rsidRDefault="001629F6" w:rsidP="00992D88">
            <w:pPr>
              <w:ind w:left="-567" w:firstLine="567"/>
              <w:contextualSpacing/>
              <w:jc w:val="center"/>
            </w:pPr>
            <w:r w:rsidRPr="00C62F1C">
              <w:t>2019 год</w:t>
            </w:r>
          </w:p>
        </w:tc>
        <w:tc>
          <w:tcPr>
            <w:tcW w:w="1145" w:type="dxa"/>
            <w:tcBorders>
              <w:left w:val="single" w:sz="4" w:space="0" w:color="auto"/>
            </w:tcBorders>
          </w:tcPr>
          <w:p w14:paraId="2B2036EE" w14:textId="77777777" w:rsidR="001629F6" w:rsidRPr="00C62F1C" w:rsidRDefault="001629F6" w:rsidP="00992D88">
            <w:pPr>
              <w:ind w:left="-567" w:firstLine="567"/>
              <w:contextualSpacing/>
              <w:jc w:val="center"/>
            </w:pPr>
            <w:r w:rsidRPr="00C62F1C">
              <w:t>2020 год</w:t>
            </w:r>
          </w:p>
        </w:tc>
        <w:tc>
          <w:tcPr>
            <w:tcW w:w="986" w:type="dxa"/>
            <w:tcBorders>
              <w:left w:val="single" w:sz="4" w:space="0" w:color="auto"/>
            </w:tcBorders>
          </w:tcPr>
          <w:p w14:paraId="0DE81903" w14:textId="77777777" w:rsidR="001629F6" w:rsidRPr="00C62F1C" w:rsidRDefault="001629F6" w:rsidP="00992D88">
            <w:pPr>
              <w:ind w:left="-38" w:firstLine="38"/>
              <w:contextualSpacing/>
              <w:jc w:val="center"/>
            </w:pPr>
            <w:r w:rsidRPr="00C62F1C">
              <w:t>2021 год</w:t>
            </w:r>
          </w:p>
        </w:tc>
      </w:tr>
      <w:tr w:rsidR="001629F6" w:rsidRPr="00C62F1C" w14:paraId="7CBF16EB" w14:textId="77777777" w:rsidTr="00992D88">
        <w:trPr>
          <w:gridAfter w:val="1"/>
          <w:wAfter w:w="24" w:type="dxa"/>
          <w:trHeight w:val="70"/>
          <w:jc w:val="center"/>
        </w:trPr>
        <w:tc>
          <w:tcPr>
            <w:tcW w:w="4147" w:type="dxa"/>
            <w:shd w:val="clear" w:color="auto" w:fill="auto"/>
            <w:vAlign w:val="center"/>
          </w:tcPr>
          <w:p w14:paraId="50C209E3" w14:textId="77777777" w:rsidR="001629F6" w:rsidRPr="00C62F1C" w:rsidRDefault="001629F6" w:rsidP="00992D88">
            <w:pPr>
              <w:ind w:left="-567" w:firstLine="567"/>
              <w:contextualSpacing/>
            </w:pPr>
            <w:r w:rsidRPr="00C62F1C">
              <w:t xml:space="preserve">Налог на доходы физических лиц  </w:t>
            </w:r>
          </w:p>
        </w:tc>
        <w:tc>
          <w:tcPr>
            <w:tcW w:w="1235" w:type="dxa"/>
            <w:shd w:val="clear" w:color="auto" w:fill="auto"/>
            <w:vAlign w:val="center"/>
          </w:tcPr>
          <w:p w14:paraId="3F0235F6" w14:textId="77777777" w:rsidR="001629F6" w:rsidRPr="00C62F1C" w:rsidRDefault="001629F6" w:rsidP="00992D88">
            <w:pPr>
              <w:ind w:left="-567" w:firstLine="567"/>
              <w:contextualSpacing/>
              <w:jc w:val="center"/>
            </w:pPr>
            <w:r w:rsidRPr="00C62F1C">
              <w:t>95,76</w:t>
            </w:r>
          </w:p>
        </w:tc>
        <w:tc>
          <w:tcPr>
            <w:tcW w:w="1210" w:type="dxa"/>
            <w:tcBorders>
              <w:right w:val="single" w:sz="4" w:space="0" w:color="auto"/>
            </w:tcBorders>
            <w:shd w:val="clear" w:color="auto" w:fill="auto"/>
            <w:vAlign w:val="center"/>
          </w:tcPr>
          <w:p w14:paraId="52DCF8CE" w14:textId="77777777" w:rsidR="001629F6" w:rsidRPr="00C62F1C" w:rsidRDefault="001629F6" w:rsidP="00992D88">
            <w:pPr>
              <w:ind w:left="-567" w:firstLine="567"/>
              <w:contextualSpacing/>
              <w:jc w:val="center"/>
            </w:pPr>
            <w:r w:rsidRPr="00C62F1C">
              <w:t>106,66</w:t>
            </w:r>
          </w:p>
        </w:tc>
        <w:tc>
          <w:tcPr>
            <w:tcW w:w="1200" w:type="dxa"/>
            <w:tcBorders>
              <w:left w:val="single" w:sz="4" w:space="0" w:color="auto"/>
            </w:tcBorders>
            <w:shd w:val="clear" w:color="auto" w:fill="auto"/>
            <w:vAlign w:val="center"/>
          </w:tcPr>
          <w:p w14:paraId="0241D9E5" w14:textId="77777777" w:rsidR="001629F6" w:rsidRPr="00C62F1C" w:rsidRDefault="001629F6" w:rsidP="00992D88">
            <w:pPr>
              <w:ind w:left="-567" w:firstLine="567"/>
              <w:contextualSpacing/>
              <w:jc w:val="center"/>
            </w:pPr>
            <w:r w:rsidRPr="00C62F1C">
              <w:t>100,79</w:t>
            </w:r>
          </w:p>
        </w:tc>
        <w:tc>
          <w:tcPr>
            <w:tcW w:w="1145" w:type="dxa"/>
            <w:tcBorders>
              <w:left w:val="single" w:sz="4" w:space="0" w:color="auto"/>
            </w:tcBorders>
          </w:tcPr>
          <w:p w14:paraId="3350DE9D" w14:textId="77777777" w:rsidR="001629F6" w:rsidRPr="00C62F1C" w:rsidRDefault="001629F6" w:rsidP="00992D88">
            <w:pPr>
              <w:ind w:left="-567" w:firstLine="567"/>
              <w:contextualSpacing/>
              <w:jc w:val="center"/>
            </w:pPr>
            <w:r w:rsidRPr="00C62F1C">
              <w:t>100,04</w:t>
            </w:r>
          </w:p>
        </w:tc>
        <w:tc>
          <w:tcPr>
            <w:tcW w:w="986" w:type="dxa"/>
            <w:tcBorders>
              <w:left w:val="single" w:sz="4" w:space="0" w:color="auto"/>
            </w:tcBorders>
          </w:tcPr>
          <w:p w14:paraId="4078FE43" w14:textId="77777777" w:rsidR="001629F6" w:rsidRPr="00C62F1C" w:rsidRDefault="001629F6" w:rsidP="00992D88">
            <w:pPr>
              <w:ind w:left="-567" w:firstLine="567"/>
              <w:contextualSpacing/>
              <w:jc w:val="center"/>
            </w:pPr>
            <w:r w:rsidRPr="00C62F1C">
              <w:t>101,19</w:t>
            </w:r>
          </w:p>
        </w:tc>
      </w:tr>
      <w:tr w:rsidR="001629F6" w:rsidRPr="00C62F1C" w14:paraId="764C7EEC" w14:textId="77777777" w:rsidTr="00992D88">
        <w:trPr>
          <w:gridAfter w:val="1"/>
          <w:wAfter w:w="24" w:type="dxa"/>
          <w:trHeight w:val="363"/>
          <w:jc w:val="center"/>
        </w:trPr>
        <w:tc>
          <w:tcPr>
            <w:tcW w:w="4147" w:type="dxa"/>
            <w:shd w:val="clear" w:color="auto" w:fill="auto"/>
            <w:vAlign w:val="center"/>
          </w:tcPr>
          <w:p w14:paraId="49DF399F" w14:textId="77777777" w:rsidR="001629F6" w:rsidRPr="00C62F1C" w:rsidRDefault="001629F6" w:rsidP="00992D88">
            <w:pPr>
              <w:ind w:left="-567" w:firstLine="567"/>
              <w:contextualSpacing/>
            </w:pPr>
            <w:r w:rsidRPr="00C62F1C">
              <w:t>Акцизы по подакцизным товарам (продукции), производимым на территории Российской Федерации</w:t>
            </w:r>
          </w:p>
        </w:tc>
        <w:tc>
          <w:tcPr>
            <w:tcW w:w="1235" w:type="dxa"/>
            <w:shd w:val="clear" w:color="auto" w:fill="auto"/>
            <w:vAlign w:val="center"/>
          </w:tcPr>
          <w:p w14:paraId="13B2532B" w14:textId="77777777" w:rsidR="001629F6" w:rsidRPr="00C62F1C" w:rsidRDefault="001629F6" w:rsidP="00992D88">
            <w:pPr>
              <w:ind w:left="-567" w:firstLine="567"/>
              <w:contextualSpacing/>
              <w:jc w:val="center"/>
            </w:pPr>
            <w:r w:rsidRPr="00C62F1C">
              <w:t>100,74</w:t>
            </w:r>
          </w:p>
        </w:tc>
        <w:tc>
          <w:tcPr>
            <w:tcW w:w="1210" w:type="dxa"/>
            <w:tcBorders>
              <w:right w:val="single" w:sz="4" w:space="0" w:color="auto"/>
            </w:tcBorders>
            <w:shd w:val="clear" w:color="auto" w:fill="auto"/>
            <w:vAlign w:val="center"/>
          </w:tcPr>
          <w:p w14:paraId="3B2D5A42" w14:textId="77777777" w:rsidR="001629F6" w:rsidRPr="00C62F1C" w:rsidRDefault="001629F6" w:rsidP="00992D88">
            <w:pPr>
              <w:ind w:left="-567" w:firstLine="567"/>
              <w:contextualSpacing/>
              <w:jc w:val="center"/>
            </w:pPr>
            <w:r w:rsidRPr="00C62F1C">
              <w:t>101,24</w:t>
            </w:r>
          </w:p>
        </w:tc>
        <w:tc>
          <w:tcPr>
            <w:tcW w:w="1200" w:type="dxa"/>
            <w:tcBorders>
              <w:left w:val="single" w:sz="4" w:space="0" w:color="auto"/>
            </w:tcBorders>
            <w:shd w:val="clear" w:color="auto" w:fill="auto"/>
            <w:vAlign w:val="center"/>
          </w:tcPr>
          <w:p w14:paraId="55EC744F" w14:textId="77777777" w:rsidR="001629F6" w:rsidRPr="00C62F1C" w:rsidRDefault="001629F6" w:rsidP="00992D88">
            <w:pPr>
              <w:ind w:left="-567" w:firstLine="567"/>
              <w:contextualSpacing/>
              <w:jc w:val="center"/>
            </w:pPr>
            <w:r w:rsidRPr="00C62F1C">
              <w:t>99,66</w:t>
            </w:r>
          </w:p>
        </w:tc>
        <w:tc>
          <w:tcPr>
            <w:tcW w:w="1145" w:type="dxa"/>
            <w:tcBorders>
              <w:left w:val="single" w:sz="4" w:space="0" w:color="auto"/>
            </w:tcBorders>
          </w:tcPr>
          <w:p w14:paraId="6B36EED6" w14:textId="77777777" w:rsidR="001629F6" w:rsidRPr="00C62F1C" w:rsidRDefault="001629F6" w:rsidP="00992D88">
            <w:pPr>
              <w:ind w:left="-567" w:firstLine="567"/>
              <w:contextualSpacing/>
              <w:jc w:val="center"/>
            </w:pPr>
            <w:r w:rsidRPr="00C62F1C">
              <w:t>98,17</w:t>
            </w:r>
          </w:p>
        </w:tc>
        <w:tc>
          <w:tcPr>
            <w:tcW w:w="986" w:type="dxa"/>
            <w:tcBorders>
              <w:left w:val="single" w:sz="4" w:space="0" w:color="auto"/>
            </w:tcBorders>
          </w:tcPr>
          <w:p w14:paraId="3575766A" w14:textId="77777777" w:rsidR="001629F6" w:rsidRPr="00C62F1C" w:rsidRDefault="001629F6" w:rsidP="00992D88">
            <w:pPr>
              <w:ind w:left="-567" w:firstLine="567"/>
              <w:contextualSpacing/>
              <w:jc w:val="center"/>
            </w:pPr>
            <w:r w:rsidRPr="00C62F1C">
              <w:t>101,92</w:t>
            </w:r>
          </w:p>
        </w:tc>
      </w:tr>
      <w:tr w:rsidR="001629F6" w:rsidRPr="00C62F1C" w14:paraId="1402E7A8" w14:textId="77777777" w:rsidTr="00992D88">
        <w:trPr>
          <w:gridAfter w:val="1"/>
          <w:wAfter w:w="24" w:type="dxa"/>
          <w:trHeight w:val="269"/>
          <w:jc w:val="center"/>
        </w:trPr>
        <w:tc>
          <w:tcPr>
            <w:tcW w:w="4147" w:type="dxa"/>
            <w:shd w:val="clear" w:color="auto" w:fill="auto"/>
            <w:vAlign w:val="center"/>
          </w:tcPr>
          <w:p w14:paraId="6FAE0956" w14:textId="77777777" w:rsidR="001629F6" w:rsidRPr="00C62F1C" w:rsidRDefault="001629F6" w:rsidP="00992D88">
            <w:pPr>
              <w:ind w:left="-567" w:firstLine="567"/>
              <w:contextualSpacing/>
            </w:pPr>
            <w:r w:rsidRPr="00C62F1C">
              <w:t>Налог на имущество физических лиц</w:t>
            </w:r>
          </w:p>
        </w:tc>
        <w:tc>
          <w:tcPr>
            <w:tcW w:w="1235" w:type="dxa"/>
            <w:shd w:val="clear" w:color="auto" w:fill="auto"/>
            <w:vAlign w:val="center"/>
          </w:tcPr>
          <w:p w14:paraId="02A90DC6" w14:textId="77777777" w:rsidR="001629F6" w:rsidRPr="00C62F1C" w:rsidRDefault="001629F6" w:rsidP="00992D88">
            <w:pPr>
              <w:ind w:left="-567" w:firstLine="567"/>
              <w:contextualSpacing/>
              <w:jc w:val="center"/>
            </w:pPr>
            <w:r w:rsidRPr="00C62F1C">
              <w:t>142,83</w:t>
            </w:r>
          </w:p>
        </w:tc>
        <w:tc>
          <w:tcPr>
            <w:tcW w:w="1210" w:type="dxa"/>
            <w:tcBorders>
              <w:right w:val="single" w:sz="4" w:space="0" w:color="auto"/>
            </w:tcBorders>
            <w:shd w:val="clear" w:color="auto" w:fill="auto"/>
            <w:vAlign w:val="center"/>
          </w:tcPr>
          <w:p w14:paraId="2A821D34" w14:textId="77777777" w:rsidR="001629F6" w:rsidRPr="00C62F1C" w:rsidRDefault="001629F6" w:rsidP="00992D88">
            <w:pPr>
              <w:ind w:left="-567" w:firstLine="567"/>
              <w:contextualSpacing/>
              <w:jc w:val="center"/>
            </w:pPr>
            <w:r w:rsidRPr="00C62F1C">
              <w:t>104,61</w:t>
            </w:r>
          </w:p>
        </w:tc>
        <w:tc>
          <w:tcPr>
            <w:tcW w:w="1200" w:type="dxa"/>
            <w:tcBorders>
              <w:left w:val="single" w:sz="4" w:space="0" w:color="auto"/>
            </w:tcBorders>
            <w:shd w:val="clear" w:color="auto" w:fill="auto"/>
            <w:vAlign w:val="center"/>
          </w:tcPr>
          <w:p w14:paraId="5CA7172D" w14:textId="77777777" w:rsidR="001629F6" w:rsidRPr="00C62F1C" w:rsidRDefault="001629F6" w:rsidP="00992D88">
            <w:pPr>
              <w:ind w:left="-567" w:firstLine="567"/>
              <w:contextualSpacing/>
              <w:jc w:val="center"/>
            </w:pPr>
            <w:r w:rsidRPr="00C62F1C">
              <w:t>100,62</w:t>
            </w:r>
          </w:p>
        </w:tc>
        <w:tc>
          <w:tcPr>
            <w:tcW w:w="1145" w:type="dxa"/>
            <w:tcBorders>
              <w:left w:val="single" w:sz="4" w:space="0" w:color="auto"/>
            </w:tcBorders>
          </w:tcPr>
          <w:p w14:paraId="11310E8A" w14:textId="77777777" w:rsidR="001629F6" w:rsidRPr="00C62F1C" w:rsidRDefault="001629F6" w:rsidP="00992D88">
            <w:pPr>
              <w:ind w:left="-567" w:firstLine="567"/>
              <w:contextualSpacing/>
              <w:jc w:val="center"/>
            </w:pPr>
            <w:r w:rsidRPr="00C62F1C">
              <w:t>98,59</w:t>
            </w:r>
          </w:p>
        </w:tc>
        <w:tc>
          <w:tcPr>
            <w:tcW w:w="986" w:type="dxa"/>
            <w:tcBorders>
              <w:left w:val="single" w:sz="4" w:space="0" w:color="auto"/>
            </w:tcBorders>
          </w:tcPr>
          <w:p w14:paraId="22077AE8" w14:textId="77777777" w:rsidR="001629F6" w:rsidRPr="00C62F1C" w:rsidRDefault="001629F6" w:rsidP="00992D88">
            <w:pPr>
              <w:ind w:left="-567" w:firstLine="567"/>
              <w:contextualSpacing/>
              <w:jc w:val="center"/>
            </w:pPr>
            <w:r w:rsidRPr="00C62F1C">
              <w:t>104,83</w:t>
            </w:r>
          </w:p>
        </w:tc>
      </w:tr>
      <w:tr w:rsidR="001629F6" w:rsidRPr="00C62F1C" w14:paraId="2768F06C" w14:textId="77777777" w:rsidTr="00992D88">
        <w:trPr>
          <w:gridAfter w:val="1"/>
          <w:wAfter w:w="24" w:type="dxa"/>
          <w:trHeight w:val="269"/>
          <w:jc w:val="center"/>
        </w:trPr>
        <w:tc>
          <w:tcPr>
            <w:tcW w:w="4147" w:type="dxa"/>
            <w:shd w:val="clear" w:color="auto" w:fill="auto"/>
            <w:vAlign w:val="center"/>
          </w:tcPr>
          <w:p w14:paraId="4E7DD58C" w14:textId="77777777" w:rsidR="001629F6" w:rsidRPr="00C62F1C" w:rsidRDefault="001629F6" w:rsidP="00992D88">
            <w:pPr>
              <w:ind w:left="-567" w:firstLine="567"/>
              <w:contextualSpacing/>
            </w:pPr>
            <w:r w:rsidRPr="00C62F1C">
              <w:t>Налоги на совокупный доход</w:t>
            </w:r>
          </w:p>
        </w:tc>
        <w:tc>
          <w:tcPr>
            <w:tcW w:w="1235" w:type="dxa"/>
            <w:shd w:val="clear" w:color="auto" w:fill="auto"/>
            <w:vAlign w:val="center"/>
          </w:tcPr>
          <w:p w14:paraId="4C763A91" w14:textId="77777777" w:rsidR="001629F6" w:rsidRPr="00C62F1C" w:rsidRDefault="001629F6" w:rsidP="00992D88">
            <w:pPr>
              <w:ind w:left="-567" w:firstLine="567"/>
              <w:contextualSpacing/>
              <w:jc w:val="center"/>
            </w:pPr>
            <w:r w:rsidRPr="00C62F1C">
              <w:t>-</w:t>
            </w:r>
          </w:p>
        </w:tc>
        <w:tc>
          <w:tcPr>
            <w:tcW w:w="1210" w:type="dxa"/>
            <w:tcBorders>
              <w:right w:val="single" w:sz="4" w:space="0" w:color="auto"/>
            </w:tcBorders>
            <w:shd w:val="clear" w:color="auto" w:fill="auto"/>
            <w:vAlign w:val="center"/>
          </w:tcPr>
          <w:p w14:paraId="6EB1BD4A" w14:textId="77777777" w:rsidR="001629F6" w:rsidRPr="00C62F1C" w:rsidRDefault="001629F6" w:rsidP="00992D88">
            <w:pPr>
              <w:ind w:left="-567" w:firstLine="567"/>
              <w:contextualSpacing/>
              <w:jc w:val="center"/>
            </w:pPr>
            <w:r w:rsidRPr="00C62F1C">
              <w:t>-</w:t>
            </w:r>
          </w:p>
        </w:tc>
        <w:tc>
          <w:tcPr>
            <w:tcW w:w="1200" w:type="dxa"/>
            <w:tcBorders>
              <w:left w:val="single" w:sz="4" w:space="0" w:color="auto"/>
            </w:tcBorders>
            <w:shd w:val="clear" w:color="auto" w:fill="auto"/>
            <w:vAlign w:val="center"/>
          </w:tcPr>
          <w:p w14:paraId="33B7C050" w14:textId="77777777" w:rsidR="001629F6" w:rsidRPr="00C62F1C" w:rsidRDefault="001629F6" w:rsidP="00992D88">
            <w:pPr>
              <w:ind w:left="-567" w:firstLine="567"/>
              <w:contextualSpacing/>
              <w:jc w:val="center"/>
            </w:pPr>
            <w:r w:rsidRPr="00C62F1C">
              <w:t>-</w:t>
            </w:r>
          </w:p>
        </w:tc>
        <w:tc>
          <w:tcPr>
            <w:tcW w:w="1145" w:type="dxa"/>
            <w:tcBorders>
              <w:left w:val="single" w:sz="4" w:space="0" w:color="auto"/>
            </w:tcBorders>
          </w:tcPr>
          <w:p w14:paraId="2B597D6D" w14:textId="77777777" w:rsidR="001629F6" w:rsidRPr="00C62F1C" w:rsidRDefault="001629F6" w:rsidP="00992D88">
            <w:pPr>
              <w:ind w:left="-567" w:firstLine="567"/>
              <w:contextualSpacing/>
              <w:jc w:val="center"/>
            </w:pPr>
            <w:r w:rsidRPr="00C62F1C">
              <w:t>100,00</w:t>
            </w:r>
          </w:p>
        </w:tc>
        <w:tc>
          <w:tcPr>
            <w:tcW w:w="986" w:type="dxa"/>
            <w:tcBorders>
              <w:left w:val="single" w:sz="4" w:space="0" w:color="auto"/>
            </w:tcBorders>
          </w:tcPr>
          <w:p w14:paraId="232D9990" w14:textId="77777777" w:rsidR="001629F6" w:rsidRPr="00C62F1C" w:rsidRDefault="001629F6" w:rsidP="00992D88">
            <w:pPr>
              <w:ind w:left="-567" w:firstLine="567"/>
              <w:contextualSpacing/>
              <w:jc w:val="center"/>
            </w:pPr>
            <w:r w:rsidRPr="00C62F1C">
              <w:t>100,00</w:t>
            </w:r>
          </w:p>
        </w:tc>
      </w:tr>
      <w:tr w:rsidR="001629F6" w:rsidRPr="00C62F1C" w14:paraId="09587134" w14:textId="77777777" w:rsidTr="00992D88">
        <w:trPr>
          <w:gridAfter w:val="1"/>
          <w:wAfter w:w="24" w:type="dxa"/>
          <w:trHeight w:val="229"/>
          <w:jc w:val="center"/>
        </w:trPr>
        <w:tc>
          <w:tcPr>
            <w:tcW w:w="4147" w:type="dxa"/>
            <w:shd w:val="clear" w:color="auto" w:fill="auto"/>
            <w:vAlign w:val="center"/>
          </w:tcPr>
          <w:p w14:paraId="7FDC212B" w14:textId="77777777" w:rsidR="001629F6" w:rsidRPr="00C62F1C" w:rsidRDefault="001629F6" w:rsidP="00992D88">
            <w:pPr>
              <w:ind w:left="-567" w:firstLine="567"/>
              <w:contextualSpacing/>
            </w:pPr>
            <w:r w:rsidRPr="00C62F1C">
              <w:t>Земельный налог</w:t>
            </w:r>
          </w:p>
        </w:tc>
        <w:tc>
          <w:tcPr>
            <w:tcW w:w="1235" w:type="dxa"/>
            <w:shd w:val="clear" w:color="auto" w:fill="auto"/>
            <w:vAlign w:val="center"/>
          </w:tcPr>
          <w:p w14:paraId="3AF168D4" w14:textId="77777777" w:rsidR="001629F6" w:rsidRPr="00C62F1C" w:rsidRDefault="001629F6" w:rsidP="00992D88">
            <w:pPr>
              <w:ind w:left="-567" w:firstLine="567"/>
              <w:contextualSpacing/>
              <w:jc w:val="center"/>
            </w:pPr>
            <w:r w:rsidRPr="00C62F1C">
              <w:t>111,85</w:t>
            </w:r>
          </w:p>
        </w:tc>
        <w:tc>
          <w:tcPr>
            <w:tcW w:w="1210" w:type="dxa"/>
            <w:tcBorders>
              <w:right w:val="single" w:sz="4" w:space="0" w:color="auto"/>
            </w:tcBorders>
            <w:shd w:val="clear" w:color="auto" w:fill="auto"/>
            <w:vAlign w:val="center"/>
          </w:tcPr>
          <w:p w14:paraId="5A4F70BE" w14:textId="77777777" w:rsidR="001629F6" w:rsidRPr="00C62F1C" w:rsidRDefault="001629F6" w:rsidP="00992D88">
            <w:pPr>
              <w:ind w:left="-567" w:firstLine="567"/>
              <w:contextualSpacing/>
              <w:jc w:val="center"/>
            </w:pPr>
            <w:r w:rsidRPr="00C62F1C">
              <w:t>101,84</w:t>
            </w:r>
          </w:p>
        </w:tc>
        <w:tc>
          <w:tcPr>
            <w:tcW w:w="1200" w:type="dxa"/>
            <w:tcBorders>
              <w:left w:val="single" w:sz="4" w:space="0" w:color="auto"/>
            </w:tcBorders>
            <w:shd w:val="clear" w:color="auto" w:fill="auto"/>
            <w:vAlign w:val="center"/>
          </w:tcPr>
          <w:p w14:paraId="34A52029" w14:textId="77777777" w:rsidR="001629F6" w:rsidRPr="00C62F1C" w:rsidRDefault="001629F6" w:rsidP="00992D88">
            <w:pPr>
              <w:ind w:left="-567" w:firstLine="567"/>
              <w:contextualSpacing/>
              <w:jc w:val="center"/>
            </w:pPr>
            <w:r w:rsidRPr="00C62F1C">
              <w:t>105,50</w:t>
            </w:r>
          </w:p>
        </w:tc>
        <w:tc>
          <w:tcPr>
            <w:tcW w:w="1145" w:type="dxa"/>
            <w:tcBorders>
              <w:left w:val="single" w:sz="4" w:space="0" w:color="auto"/>
            </w:tcBorders>
          </w:tcPr>
          <w:p w14:paraId="3DCF9764" w14:textId="77777777" w:rsidR="001629F6" w:rsidRPr="00C62F1C" w:rsidRDefault="001629F6" w:rsidP="00992D88">
            <w:pPr>
              <w:ind w:left="-567" w:firstLine="567"/>
              <w:contextualSpacing/>
              <w:jc w:val="center"/>
            </w:pPr>
            <w:r w:rsidRPr="00C62F1C">
              <w:t>100,99</w:t>
            </w:r>
          </w:p>
        </w:tc>
        <w:tc>
          <w:tcPr>
            <w:tcW w:w="986" w:type="dxa"/>
            <w:tcBorders>
              <w:left w:val="single" w:sz="4" w:space="0" w:color="auto"/>
            </w:tcBorders>
          </w:tcPr>
          <w:p w14:paraId="5FEFB0A4" w14:textId="77777777" w:rsidR="001629F6" w:rsidRPr="00C62F1C" w:rsidRDefault="001629F6" w:rsidP="00992D88">
            <w:pPr>
              <w:ind w:left="-567" w:firstLine="567"/>
              <w:contextualSpacing/>
              <w:jc w:val="center"/>
            </w:pPr>
            <w:r w:rsidRPr="00C62F1C">
              <w:t>100,98</w:t>
            </w:r>
          </w:p>
        </w:tc>
      </w:tr>
      <w:tr w:rsidR="001629F6" w:rsidRPr="00C62F1C" w14:paraId="11F499C7" w14:textId="77777777" w:rsidTr="00992D88">
        <w:trPr>
          <w:gridAfter w:val="1"/>
          <w:wAfter w:w="24" w:type="dxa"/>
          <w:jc w:val="center"/>
        </w:trPr>
        <w:tc>
          <w:tcPr>
            <w:tcW w:w="4147" w:type="dxa"/>
            <w:shd w:val="clear" w:color="auto" w:fill="auto"/>
            <w:vAlign w:val="center"/>
          </w:tcPr>
          <w:p w14:paraId="20FB8167" w14:textId="77777777" w:rsidR="001629F6" w:rsidRPr="00C62F1C" w:rsidRDefault="001629F6" w:rsidP="00992D88">
            <w:pPr>
              <w:ind w:left="-567" w:firstLine="567"/>
              <w:contextualSpacing/>
            </w:pPr>
            <w:r w:rsidRPr="00C62F1C">
              <w:t>Государственная пошлина</w:t>
            </w:r>
          </w:p>
        </w:tc>
        <w:tc>
          <w:tcPr>
            <w:tcW w:w="1235" w:type="dxa"/>
            <w:shd w:val="clear" w:color="auto" w:fill="auto"/>
            <w:vAlign w:val="center"/>
          </w:tcPr>
          <w:p w14:paraId="6BA01805" w14:textId="77777777" w:rsidR="001629F6" w:rsidRPr="00C62F1C" w:rsidRDefault="001629F6" w:rsidP="00992D88">
            <w:pPr>
              <w:ind w:left="-567" w:firstLine="567"/>
              <w:contextualSpacing/>
              <w:jc w:val="center"/>
            </w:pPr>
            <w:r w:rsidRPr="00C62F1C">
              <w:t>122,22</w:t>
            </w:r>
          </w:p>
        </w:tc>
        <w:tc>
          <w:tcPr>
            <w:tcW w:w="1210" w:type="dxa"/>
            <w:tcBorders>
              <w:right w:val="single" w:sz="4" w:space="0" w:color="auto"/>
            </w:tcBorders>
            <w:shd w:val="clear" w:color="auto" w:fill="auto"/>
            <w:vAlign w:val="center"/>
          </w:tcPr>
          <w:p w14:paraId="77C65C38" w14:textId="77777777" w:rsidR="001629F6" w:rsidRPr="00C62F1C" w:rsidRDefault="001629F6" w:rsidP="00992D88">
            <w:pPr>
              <w:ind w:left="-567" w:firstLine="567"/>
              <w:contextualSpacing/>
              <w:jc w:val="center"/>
            </w:pPr>
            <w:r w:rsidRPr="00C62F1C">
              <w:t>99,17</w:t>
            </w:r>
          </w:p>
        </w:tc>
        <w:tc>
          <w:tcPr>
            <w:tcW w:w="1200" w:type="dxa"/>
            <w:tcBorders>
              <w:left w:val="single" w:sz="4" w:space="0" w:color="auto"/>
            </w:tcBorders>
            <w:shd w:val="clear" w:color="auto" w:fill="auto"/>
            <w:vAlign w:val="center"/>
          </w:tcPr>
          <w:p w14:paraId="0FCCB979" w14:textId="77777777" w:rsidR="001629F6" w:rsidRPr="00C62F1C" w:rsidRDefault="001629F6" w:rsidP="00992D88">
            <w:pPr>
              <w:ind w:left="-567" w:firstLine="567"/>
              <w:contextualSpacing/>
              <w:jc w:val="center"/>
            </w:pPr>
            <w:r w:rsidRPr="00C62F1C">
              <w:t>100,63</w:t>
            </w:r>
          </w:p>
        </w:tc>
        <w:tc>
          <w:tcPr>
            <w:tcW w:w="1145" w:type="dxa"/>
            <w:tcBorders>
              <w:left w:val="single" w:sz="4" w:space="0" w:color="auto"/>
            </w:tcBorders>
          </w:tcPr>
          <w:p w14:paraId="3BF40470" w14:textId="77777777" w:rsidR="001629F6" w:rsidRPr="00C62F1C" w:rsidRDefault="001629F6" w:rsidP="00992D88">
            <w:pPr>
              <w:ind w:left="-567" w:firstLine="567"/>
              <w:contextualSpacing/>
              <w:jc w:val="center"/>
            </w:pPr>
            <w:r w:rsidRPr="00C62F1C">
              <w:t>118,35</w:t>
            </w:r>
          </w:p>
        </w:tc>
        <w:tc>
          <w:tcPr>
            <w:tcW w:w="986" w:type="dxa"/>
            <w:tcBorders>
              <w:left w:val="single" w:sz="4" w:space="0" w:color="auto"/>
            </w:tcBorders>
          </w:tcPr>
          <w:p w14:paraId="1B5B2058" w14:textId="77777777" w:rsidR="001629F6" w:rsidRPr="00C62F1C" w:rsidRDefault="001629F6" w:rsidP="00992D88">
            <w:pPr>
              <w:ind w:left="-567" w:firstLine="567"/>
              <w:contextualSpacing/>
              <w:jc w:val="center"/>
            </w:pPr>
            <w:r w:rsidRPr="00C62F1C">
              <w:t>101,82</w:t>
            </w:r>
          </w:p>
        </w:tc>
      </w:tr>
      <w:tr w:rsidR="001629F6" w:rsidRPr="00C62F1C" w14:paraId="76E5102B" w14:textId="77777777" w:rsidTr="00992D88">
        <w:trPr>
          <w:gridAfter w:val="1"/>
          <w:wAfter w:w="24" w:type="dxa"/>
          <w:jc w:val="center"/>
        </w:trPr>
        <w:tc>
          <w:tcPr>
            <w:tcW w:w="4147" w:type="dxa"/>
            <w:shd w:val="clear" w:color="auto" w:fill="auto"/>
            <w:vAlign w:val="center"/>
          </w:tcPr>
          <w:p w14:paraId="6FBC178B" w14:textId="77777777" w:rsidR="001629F6" w:rsidRPr="00C62F1C" w:rsidRDefault="001629F6" w:rsidP="00992D88">
            <w:pPr>
              <w:ind w:left="-567" w:firstLine="567"/>
              <w:contextualSpacing/>
            </w:pPr>
            <w:r w:rsidRPr="00C62F1C">
              <w:t>Доходы от использования имущества, находящегося в государственной и муниципальной собственности</w:t>
            </w:r>
          </w:p>
        </w:tc>
        <w:tc>
          <w:tcPr>
            <w:tcW w:w="1235" w:type="dxa"/>
            <w:shd w:val="clear" w:color="auto" w:fill="auto"/>
            <w:vAlign w:val="center"/>
          </w:tcPr>
          <w:p w14:paraId="1DE02ECD" w14:textId="77777777" w:rsidR="001629F6" w:rsidRPr="00C62F1C" w:rsidRDefault="001629F6" w:rsidP="00992D88">
            <w:pPr>
              <w:ind w:left="-567" w:firstLine="567"/>
              <w:contextualSpacing/>
              <w:jc w:val="center"/>
            </w:pPr>
            <w:r w:rsidRPr="00C62F1C">
              <w:t>80,76</w:t>
            </w:r>
          </w:p>
        </w:tc>
        <w:tc>
          <w:tcPr>
            <w:tcW w:w="1210" w:type="dxa"/>
            <w:tcBorders>
              <w:right w:val="single" w:sz="4" w:space="0" w:color="auto"/>
            </w:tcBorders>
            <w:shd w:val="clear" w:color="auto" w:fill="auto"/>
            <w:vAlign w:val="center"/>
          </w:tcPr>
          <w:p w14:paraId="3C703954" w14:textId="77777777" w:rsidR="001629F6" w:rsidRPr="00C62F1C" w:rsidRDefault="001629F6" w:rsidP="00992D88">
            <w:pPr>
              <w:ind w:left="-567" w:firstLine="567"/>
              <w:contextualSpacing/>
              <w:jc w:val="center"/>
            </w:pPr>
            <w:r w:rsidRPr="00C62F1C">
              <w:t>115,84</w:t>
            </w:r>
          </w:p>
        </w:tc>
        <w:tc>
          <w:tcPr>
            <w:tcW w:w="1200" w:type="dxa"/>
            <w:tcBorders>
              <w:left w:val="single" w:sz="4" w:space="0" w:color="auto"/>
            </w:tcBorders>
            <w:shd w:val="clear" w:color="auto" w:fill="auto"/>
            <w:vAlign w:val="center"/>
          </w:tcPr>
          <w:p w14:paraId="3854109A" w14:textId="77777777" w:rsidR="001629F6" w:rsidRPr="00C62F1C" w:rsidRDefault="001629F6" w:rsidP="00992D88">
            <w:pPr>
              <w:ind w:left="-567" w:firstLine="567"/>
              <w:contextualSpacing/>
              <w:jc w:val="center"/>
            </w:pPr>
            <w:r w:rsidRPr="00C62F1C">
              <w:t>101,59</w:t>
            </w:r>
          </w:p>
        </w:tc>
        <w:tc>
          <w:tcPr>
            <w:tcW w:w="1145" w:type="dxa"/>
            <w:tcBorders>
              <w:left w:val="single" w:sz="4" w:space="0" w:color="auto"/>
            </w:tcBorders>
          </w:tcPr>
          <w:p w14:paraId="0C0DA98F" w14:textId="77777777" w:rsidR="001629F6" w:rsidRPr="00C62F1C" w:rsidRDefault="001629F6" w:rsidP="00992D88">
            <w:pPr>
              <w:ind w:left="-567" w:firstLine="567"/>
              <w:contextualSpacing/>
              <w:jc w:val="center"/>
            </w:pPr>
          </w:p>
          <w:p w14:paraId="032E7C9D" w14:textId="77777777" w:rsidR="001629F6" w:rsidRPr="00C62F1C" w:rsidRDefault="001629F6" w:rsidP="00992D88">
            <w:pPr>
              <w:ind w:left="-567" w:firstLine="567"/>
              <w:contextualSpacing/>
              <w:jc w:val="center"/>
            </w:pPr>
            <w:r w:rsidRPr="00C62F1C">
              <w:t>103,68</w:t>
            </w:r>
          </w:p>
        </w:tc>
        <w:tc>
          <w:tcPr>
            <w:tcW w:w="986" w:type="dxa"/>
            <w:tcBorders>
              <w:left w:val="single" w:sz="4" w:space="0" w:color="auto"/>
            </w:tcBorders>
          </w:tcPr>
          <w:p w14:paraId="296F4636" w14:textId="77777777" w:rsidR="001629F6" w:rsidRPr="00C62F1C" w:rsidRDefault="001629F6" w:rsidP="00992D88">
            <w:pPr>
              <w:ind w:left="-567" w:firstLine="567"/>
              <w:contextualSpacing/>
              <w:jc w:val="center"/>
            </w:pPr>
          </w:p>
          <w:p w14:paraId="2CE561C8" w14:textId="77777777" w:rsidR="001629F6" w:rsidRPr="00C62F1C" w:rsidRDefault="001629F6" w:rsidP="00992D88">
            <w:pPr>
              <w:ind w:left="-567" w:firstLine="567"/>
              <w:contextualSpacing/>
              <w:jc w:val="center"/>
            </w:pPr>
            <w:r w:rsidRPr="00C62F1C">
              <w:t>112,18</w:t>
            </w:r>
          </w:p>
        </w:tc>
      </w:tr>
      <w:tr w:rsidR="001629F6" w:rsidRPr="00C62F1C" w14:paraId="3B3C64EE" w14:textId="77777777" w:rsidTr="00992D88">
        <w:trPr>
          <w:gridAfter w:val="1"/>
          <w:wAfter w:w="24" w:type="dxa"/>
          <w:jc w:val="center"/>
        </w:trPr>
        <w:tc>
          <w:tcPr>
            <w:tcW w:w="4147" w:type="dxa"/>
            <w:shd w:val="clear" w:color="auto" w:fill="auto"/>
            <w:vAlign w:val="center"/>
          </w:tcPr>
          <w:p w14:paraId="4CAA2BA5" w14:textId="77777777" w:rsidR="001629F6" w:rsidRPr="00C62F1C" w:rsidRDefault="001629F6" w:rsidP="00992D88">
            <w:pPr>
              <w:ind w:left="-567" w:firstLine="567"/>
              <w:contextualSpacing/>
            </w:pPr>
            <w:r w:rsidRPr="00C62F1C">
              <w:t xml:space="preserve">Доходы от оказания платных услуг (работ) и компенсации затрат государства </w:t>
            </w:r>
          </w:p>
        </w:tc>
        <w:tc>
          <w:tcPr>
            <w:tcW w:w="1235" w:type="dxa"/>
            <w:shd w:val="clear" w:color="auto" w:fill="auto"/>
            <w:vAlign w:val="center"/>
          </w:tcPr>
          <w:p w14:paraId="375933AE" w14:textId="77777777" w:rsidR="001629F6" w:rsidRPr="00C62F1C" w:rsidRDefault="001629F6" w:rsidP="00992D88">
            <w:pPr>
              <w:ind w:left="-567" w:firstLine="567"/>
              <w:contextualSpacing/>
              <w:jc w:val="center"/>
            </w:pPr>
            <w:r w:rsidRPr="00C62F1C">
              <w:t>100,17</w:t>
            </w:r>
          </w:p>
        </w:tc>
        <w:tc>
          <w:tcPr>
            <w:tcW w:w="1210" w:type="dxa"/>
            <w:tcBorders>
              <w:right w:val="single" w:sz="4" w:space="0" w:color="auto"/>
            </w:tcBorders>
            <w:shd w:val="clear" w:color="auto" w:fill="auto"/>
            <w:vAlign w:val="center"/>
          </w:tcPr>
          <w:p w14:paraId="742072C6" w14:textId="77777777" w:rsidR="001629F6" w:rsidRPr="00C62F1C" w:rsidRDefault="001629F6" w:rsidP="00992D88">
            <w:pPr>
              <w:ind w:left="-567" w:firstLine="567"/>
              <w:contextualSpacing/>
              <w:jc w:val="center"/>
            </w:pPr>
            <w:r w:rsidRPr="00C62F1C">
              <w:t>101,41</w:t>
            </w:r>
          </w:p>
        </w:tc>
        <w:tc>
          <w:tcPr>
            <w:tcW w:w="1200" w:type="dxa"/>
            <w:tcBorders>
              <w:left w:val="single" w:sz="4" w:space="0" w:color="auto"/>
            </w:tcBorders>
            <w:shd w:val="clear" w:color="auto" w:fill="auto"/>
            <w:vAlign w:val="center"/>
          </w:tcPr>
          <w:p w14:paraId="1BE00A98" w14:textId="77777777" w:rsidR="001629F6" w:rsidRPr="00C62F1C" w:rsidRDefault="001629F6" w:rsidP="00992D88">
            <w:pPr>
              <w:ind w:left="-567" w:firstLine="567"/>
              <w:contextualSpacing/>
              <w:jc w:val="center"/>
            </w:pPr>
            <w:r w:rsidRPr="00C62F1C">
              <w:t>100,28</w:t>
            </w:r>
          </w:p>
        </w:tc>
        <w:tc>
          <w:tcPr>
            <w:tcW w:w="1145" w:type="dxa"/>
            <w:tcBorders>
              <w:left w:val="single" w:sz="4" w:space="0" w:color="auto"/>
            </w:tcBorders>
          </w:tcPr>
          <w:p w14:paraId="7D033C03" w14:textId="77777777" w:rsidR="001629F6" w:rsidRPr="00C62F1C" w:rsidRDefault="001629F6" w:rsidP="00992D88">
            <w:pPr>
              <w:ind w:left="-567" w:firstLine="567"/>
              <w:contextualSpacing/>
              <w:jc w:val="center"/>
            </w:pPr>
            <w:r w:rsidRPr="00C62F1C">
              <w:t>99,70</w:t>
            </w:r>
          </w:p>
        </w:tc>
        <w:tc>
          <w:tcPr>
            <w:tcW w:w="986" w:type="dxa"/>
            <w:tcBorders>
              <w:left w:val="single" w:sz="4" w:space="0" w:color="auto"/>
            </w:tcBorders>
          </w:tcPr>
          <w:p w14:paraId="00223448" w14:textId="77777777" w:rsidR="001629F6" w:rsidRPr="00C62F1C" w:rsidRDefault="001629F6" w:rsidP="00992D88">
            <w:pPr>
              <w:ind w:left="-567" w:firstLine="567"/>
              <w:contextualSpacing/>
              <w:jc w:val="center"/>
            </w:pPr>
            <w:r w:rsidRPr="00C62F1C">
              <w:t>100,30</w:t>
            </w:r>
          </w:p>
        </w:tc>
      </w:tr>
      <w:tr w:rsidR="001629F6" w:rsidRPr="00C62F1C" w14:paraId="4E69146C" w14:textId="77777777" w:rsidTr="00992D88">
        <w:trPr>
          <w:gridAfter w:val="1"/>
          <w:wAfter w:w="24" w:type="dxa"/>
          <w:jc w:val="center"/>
        </w:trPr>
        <w:tc>
          <w:tcPr>
            <w:tcW w:w="4147" w:type="dxa"/>
            <w:shd w:val="clear" w:color="auto" w:fill="auto"/>
            <w:vAlign w:val="center"/>
          </w:tcPr>
          <w:p w14:paraId="16F8CFD6" w14:textId="77777777" w:rsidR="001629F6" w:rsidRPr="00C62F1C" w:rsidRDefault="001629F6" w:rsidP="00992D88">
            <w:pPr>
              <w:ind w:left="-567" w:firstLine="567"/>
              <w:contextualSpacing/>
            </w:pPr>
            <w:r w:rsidRPr="00C62F1C">
              <w:t>Доходы от продажи материальных и нематериальных активов</w:t>
            </w:r>
          </w:p>
        </w:tc>
        <w:tc>
          <w:tcPr>
            <w:tcW w:w="1235" w:type="dxa"/>
            <w:shd w:val="clear" w:color="auto" w:fill="auto"/>
            <w:vAlign w:val="center"/>
          </w:tcPr>
          <w:p w14:paraId="624A10A5" w14:textId="77777777" w:rsidR="001629F6" w:rsidRPr="00C62F1C" w:rsidRDefault="001629F6" w:rsidP="00992D88">
            <w:pPr>
              <w:ind w:left="-567" w:firstLine="567"/>
              <w:contextualSpacing/>
              <w:jc w:val="center"/>
            </w:pPr>
            <w:r w:rsidRPr="00C62F1C">
              <w:t>101,98</w:t>
            </w:r>
          </w:p>
        </w:tc>
        <w:tc>
          <w:tcPr>
            <w:tcW w:w="1210" w:type="dxa"/>
            <w:tcBorders>
              <w:right w:val="single" w:sz="4" w:space="0" w:color="auto"/>
            </w:tcBorders>
            <w:shd w:val="clear" w:color="auto" w:fill="auto"/>
            <w:vAlign w:val="center"/>
          </w:tcPr>
          <w:p w14:paraId="4E6D63DB" w14:textId="77777777" w:rsidR="001629F6" w:rsidRPr="00C62F1C" w:rsidRDefault="001629F6" w:rsidP="00992D88">
            <w:pPr>
              <w:ind w:left="-567" w:firstLine="567"/>
              <w:contextualSpacing/>
              <w:jc w:val="center"/>
            </w:pPr>
            <w:r w:rsidRPr="00C62F1C">
              <w:t>99,94</w:t>
            </w:r>
          </w:p>
        </w:tc>
        <w:tc>
          <w:tcPr>
            <w:tcW w:w="1200" w:type="dxa"/>
            <w:tcBorders>
              <w:left w:val="single" w:sz="4" w:space="0" w:color="auto"/>
            </w:tcBorders>
            <w:shd w:val="clear" w:color="auto" w:fill="auto"/>
            <w:vAlign w:val="center"/>
          </w:tcPr>
          <w:p w14:paraId="559CA133" w14:textId="77777777" w:rsidR="001629F6" w:rsidRPr="00C62F1C" w:rsidRDefault="001629F6" w:rsidP="00992D88">
            <w:pPr>
              <w:ind w:left="-567" w:firstLine="567"/>
              <w:contextualSpacing/>
              <w:jc w:val="center"/>
            </w:pPr>
            <w:r w:rsidRPr="00C62F1C">
              <w:t>101,24</w:t>
            </w:r>
          </w:p>
        </w:tc>
        <w:tc>
          <w:tcPr>
            <w:tcW w:w="1145" w:type="dxa"/>
            <w:tcBorders>
              <w:left w:val="single" w:sz="4" w:space="0" w:color="auto"/>
            </w:tcBorders>
          </w:tcPr>
          <w:p w14:paraId="74E0F6CB" w14:textId="77777777" w:rsidR="001629F6" w:rsidRPr="00C62F1C" w:rsidRDefault="001629F6" w:rsidP="00992D88">
            <w:pPr>
              <w:ind w:left="-567" w:firstLine="567"/>
              <w:contextualSpacing/>
              <w:jc w:val="center"/>
            </w:pPr>
            <w:r w:rsidRPr="00C62F1C">
              <w:t>102,22</w:t>
            </w:r>
          </w:p>
        </w:tc>
        <w:tc>
          <w:tcPr>
            <w:tcW w:w="986" w:type="dxa"/>
            <w:tcBorders>
              <w:left w:val="single" w:sz="4" w:space="0" w:color="auto"/>
            </w:tcBorders>
          </w:tcPr>
          <w:p w14:paraId="7568BEB5" w14:textId="77777777" w:rsidR="001629F6" w:rsidRPr="00C62F1C" w:rsidRDefault="001629F6" w:rsidP="00992D88">
            <w:pPr>
              <w:ind w:left="-567" w:firstLine="567"/>
              <w:contextualSpacing/>
              <w:jc w:val="center"/>
            </w:pPr>
            <w:r w:rsidRPr="00C62F1C">
              <w:t>100,00</w:t>
            </w:r>
          </w:p>
        </w:tc>
      </w:tr>
      <w:tr w:rsidR="001629F6" w:rsidRPr="00C62F1C" w14:paraId="518795A7" w14:textId="77777777" w:rsidTr="00992D88">
        <w:trPr>
          <w:gridAfter w:val="1"/>
          <w:wAfter w:w="24" w:type="dxa"/>
          <w:jc w:val="center"/>
        </w:trPr>
        <w:tc>
          <w:tcPr>
            <w:tcW w:w="4147" w:type="dxa"/>
            <w:shd w:val="clear" w:color="auto" w:fill="auto"/>
            <w:vAlign w:val="center"/>
          </w:tcPr>
          <w:p w14:paraId="30415804" w14:textId="77777777" w:rsidR="001629F6" w:rsidRPr="00C62F1C" w:rsidRDefault="001629F6" w:rsidP="00992D88">
            <w:pPr>
              <w:ind w:left="-567" w:firstLine="567"/>
              <w:contextualSpacing/>
            </w:pPr>
            <w:r w:rsidRPr="00C62F1C">
              <w:t>Прочие поступления от денежных взысканий (штрафов) и иных сумм в возмещение ущерба</w:t>
            </w:r>
          </w:p>
        </w:tc>
        <w:tc>
          <w:tcPr>
            <w:tcW w:w="1235" w:type="dxa"/>
            <w:shd w:val="clear" w:color="auto" w:fill="auto"/>
            <w:vAlign w:val="center"/>
          </w:tcPr>
          <w:p w14:paraId="55DA50B1" w14:textId="77777777" w:rsidR="001629F6" w:rsidRPr="00C62F1C" w:rsidRDefault="001629F6" w:rsidP="00992D88">
            <w:pPr>
              <w:ind w:left="-567" w:firstLine="567"/>
              <w:contextualSpacing/>
              <w:jc w:val="center"/>
            </w:pPr>
            <w:r w:rsidRPr="00C62F1C">
              <w:t>155,33</w:t>
            </w:r>
          </w:p>
        </w:tc>
        <w:tc>
          <w:tcPr>
            <w:tcW w:w="1210" w:type="dxa"/>
            <w:tcBorders>
              <w:right w:val="single" w:sz="4" w:space="0" w:color="auto"/>
            </w:tcBorders>
            <w:shd w:val="clear" w:color="auto" w:fill="auto"/>
            <w:vAlign w:val="center"/>
          </w:tcPr>
          <w:p w14:paraId="33567BD4" w14:textId="77777777" w:rsidR="001629F6" w:rsidRPr="00C62F1C" w:rsidRDefault="001629F6" w:rsidP="00992D88">
            <w:pPr>
              <w:ind w:left="-567" w:firstLine="567"/>
              <w:contextualSpacing/>
              <w:jc w:val="center"/>
            </w:pPr>
            <w:r w:rsidRPr="00C62F1C">
              <w:t>100,79</w:t>
            </w:r>
          </w:p>
        </w:tc>
        <w:tc>
          <w:tcPr>
            <w:tcW w:w="1200" w:type="dxa"/>
            <w:tcBorders>
              <w:left w:val="single" w:sz="4" w:space="0" w:color="auto"/>
            </w:tcBorders>
            <w:shd w:val="clear" w:color="auto" w:fill="auto"/>
            <w:vAlign w:val="center"/>
          </w:tcPr>
          <w:p w14:paraId="17D95294" w14:textId="77777777" w:rsidR="001629F6" w:rsidRPr="00C62F1C" w:rsidRDefault="001629F6" w:rsidP="00992D88">
            <w:pPr>
              <w:ind w:left="-567" w:firstLine="567"/>
              <w:contextualSpacing/>
              <w:jc w:val="center"/>
            </w:pPr>
            <w:r w:rsidRPr="00C62F1C">
              <w:t>99,89</w:t>
            </w:r>
          </w:p>
        </w:tc>
        <w:tc>
          <w:tcPr>
            <w:tcW w:w="1145" w:type="dxa"/>
            <w:tcBorders>
              <w:left w:val="single" w:sz="4" w:space="0" w:color="auto"/>
            </w:tcBorders>
          </w:tcPr>
          <w:p w14:paraId="0741B416" w14:textId="77777777" w:rsidR="001629F6" w:rsidRPr="00C62F1C" w:rsidRDefault="001629F6" w:rsidP="00992D88">
            <w:pPr>
              <w:ind w:left="-567" w:firstLine="567"/>
              <w:contextualSpacing/>
              <w:jc w:val="center"/>
            </w:pPr>
            <w:r w:rsidRPr="00C62F1C">
              <w:t>-</w:t>
            </w:r>
          </w:p>
        </w:tc>
        <w:tc>
          <w:tcPr>
            <w:tcW w:w="986" w:type="dxa"/>
            <w:tcBorders>
              <w:left w:val="single" w:sz="4" w:space="0" w:color="auto"/>
            </w:tcBorders>
          </w:tcPr>
          <w:p w14:paraId="7EA66BEE" w14:textId="77777777" w:rsidR="001629F6" w:rsidRPr="00C62F1C" w:rsidRDefault="001629F6" w:rsidP="00992D88">
            <w:pPr>
              <w:ind w:left="-567" w:firstLine="567"/>
              <w:contextualSpacing/>
              <w:jc w:val="center"/>
            </w:pPr>
            <w:r w:rsidRPr="00C62F1C">
              <w:t>100,37</w:t>
            </w:r>
          </w:p>
        </w:tc>
      </w:tr>
      <w:tr w:rsidR="001629F6" w:rsidRPr="00167850" w14:paraId="516AC234" w14:textId="77777777" w:rsidTr="00992D88">
        <w:trPr>
          <w:gridAfter w:val="1"/>
          <w:wAfter w:w="24" w:type="dxa"/>
          <w:jc w:val="center"/>
        </w:trPr>
        <w:tc>
          <w:tcPr>
            <w:tcW w:w="4147" w:type="dxa"/>
            <w:shd w:val="clear" w:color="auto" w:fill="auto"/>
            <w:vAlign w:val="center"/>
          </w:tcPr>
          <w:p w14:paraId="5984FBD0" w14:textId="77777777" w:rsidR="001629F6" w:rsidRPr="00C62F1C" w:rsidRDefault="001629F6" w:rsidP="00992D88">
            <w:pPr>
              <w:ind w:left="-567" w:firstLine="567"/>
              <w:contextualSpacing/>
            </w:pPr>
            <w:r w:rsidRPr="00C62F1C">
              <w:lastRenderedPageBreak/>
              <w:t>Прочие неналоговые доходы</w:t>
            </w:r>
          </w:p>
        </w:tc>
        <w:tc>
          <w:tcPr>
            <w:tcW w:w="1235" w:type="dxa"/>
            <w:shd w:val="clear" w:color="auto" w:fill="auto"/>
            <w:vAlign w:val="center"/>
          </w:tcPr>
          <w:p w14:paraId="5DBD33BA" w14:textId="77777777" w:rsidR="001629F6" w:rsidRPr="00C62F1C" w:rsidRDefault="001629F6" w:rsidP="00992D88">
            <w:pPr>
              <w:ind w:left="-567" w:firstLine="567"/>
              <w:contextualSpacing/>
              <w:jc w:val="center"/>
            </w:pPr>
            <w:r w:rsidRPr="00C62F1C">
              <w:t>3,07</w:t>
            </w:r>
          </w:p>
        </w:tc>
        <w:tc>
          <w:tcPr>
            <w:tcW w:w="1210" w:type="dxa"/>
            <w:tcBorders>
              <w:right w:val="single" w:sz="4" w:space="0" w:color="auto"/>
            </w:tcBorders>
            <w:shd w:val="clear" w:color="auto" w:fill="auto"/>
            <w:vAlign w:val="center"/>
          </w:tcPr>
          <w:p w14:paraId="3E764641" w14:textId="77777777" w:rsidR="001629F6" w:rsidRPr="00C62F1C" w:rsidRDefault="001629F6" w:rsidP="00992D88">
            <w:pPr>
              <w:ind w:left="-567" w:firstLine="567"/>
              <w:contextualSpacing/>
              <w:jc w:val="center"/>
            </w:pPr>
            <w:r w:rsidRPr="00C62F1C">
              <w:t>-</w:t>
            </w:r>
          </w:p>
        </w:tc>
        <w:tc>
          <w:tcPr>
            <w:tcW w:w="1200" w:type="dxa"/>
            <w:tcBorders>
              <w:left w:val="single" w:sz="4" w:space="0" w:color="auto"/>
            </w:tcBorders>
            <w:shd w:val="clear" w:color="auto" w:fill="auto"/>
            <w:vAlign w:val="center"/>
          </w:tcPr>
          <w:p w14:paraId="5A7203BA" w14:textId="77777777" w:rsidR="001629F6" w:rsidRPr="00C62F1C" w:rsidRDefault="001629F6" w:rsidP="00992D88">
            <w:pPr>
              <w:ind w:left="-567" w:firstLine="567"/>
              <w:contextualSpacing/>
              <w:jc w:val="center"/>
            </w:pPr>
            <w:r w:rsidRPr="00C62F1C">
              <w:t>-</w:t>
            </w:r>
          </w:p>
        </w:tc>
        <w:tc>
          <w:tcPr>
            <w:tcW w:w="1145" w:type="dxa"/>
            <w:tcBorders>
              <w:left w:val="single" w:sz="4" w:space="0" w:color="auto"/>
            </w:tcBorders>
          </w:tcPr>
          <w:p w14:paraId="6305E7C9" w14:textId="77777777" w:rsidR="001629F6" w:rsidRPr="00C62F1C" w:rsidRDefault="001629F6" w:rsidP="00992D88">
            <w:pPr>
              <w:ind w:left="-567" w:firstLine="567"/>
              <w:contextualSpacing/>
              <w:jc w:val="center"/>
            </w:pPr>
            <w:r w:rsidRPr="00C62F1C">
              <w:t>-</w:t>
            </w:r>
          </w:p>
        </w:tc>
        <w:tc>
          <w:tcPr>
            <w:tcW w:w="986" w:type="dxa"/>
            <w:tcBorders>
              <w:left w:val="single" w:sz="4" w:space="0" w:color="auto"/>
            </w:tcBorders>
          </w:tcPr>
          <w:p w14:paraId="7499F577" w14:textId="77777777" w:rsidR="001629F6" w:rsidRPr="00C62F1C" w:rsidRDefault="001629F6" w:rsidP="00992D88">
            <w:pPr>
              <w:ind w:left="-567" w:firstLine="567"/>
              <w:contextualSpacing/>
              <w:jc w:val="center"/>
            </w:pPr>
            <w:r w:rsidRPr="00C62F1C">
              <w:t>-</w:t>
            </w:r>
          </w:p>
        </w:tc>
      </w:tr>
    </w:tbl>
    <w:p w14:paraId="5EF78D6D" w14:textId="77777777" w:rsidR="00582669" w:rsidRPr="00C3541A" w:rsidRDefault="00582669" w:rsidP="006E0FFA">
      <w:pPr>
        <w:pStyle w:val="Default"/>
        <w:ind w:firstLine="284"/>
        <w:jc w:val="both"/>
        <w:rPr>
          <w:sz w:val="28"/>
          <w:szCs w:val="28"/>
          <w:highlight w:val="yellow"/>
        </w:rPr>
      </w:pPr>
    </w:p>
    <w:p w14:paraId="59F967C3" w14:textId="77777777" w:rsidR="00A541D9" w:rsidRPr="00C3541A" w:rsidRDefault="00A541D9" w:rsidP="006E0FFA">
      <w:pPr>
        <w:pStyle w:val="Default"/>
        <w:ind w:firstLine="284"/>
        <w:jc w:val="both"/>
        <w:rPr>
          <w:sz w:val="28"/>
          <w:szCs w:val="28"/>
          <w:highlight w:val="yellow"/>
        </w:rPr>
      </w:pPr>
    </w:p>
    <w:p w14:paraId="500E8386" w14:textId="2C29F141" w:rsidR="00B24BA9" w:rsidRPr="001629F6" w:rsidRDefault="00B24BA9" w:rsidP="006E0FFA">
      <w:pPr>
        <w:pStyle w:val="Default"/>
        <w:ind w:firstLine="284"/>
        <w:jc w:val="both"/>
        <w:rPr>
          <w:sz w:val="28"/>
          <w:szCs w:val="28"/>
        </w:rPr>
      </w:pPr>
      <w:r w:rsidRPr="001629F6">
        <w:rPr>
          <w:sz w:val="28"/>
          <w:szCs w:val="28"/>
        </w:rPr>
        <w:t>Исполнение плана по доходам за 20</w:t>
      </w:r>
      <w:r w:rsidR="00A541D9" w:rsidRPr="001629F6">
        <w:rPr>
          <w:sz w:val="28"/>
          <w:szCs w:val="28"/>
        </w:rPr>
        <w:t>2</w:t>
      </w:r>
      <w:r w:rsidR="001629F6" w:rsidRPr="001629F6">
        <w:rPr>
          <w:sz w:val="28"/>
          <w:szCs w:val="28"/>
        </w:rPr>
        <w:t>1</w:t>
      </w:r>
      <w:r w:rsidRPr="001629F6">
        <w:rPr>
          <w:sz w:val="28"/>
          <w:szCs w:val="28"/>
        </w:rPr>
        <w:t xml:space="preserve"> год представлена в таблице № </w:t>
      </w:r>
      <w:r w:rsidR="00582669" w:rsidRPr="001629F6">
        <w:rPr>
          <w:sz w:val="28"/>
          <w:szCs w:val="28"/>
        </w:rPr>
        <w:t>2</w:t>
      </w:r>
      <w:r w:rsidRPr="001629F6">
        <w:rPr>
          <w:sz w:val="28"/>
          <w:szCs w:val="28"/>
        </w:rPr>
        <w:t>.</w:t>
      </w:r>
    </w:p>
    <w:p w14:paraId="57D883CB" w14:textId="77777777" w:rsidR="00B24BA9" w:rsidRPr="001629F6" w:rsidRDefault="00B24BA9" w:rsidP="006E0FFA">
      <w:pPr>
        <w:ind w:firstLine="284"/>
        <w:jc w:val="right"/>
        <w:rPr>
          <w:sz w:val="28"/>
          <w:szCs w:val="28"/>
        </w:rPr>
      </w:pPr>
      <w:r w:rsidRPr="001629F6">
        <w:rPr>
          <w:sz w:val="28"/>
          <w:szCs w:val="28"/>
        </w:rPr>
        <w:t xml:space="preserve">Таблица № </w:t>
      </w:r>
      <w:r w:rsidR="00582669" w:rsidRPr="001629F6">
        <w:rPr>
          <w:sz w:val="28"/>
          <w:szCs w:val="28"/>
        </w:rPr>
        <w:t>2</w:t>
      </w:r>
    </w:p>
    <w:p w14:paraId="2844F3F7" w14:textId="77777777" w:rsidR="004724D2" w:rsidRPr="001629F6" w:rsidRDefault="00B24BA9" w:rsidP="006E0FFA">
      <w:pPr>
        <w:ind w:firstLine="284"/>
        <w:jc w:val="right"/>
        <w:rPr>
          <w:sz w:val="28"/>
          <w:szCs w:val="28"/>
        </w:rPr>
      </w:pPr>
      <w:r w:rsidRPr="001629F6">
        <w:rPr>
          <w:sz w:val="28"/>
          <w:szCs w:val="28"/>
        </w:rPr>
        <w:t>(руб.)</w:t>
      </w:r>
    </w:p>
    <w:tbl>
      <w:tblPr>
        <w:tblW w:w="9729" w:type="dxa"/>
        <w:tblLook w:val="04A0" w:firstRow="1" w:lastRow="0" w:firstColumn="1" w:lastColumn="0" w:noHBand="0" w:noVBand="1"/>
      </w:tblPr>
      <w:tblGrid>
        <w:gridCol w:w="516"/>
        <w:gridCol w:w="1916"/>
        <w:gridCol w:w="2525"/>
        <w:gridCol w:w="1417"/>
        <w:gridCol w:w="1387"/>
        <w:gridCol w:w="1202"/>
        <w:gridCol w:w="766"/>
      </w:tblGrid>
      <w:tr w:rsidR="00006667" w:rsidRPr="00006667" w14:paraId="5AA971B1" w14:textId="77777777" w:rsidTr="00006667">
        <w:trPr>
          <w:trHeight w:val="810"/>
        </w:trPr>
        <w:tc>
          <w:tcPr>
            <w:tcW w:w="24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34A692D" w14:textId="77777777" w:rsidR="00006667" w:rsidRPr="00006667" w:rsidRDefault="00006667">
            <w:pPr>
              <w:jc w:val="center"/>
              <w:rPr>
                <w:color w:val="000000"/>
                <w:sz w:val="20"/>
                <w:szCs w:val="20"/>
              </w:rPr>
            </w:pPr>
            <w:r w:rsidRPr="00006667">
              <w:rPr>
                <w:color w:val="000000"/>
                <w:sz w:val="20"/>
                <w:szCs w:val="20"/>
              </w:rPr>
              <w:t>Код бюджетной классификации</w:t>
            </w:r>
          </w:p>
        </w:tc>
        <w:tc>
          <w:tcPr>
            <w:tcW w:w="2525" w:type="dxa"/>
            <w:tcBorders>
              <w:top w:val="single" w:sz="4" w:space="0" w:color="auto"/>
              <w:left w:val="nil"/>
              <w:bottom w:val="single" w:sz="4" w:space="0" w:color="auto"/>
              <w:right w:val="single" w:sz="4" w:space="0" w:color="auto"/>
            </w:tcBorders>
            <w:shd w:val="clear" w:color="000000" w:fill="FFFFFF"/>
            <w:vAlign w:val="center"/>
            <w:hideMark/>
          </w:tcPr>
          <w:p w14:paraId="68B1BDC9" w14:textId="77777777" w:rsidR="00006667" w:rsidRPr="00006667" w:rsidRDefault="00006667">
            <w:pPr>
              <w:jc w:val="center"/>
              <w:rPr>
                <w:color w:val="000000"/>
                <w:sz w:val="20"/>
                <w:szCs w:val="20"/>
              </w:rPr>
            </w:pPr>
            <w:r w:rsidRPr="00006667">
              <w:rPr>
                <w:color w:val="000000"/>
                <w:sz w:val="20"/>
                <w:szCs w:val="20"/>
              </w:rPr>
              <w:t>Наименование групп, подгрупп, статей и подстатей доходов</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05CAAB14" w14:textId="77777777" w:rsidR="00006667" w:rsidRPr="00006667" w:rsidRDefault="00006667">
            <w:pPr>
              <w:jc w:val="center"/>
              <w:rPr>
                <w:color w:val="000000"/>
                <w:sz w:val="20"/>
                <w:szCs w:val="20"/>
              </w:rPr>
            </w:pPr>
            <w:r w:rsidRPr="00006667">
              <w:rPr>
                <w:color w:val="000000"/>
                <w:sz w:val="20"/>
                <w:szCs w:val="20"/>
              </w:rPr>
              <w:t>Сумма</w:t>
            </w:r>
          </w:p>
        </w:tc>
        <w:tc>
          <w:tcPr>
            <w:tcW w:w="1387" w:type="dxa"/>
            <w:tcBorders>
              <w:top w:val="single" w:sz="4" w:space="0" w:color="auto"/>
              <w:left w:val="nil"/>
              <w:bottom w:val="single" w:sz="4" w:space="0" w:color="auto"/>
              <w:right w:val="single" w:sz="4" w:space="0" w:color="auto"/>
            </w:tcBorders>
            <w:shd w:val="clear" w:color="000000" w:fill="FFFFFF"/>
            <w:vAlign w:val="center"/>
            <w:hideMark/>
          </w:tcPr>
          <w:p w14:paraId="4B11D6B0" w14:textId="77777777" w:rsidR="00006667" w:rsidRPr="00006667" w:rsidRDefault="00006667">
            <w:pPr>
              <w:jc w:val="center"/>
              <w:rPr>
                <w:color w:val="000000"/>
                <w:sz w:val="20"/>
                <w:szCs w:val="20"/>
              </w:rPr>
            </w:pPr>
            <w:r w:rsidRPr="00006667">
              <w:rPr>
                <w:color w:val="000000"/>
                <w:sz w:val="20"/>
                <w:szCs w:val="20"/>
              </w:rPr>
              <w:t>Исполнение</w:t>
            </w:r>
            <w:r w:rsidRPr="00006667">
              <w:rPr>
                <w:color w:val="000000"/>
                <w:sz w:val="20"/>
                <w:szCs w:val="20"/>
              </w:rPr>
              <w:br/>
              <w:t xml:space="preserve"> за 2021г.</w:t>
            </w:r>
          </w:p>
        </w:tc>
        <w:tc>
          <w:tcPr>
            <w:tcW w:w="1202" w:type="dxa"/>
            <w:tcBorders>
              <w:top w:val="single" w:sz="4" w:space="0" w:color="auto"/>
              <w:left w:val="nil"/>
              <w:bottom w:val="single" w:sz="4" w:space="0" w:color="auto"/>
              <w:right w:val="single" w:sz="4" w:space="0" w:color="auto"/>
            </w:tcBorders>
            <w:shd w:val="clear" w:color="000000" w:fill="FFFFFF"/>
            <w:vAlign w:val="center"/>
            <w:hideMark/>
          </w:tcPr>
          <w:p w14:paraId="0665EF2A" w14:textId="77777777" w:rsidR="00006667" w:rsidRPr="00006667" w:rsidRDefault="00006667">
            <w:pPr>
              <w:jc w:val="center"/>
              <w:rPr>
                <w:color w:val="000000"/>
                <w:sz w:val="20"/>
                <w:szCs w:val="20"/>
              </w:rPr>
            </w:pPr>
            <w:r w:rsidRPr="00006667">
              <w:rPr>
                <w:color w:val="000000"/>
                <w:sz w:val="20"/>
                <w:szCs w:val="20"/>
              </w:rPr>
              <w:t>разница</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14:paraId="0F94CDD7" w14:textId="77777777" w:rsidR="00006667" w:rsidRPr="00006667" w:rsidRDefault="00006667">
            <w:pPr>
              <w:jc w:val="center"/>
              <w:rPr>
                <w:color w:val="000000"/>
                <w:sz w:val="20"/>
                <w:szCs w:val="20"/>
              </w:rPr>
            </w:pPr>
            <w:r w:rsidRPr="00006667">
              <w:rPr>
                <w:color w:val="000000"/>
                <w:sz w:val="20"/>
                <w:szCs w:val="20"/>
              </w:rPr>
              <w:t>%</w:t>
            </w:r>
          </w:p>
        </w:tc>
      </w:tr>
      <w:tr w:rsidR="00006667" w:rsidRPr="00006667" w14:paraId="07169E2D" w14:textId="77777777" w:rsidTr="00006667">
        <w:trPr>
          <w:trHeight w:val="405"/>
        </w:trPr>
        <w:tc>
          <w:tcPr>
            <w:tcW w:w="24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17B832C" w14:textId="77777777" w:rsidR="00006667" w:rsidRPr="00006667" w:rsidRDefault="00006667">
            <w:pPr>
              <w:jc w:val="center"/>
              <w:rPr>
                <w:color w:val="000000"/>
                <w:sz w:val="20"/>
                <w:szCs w:val="20"/>
              </w:rPr>
            </w:pPr>
            <w:r w:rsidRPr="00006667">
              <w:rPr>
                <w:color w:val="000000"/>
                <w:sz w:val="20"/>
                <w:szCs w:val="20"/>
              </w:rPr>
              <w:t>1</w:t>
            </w:r>
          </w:p>
        </w:tc>
        <w:tc>
          <w:tcPr>
            <w:tcW w:w="2525" w:type="dxa"/>
            <w:tcBorders>
              <w:top w:val="nil"/>
              <w:left w:val="nil"/>
              <w:bottom w:val="single" w:sz="4" w:space="0" w:color="auto"/>
              <w:right w:val="single" w:sz="4" w:space="0" w:color="auto"/>
            </w:tcBorders>
            <w:shd w:val="clear" w:color="000000" w:fill="FFFFFF"/>
            <w:vAlign w:val="center"/>
            <w:hideMark/>
          </w:tcPr>
          <w:p w14:paraId="6A63E9BA" w14:textId="77777777" w:rsidR="00006667" w:rsidRPr="00006667" w:rsidRDefault="00006667">
            <w:pPr>
              <w:jc w:val="center"/>
              <w:rPr>
                <w:color w:val="000000"/>
                <w:sz w:val="20"/>
                <w:szCs w:val="20"/>
              </w:rPr>
            </w:pPr>
            <w:r w:rsidRPr="00006667">
              <w:rPr>
                <w:color w:val="000000"/>
                <w:sz w:val="20"/>
                <w:szCs w:val="20"/>
              </w:rPr>
              <w:t>2</w:t>
            </w:r>
          </w:p>
        </w:tc>
        <w:tc>
          <w:tcPr>
            <w:tcW w:w="1417" w:type="dxa"/>
            <w:tcBorders>
              <w:top w:val="nil"/>
              <w:left w:val="nil"/>
              <w:bottom w:val="single" w:sz="4" w:space="0" w:color="auto"/>
              <w:right w:val="single" w:sz="4" w:space="0" w:color="auto"/>
            </w:tcBorders>
            <w:shd w:val="clear" w:color="000000" w:fill="FFFFFF"/>
            <w:vAlign w:val="center"/>
            <w:hideMark/>
          </w:tcPr>
          <w:p w14:paraId="160A6DFF" w14:textId="77777777" w:rsidR="00006667" w:rsidRPr="00006667" w:rsidRDefault="00006667">
            <w:pPr>
              <w:jc w:val="center"/>
              <w:rPr>
                <w:color w:val="000000"/>
                <w:sz w:val="20"/>
                <w:szCs w:val="20"/>
              </w:rPr>
            </w:pPr>
            <w:r w:rsidRPr="00006667">
              <w:rPr>
                <w:color w:val="000000"/>
                <w:sz w:val="20"/>
                <w:szCs w:val="20"/>
              </w:rPr>
              <w:t>3</w:t>
            </w:r>
          </w:p>
        </w:tc>
        <w:tc>
          <w:tcPr>
            <w:tcW w:w="1387" w:type="dxa"/>
            <w:tcBorders>
              <w:top w:val="nil"/>
              <w:left w:val="nil"/>
              <w:bottom w:val="single" w:sz="4" w:space="0" w:color="auto"/>
              <w:right w:val="single" w:sz="4" w:space="0" w:color="auto"/>
            </w:tcBorders>
            <w:shd w:val="clear" w:color="000000" w:fill="FFFFFF"/>
            <w:vAlign w:val="center"/>
            <w:hideMark/>
          </w:tcPr>
          <w:p w14:paraId="292A98EB" w14:textId="77777777" w:rsidR="00006667" w:rsidRPr="00006667" w:rsidRDefault="00006667">
            <w:pPr>
              <w:jc w:val="center"/>
              <w:rPr>
                <w:color w:val="000000"/>
                <w:sz w:val="20"/>
                <w:szCs w:val="20"/>
              </w:rPr>
            </w:pPr>
            <w:r w:rsidRPr="00006667">
              <w:rPr>
                <w:color w:val="000000"/>
                <w:sz w:val="20"/>
                <w:szCs w:val="20"/>
              </w:rPr>
              <w:t>4</w:t>
            </w:r>
          </w:p>
        </w:tc>
        <w:tc>
          <w:tcPr>
            <w:tcW w:w="1202" w:type="dxa"/>
            <w:tcBorders>
              <w:top w:val="nil"/>
              <w:left w:val="nil"/>
              <w:bottom w:val="single" w:sz="4" w:space="0" w:color="auto"/>
              <w:right w:val="single" w:sz="4" w:space="0" w:color="auto"/>
            </w:tcBorders>
            <w:shd w:val="clear" w:color="000000" w:fill="FFFFFF"/>
            <w:vAlign w:val="center"/>
            <w:hideMark/>
          </w:tcPr>
          <w:p w14:paraId="62393B92" w14:textId="77777777" w:rsidR="00006667" w:rsidRPr="00006667" w:rsidRDefault="00006667">
            <w:pPr>
              <w:jc w:val="center"/>
              <w:rPr>
                <w:color w:val="000000"/>
                <w:sz w:val="20"/>
                <w:szCs w:val="20"/>
              </w:rPr>
            </w:pPr>
            <w:r w:rsidRPr="00006667">
              <w:rPr>
                <w:color w:val="000000"/>
                <w:sz w:val="20"/>
                <w:szCs w:val="20"/>
              </w:rPr>
              <w:t>5</w:t>
            </w:r>
          </w:p>
        </w:tc>
        <w:tc>
          <w:tcPr>
            <w:tcW w:w="766" w:type="dxa"/>
            <w:tcBorders>
              <w:top w:val="nil"/>
              <w:left w:val="nil"/>
              <w:bottom w:val="single" w:sz="4" w:space="0" w:color="auto"/>
              <w:right w:val="single" w:sz="4" w:space="0" w:color="auto"/>
            </w:tcBorders>
            <w:shd w:val="clear" w:color="000000" w:fill="FFFFFF"/>
            <w:vAlign w:val="center"/>
            <w:hideMark/>
          </w:tcPr>
          <w:p w14:paraId="48AF45D3" w14:textId="77777777" w:rsidR="00006667" w:rsidRPr="00006667" w:rsidRDefault="00006667">
            <w:pPr>
              <w:jc w:val="center"/>
              <w:rPr>
                <w:color w:val="000000"/>
                <w:sz w:val="20"/>
                <w:szCs w:val="20"/>
              </w:rPr>
            </w:pPr>
            <w:r w:rsidRPr="00006667">
              <w:rPr>
                <w:color w:val="000000"/>
                <w:sz w:val="20"/>
                <w:szCs w:val="20"/>
              </w:rPr>
              <w:t>6</w:t>
            </w:r>
          </w:p>
        </w:tc>
      </w:tr>
      <w:tr w:rsidR="00006667" w:rsidRPr="00006667" w14:paraId="3A322CBD" w14:textId="77777777" w:rsidTr="00006667">
        <w:trPr>
          <w:trHeight w:val="48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09BED4C1" w14:textId="77777777" w:rsidR="00006667" w:rsidRPr="00006667" w:rsidRDefault="00006667">
            <w:pPr>
              <w:jc w:val="center"/>
              <w:rPr>
                <w:color w:val="000000"/>
                <w:sz w:val="20"/>
                <w:szCs w:val="20"/>
              </w:rPr>
            </w:pPr>
            <w:r w:rsidRPr="00006667">
              <w:rPr>
                <w:color w:val="000000"/>
                <w:sz w:val="20"/>
                <w:szCs w:val="20"/>
              </w:rPr>
              <w:t>000</w:t>
            </w:r>
          </w:p>
        </w:tc>
        <w:tc>
          <w:tcPr>
            <w:tcW w:w="1916" w:type="dxa"/>
            <w:tcBorders>
              <w:top w:val="nil"/>
              <w:left w:val="nil"/>
              <w:bottom w:val="single" w:sz="4" w:space="0" w:color="auto"/>
              <w:right w:val="single" w:sz="4" w:space="0" w:color="auto"/>
            </w:tcBorders>
            <w:shd w:val="clear" w:color="000000" w:fill="FFFFFF"/>
            <w:vAlign w:val="center"/>
            <w:hideMark/>
          </w:tcPr>
          <w:p w14:paraId="78F4B0A0" w14:textId="77777777" w:rsidR="00006667" w:rsidRPr="00006667" w:rsidRDefault="00006667">
            <w:pPr>
              <w:jc w:val="center"/>
              <w:rPr>
                <w:color w:val="000000"/>
                <w:sz w:val="20"/>
                <w:szCs w:val="20"/>
              </w:rPr>
            </w:pPr>
            <w:r w:rsidRPr="00006667">
              <w:rPr>
                <w:color w:val="000000"/>
                <w:sz w:val="20"/>
                <w:szCs w:val="20"/>
              </w:rPr>
              <w:t>10000000000000000</w:t>
            </w:r>
          </w:p>
        </w:tc>
        <w:tc>
          <w:tcPr>
            <w:tcW w:w="2525" w:type="dxa"/>
            <w:tcBorders>
              <w:top w:val="nil"/>
              <w:left w:val="nil"/>
              <w:bottom w:val="single" w:sz="4" w:space="0" w:color="auto"/>
              <w:right w:val="single" w:sz="4" w:space="0" w:color="auto"/>
            </w:tcBorders>
            <w:shd w:val="clear" w:color="000000" w:fill="FFFFFF"/>
            <w:vAlign w:val="center"/>
            <w:hideMark/>
          </w:tcPr>
          <w:p w14:paraId="5E28D306" w14:textId="77777777" w:rsidR="00006667" w:rsidRPr="00006667" w:rsidRDefault="00006667">
            <w:pPr>
              <w:jc w:val="center"/>
              <w:rPr>
                <w:color w:val="000000"/>
                <w:sz w:val="20"/>
                <w:szCs w:val="20"/>
              </w:rPr>
            </w:pPr>
            <w:r w:rsidRPr="00006667">
              <w:rPr>
                <w:color w:val="000000"/>
                <w:sz w:val="20"/>
                <w:szCs w:val="20"/>
              </w:rPr>
              <w:t>НАЛОГОВЫЕ И НЕНАЛОГОВЫЕ ДОХОДЫ</w:t>
            </w:r>
          </w:p>
        </w:tc>
        <w:tc>
          <w:tcPr>
            <w:tcW w:w="1417" w:type="dxa"/>
            <w:tcBorders>
              <w:top w:val="nil"/>
              <w:left w:val="nil"/>
              <w:bottom w:val="single" w:sz="4" w:space="0" w:color="auto"/>
              <w:right w:val="single" w:sz="4" w:space="0" w:color="auto"/>
            </w:tcBorders>
            <w:shd w:val="clear" w:color="000000" w:fill="FFFFFF"/>
            <w:vAlign w:val="center"/>
            <w:hideMark/>
          </w:tcPr>
          <w:p w14:paraId="5F347268" w14:textId="77777777" w:rsidR="00006667" w:rsidRPr="00006667" w:rsidRDefault="00006667">
            <w:pPr>
              <w:jc w:val="center"/>
              <w:rPr>
                <w:sz w:val="20"/>
                <w:szCs w:val="20"/>
              </w:rPr>
            </w:pPr>
            <w:r w:rsidRPr="00006667">
              <w:rPr>
                <w:sz w:val="20"/>
                <w:szCs w:val="20"/>
              </w:rPr>
              <w:t>17 980 124,95</w:t>
            </w:r>
          </w:p>
        </w:tc>
        <w:tc>
          <w:tcPr>
            <w:tcW w:w="1387" w:type="dxa"/>
            <w:tcBorders>
              <w:top w:val="nil"/>
              <w:left w:val="nil"/>
              <w:bottom w:val="single" w:sz="4" w:space="0" w:color="auto"/>
              <w:right w:val="single" w:sz="4" w:space="0" w:color="auto"/>
            </w:tcBorders>
            <w:shd w:val="clear" w:color="000000" w:fill="FFFFFF"/>
            <w:vAlign w:val="center"/>
            <w:hideMark/>
          </w:tcPr>
          <w:p w14:paraId="7A15E8D4" w14:textId="77777777" w:rsidR="00006667" w:rsidRPr="00006667" w:rsidRDefault="00006667">
            <w:pPr>
              <w:jc w:val="center"/>
              <w:rPr>
                <w:color w:val="000000"/>
                <w:sz w:val="20"/>
                <w:szCs w:val="20"/>
              </w:rPr>
            </w:pPr>
            <w:r w:rsidRPr="00006667">
              <w:rPr>
                <w:color w:val="000000"/>
                <w:sz w:val="20"/>
                <w:szCs w:val="20"/>
              </w:rPr>
              <w:t>18 216 515,28</w:t>
            </w:r>
          </w:p>
        </w:tc>
        <w:tc>
          <w:tcPr>
            <w:tcW w:w="1202" w:type="dxa"/>
            <w:tcBorders>
              <w:top w:val="nil"/>
              <w:left w:val="nil"/>
              <w:bottom w:val="single" w:sz="4" w:space="0" w:color="auto"/>
              <w:right w:val="single" w:sz="4" w:space="0" w:color="auto"/>
            </w:tcBorders>
            <w:shd w:val="clear" w:color="000000" w:fill="FFFFFF"/>
            <w:vAlign w:val="center"/>
            <w:hideMark/>
          </w:tcPr>
          <w:p w14:paraId="3592002E" w14:textId="77777777" w:rsidR="00006667" w:rsidRPr="00006667" w:rsidRDefault="00006667">
            <w:pPr>
              <w:jc w:val="center"/>
              <w:rPr>
                <w:color w:val="000000"/>
                <w:sz w:val="20"/>
                <w:szCs w:val="20"/>
              </w:rPr>
            </w:pPr>
            <w:r w:rsidRPr="00006667">
              <w:rPr>
                <w:color w:val="000000"/>
                <w:sz w:val="20"/>
                <w:szCs w:val="20"/>
              </w:rPr>
              <w:t>236 390,33</w:t>
            </w:r>
          </w:p>
        </w:tc>
        <w:tc>
          <w:tcPr>
            <w:tcW w:w="766" w:type="dxa"/>
            <w:tcBorders>
              <w:top w:val="nil"/>
              <w:left w:val="nil"/>
              <w:bottom w:val="single" w:sz="4" w:space="0" w:color="auto"/>
              <w:right w:val="single" w:sz="4" w:space="0" w:color="auto"/>
            </w:tcBorders>
            <w:shd w:val="clear" w:color="000000" w:fill="FFFFFF"/>
            <w:vAlign w:val="center"/>
            <w:hideMark/>
          </w:tcPr>
          <w:p w14:paraId="3D1DC598" w14:textId="77777777" w:rsidR="00006667" w:rsidRPr="00006667" w:rsidRDefault="00006667">
            <w:pPr>
              <w:jc w:val="center"/>
              <w:rPr>
                <w:color w:val="000000"/>
                <w:sz w:val="20"/>
                <w:szCs w:val="20"/>
              </w:rPr>
            </w:pPr>
            <w:r w:rsidRPr="00006667">
              <w:rPr>
                <w:color w:val="000000"/>
                <w:sz w:val="20"/>
                <w:szCs w:val="20"/>
              </w:rPr>
              <w:t>101,31</w:t>
            </w:r>
          </w:p>
        </w:tc>
      </w:tr>
      <w:tr w:rsidR="00006667" w:rsidRPr="00006667" w14:paraId="584C2C49"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31EB244E" w14:textId="77777777" w:rsidR="00006667" w:rsidRPr="00006667" w:rsidRDefault="00006667">
            <w:pPr>
              <w:jc w:val="center"/>
              <w:rPr>
                <w:color w:val="000000"/>
                <w:sz w:val="20"/>
                <w:szCs w:val="20"/>
              </w:rPr>
            </w:pPr>
            <w:r w:rsidRPr="00006667">
              <w:rPr>
                <w:color w:val="000000"/>
                <w:sz w:val="20"/>
                <w:szCs w:val="20"/>
              </w:rPr>
              <w:t>100</w:t>
            </w:r>
          </w:p>
        </w:tc>
        <w:tc>
          <w:tcPr>
            <w:tcW w:w="1916" w:type="dxa"/>
            <w:tcBorders>
              <w:top w:val="nil"/>
              <w:left w:val="nil"/>
              <w:bottom w:val="single" w:sz="4" w:space="0" w:color="auto"/>
              <w:right w:val="single" w:sz="4" w:space="0" w:color="auto"/>
            </w:tcBorders>
            <w:shd w:val="clear" w:color="000000" w:fill="FFFFFF"/>
            <w:vAlign w:val="center"/>
            <w:hideMark/>
          </w:tcPr>
          <w:p w14:paraId="24DC8F6B" w14:textId="77777777" w:rsidR="00006667" w:rsidRPr="00006667" w:rsidRDefault="00006667">
            <w:pPr>
              <w:jc w:val="center"/>
              <w:rPr>
                <w:color w:val="000000"/>
                <w:sz w:val="20"/>
                <w:szCs w:val="20"/>
              </w:rPr>
            </w:pPr>
            <w:r w:rsidRPr="00006667">
              <w:rPr>
                <w:color w:val="000000"/>
                <w:sz w:val="20"/>
                <w:szCs w:val="20"/>
              </w:rPr>
              <w:t>10300000000000000</w:t>
            </w:r>
          </w:p>
        </w:tc>
        <w:tc>
          <w:tcPr>
            <w:tcW w:w="2525" w:type="dxa"/>
            <w:tcBorders>
              <w:top w:val="nil"/>
              <w:left w:val="nil"/>
              <w:bottom w:val="single" w:sz="4" w:space="0" w:color="auto"/>
              <w:right w:val="single" w:sz="4" w:space="0" w:color="auto"/>
            </w:tcBorders>
            <w:shd w:val="clear" w:color="000000" w:fill="FFFFFF"/>
            <w:vAlign w:val="center"/>
            <w:hideMark/>
          </w:tcPr>
          <w:p w14:paraId="3C76AF7F" w14:textId="77777777" w:rsidR="00006667" w:rsidRPr="00006667" w:rsidRDefault="00006667">
            <w:pPr>
              <w:rPr>
                <w:color w:val="000000"/>
                <w:sz w:val="20"/>
                <w:szCs w:val="20"/>
              </w:rPr>
            </w:pPr>
            <w:r w:rsidRPr="00006667">
              <w:rPr>
                <w:color w:val="000000"/>
                <w:sz w:val="20"/>
                <w:szCs w:val="20"/>
              </w:rPr>
              <w:t>Налоги на товары (работы, услуги), реализуемые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30377ABF" w14:textId="77777777" w:rsidR="00006667" w:rsidRPr="00006667" w:rsidRDefault="00006667">
            <w:pPr>
              <w:jc w:val="center"/>
              <w:rPr>
                <w:sz w:val="20"/>
                <w:szCs w:val="20"/>
              </w:rPr>
            </w:pPr>
            <w:r w:rsidRPr="00006667">
              <w:rPr>
                <w:sz w:val="20"/>
                <w:szCs w:val="20"/>
              </w:rPr>
              <w:t>2 298 610,00</w:t>
            </w:r>
          </w:p>
        </w:tc>
        <w:tc>
          <w:tcPr>
            <w:tcW w:w="1387" w:type="dxa"/>
            <w:tcBorders>
              <w:top w:val="nil"/>
              <w:left w:val="nil"/>
              <w:bottom w:val="single" w:sz="4" w:space="0" w:color="auto"/>
              <w:right w:val="single" w:sz="4" w:space="0" w:color="auto"/>
            </w:tcBorders>
            <w:shd w:val="clear" w:color="000000" w:fill="FFFFFF"/>
            <w:vAlign w:val="center"/>
            <w:hideMark/>
          </w:tcPr>
          <w:p w14:paraId="5B6CC288" w14:textId="77777777" w:rsidR="00006667" w:rsidRPr="00006667" w:rsidRDefault="00006667">
            <w:pPr>
              <w:jc w:val="center"/>
              <w:rPr>
                <w:color w:val="000000"/>
                <w:sz w:val="20"/>
                <w:szCs w:val="20"/>
              </w:rPr>
            </w:pPr>
            <w:r w:rsidRPr="00006667">
              <w:rPr>
                <w:color w:val="000000"/>
                <w:sz w:val="20"/>
                <w:szCs w:val="20"/>
              </w:rPr>
              <w:t>2 342 807,84</w:t>
            </w:r>
          </w:p>
        </w:tc>
        <w:tc>
          <w:tcPr>
            <w:tcW w:w="1202" w:type="dxa"/>
            <w:tcBorders>
              <w:top w:val="nil"/>
              <w:left w:val="nil"/>
              <w:bottom w:val="single" w:sz="4" w:space="0" w:color="auto"/>
              <w:right w:val="single" w:sz="4" w:space="0" w:color="auto"/>
            </w:tcBorders>
            <w:shd w:val="clear" w:color="000000" w:fill="FFFFFF"/>
            <w:vAlign w:val="center"/>
            <w:hideMark/>
          </w:tcPr>
          <w:p w14:paraId="766FD0BE" w14:textId="77777777" w:rsidR="00006667" w:rsidRPr="00006667" w:rsidRDefault="00006667">
            <w:pPr>
              <w:jc w:val="center"/>
              <w:rPr>
                <w:color w:val="000000"/>
                <w:sz w:val="20"/>
                <w:szCs w:val="20"/>
              </w:rPr>
            </w:pPr>
            <w:r w:rsidRPr="00006667">
              <w:rPr>
                <w:color w:val="000000"/>
                <w:sz w:val="20"/>
                <w:szCs w:val="20"/>
              </w:rPr>
              <w:t>44 197,84</w:t>
            </w:r>
          </w:p>
        </w:tc>
        <w:tc>
          <w:tcPr>
            <w:tcW w:w="766" w:type="dxa"/>
            <w:tcBorders>
              <w:top w:val="nil"/>
              <w:left w:val="nil"/>
              <w:bottom w:val="single" w:sz="4" w:space="0" w:color="auto"/>
              <w:right w:val="single" w:sz="4" w:space="0" w:color="auto"/>
            </w:tcBorders>
            <w:shd w:val="clear" w:color="000000" w:fill="FFFFFF"/>
            <w:vAlign w:val="center"/>
            <w:hideMark/>
          </w:tcPr>
          <w:p w14:paraId="3AA7F419" w14:textId="77777777" w:rsidR="00006667" w:rsidRPr="00006667" w:rsidRDefault="00006667">
            <w:pPr>
              <w:jc w:val="center"/>
              <w:rPr>
                <w:color w:val="000000"/>
                <w:sz w:val="20"/>
                <w:szCs w:val="20"/>
              </w:rPr>
            </w:pPr>
            <w:r w:rsidRPr="00006667">
              <w:rPr>
                <w:color w:val="000000"/>
                <w:sz w:val="20"/>
                <w:szCs w:val="20"/>
              </w:rPr>
              <w:t>101,92</w:t>
            </w:r>
          </w:p>
        </w:tc>
      </w:tr>
      <w:tr w:rsidR="00006667" w:rsidRPr="00006667" w14:paraId="334730A3"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7D4BD81D" w14:textId="77777777" w:rsidR="00006667" w:rsidRPr="00006667" w:rsidRDefault="00006667">
            <w:pPr>
              <w:jc w:val="center"/>
              <w:rPr>
                <w:color w:val="000000"/>
                <w:sz w:val="20"/>
                <w:szCs w:val="20"/>
              </w:rPr>
            </w:pPr>
            <w:r w:rsidRPr="00006667">
              <w:rPr>
                <w:color w:val="000000"/>
                <w:sz w:val="20"/>
                <w:szCs w:val="20"/>
              </w:rPr>
              <w:t>100</w:t>
            </w:r>
          </w:p>
        </w:tc>
        <w:tc>
          <w:tcPr>
            <w:tcW w:w="1916" w:type="dxa"/>
            <w:tcBorders>
              <w:top w:val="nil"/>
              <w:left w:val="nil"/>
              <w:bottom w:val="single" w:sz="4" w:space="0" w:color="auto"/>
              <w:right w:val="single" w:sz="4" w:space="0" w:color="auto"/>
            </w:tcBorders>
            <w:shd w:val="clear" w:color="000000" w:fill="FFFFFF"/>
            <w:vAlign w:val="center"/>
            <w:hideMark/>
          </w:tcPr>
          <w:p w14:paraId="61AECA71" w14:textId="77777777" w:rsidR="00006667" w:rsidRPr="00006667" w:rsidRDefault="00006667">
            <w:pPr>
              <w:jc w:val="center"/>
              <w:rPr>
                <w:color w:val="000000"/>
                <w:sz w:val="20"/>
                <w:szCs w:val="20"/>
              </w:rPr>
            </w:pPr>
            <w:r w:rsidRPr="00006667">
              <w:rPr>
                <w:color w:val="000000"/>
                <w:sz w:val="20"/>
                <w:szCs w:val="20"/>
              </w:rPr>
              <w:t>10302000010000110</w:t>
            </w:r>
          </w:p>
        </w:tc>
        <w:tc>
          <w:tcPr>
            <w:tcW w:w="2525" w:type="dxa"/>
            <w:tcBorders>
              <w:top w:val="nil"/>
              <w:left w:val="nil"/>
              <w:bottom w:val="single" w:sz="4" w:space="0" w:color="auto"/>
              <w:right w:val="single" w:sz="4" w:space="0" w:color="auto"/>
            </w:tcBorders>
            <w:shd w:val="clear" w:color="000000" w:fill="FFFFFF"/>
            <w:vAlign w:val="center"/>
            <w:hideMark/>
          </w:tcPr>
          <w:p w14:paraId="09993F46" w14:textId="77777777" w:rsidR="00006667" w:rsidRPr="00006667" w:rsidRDefault="00006667">
            <w:pPr>
              <w:rPr>
                <w:color w:val="000000"/>
                <w:sz w:val="20"/>
                <w:szCs w:val="20"/>
              </w:rPr>
            </w:pPr>
            <w:r w:rsidRPr="00006667">
              <w:rPr>
                <w:color w:val="000000"/>
                <w:sz w:val="20"/>
                <w:szCs w:val="20"/>
              </w:rPr>
              <w:t>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571D1B52" w14:textId="77777777" w:rsidR="00006667" w:rsidRPr="00006667" w:rsidRDefault="00006667">
            <w:pPr>
              <w:jc w:val="center"/>
              <w:rPr>
                <w:sz w:val="20"/>
                <w:szCs w:val="20"/>
              </w:rPr>
            </w:pPr>
            <w:r w:rsidRPr="00006667">
              <w:rPr>
                <w:sz w:val="20"/>
                <w:szCs w:val="20"/>
              </w:rPr>
              <w:t>2 298 610,00</w:t>
            </w:r>
          </w:p>
        </w:tc>
        <w:tc>
          <w:tcPr>
            <w:tcW w:w="1387" w:type="dxa"/>
            <w:tcBorders>
              <w:top w:val="nil"/>
              <w:left w:val="nil"/>
              <w:bottom w:val="single" w:sz="4" w:space="0" w:color="auto"/>
              <w:right w:val="single" w:sz="4" w:space="0" w:color="auto"/>
            </w:tcBorders>
            <w:shd w:val="clear" w:color="000000" w:fill="FFFFFF"/>
            <w:vAlign w:val="center"/>
            <w:hideMark/>
          </w:tcPr>
          <w:p w14:paraId="12AE1027" w14:textId="77777777" w:rsidR="00006667" w:rsidRPr="00006667" w:rsidRDefault="00006667">
            <w:pPr>
              <w:jc w:val="center"/>
              <w:rPr>
                <w:color w:val="000000"/>
                <w:sz w:val="20"/>
                <w:szCs w:val="20"/>
              </w:rPr>
            </w:pPr>
            <w:r w:rsidRPr="00006667">
              <w:rPr>
                <w:color w:val="000000"/>
                <w:sz w:val="20"/>
                <w:szCs w:val="20"/>
              </w:rPr>
              <w:t>2 342 807,84</w:t>
            </w:r>
          </w:p>
        </w:tc>
        <w:tc>
          <w:tcPr>
            <w:tcW w:w="1202" w:type="dxa"/>
            <w:tcBorders>
              <w:top w:val="nil"/>
              <w:left w:val="nil"/>
              <w:bottom w:val="single" w:sz="4" w:space="0" w:color="auto"/>
              <w:right w:val="single" w:sz="4" w:space="0" w:color="auto"/>
            </w:tcBorders>
            <w:shd w:val="clear" w:color="000000" w:fill="FFFFFF"/>
            <w:vAlign w:val="center"/>
            <w:hideMark/>
          </w:tcPr>
          <w:p w14:paraId="3AAE6935" w14:textId="77777777" w:rsidR="00006667" w:rsidRPr="00006667" w:rsidRDefault="00006667">
            <w:pPr>
              <w:jc w:val="center"/>
              <w:rPr>
                <w:color w:val="000000"/>
                <w:sz w:val="20"/>
                <w:szCs w:val="20"/>
              </w:rPr>
            </w:pPr>
            <w:r w:rsidRPr="00006667">
              <w:rPr>
                <w:color w:val="000000"/>
                <w:sz w:val="20"/>
                <w:szCs w:val="20"/>
              </w:rPr>
              <w:t>44 197,84</w:t>
            </w:r>
          </w:p>
        </w:tc>
        <w:tc>
          <w:tcPr>
            <w:tcW w:w="766" w:type="dxa"/>
            <w:tcBorders>
              <w:top w:val="nil"/>
              <w:left w:val="nil"/>
              <w:bottom w:val="single" w:sz="4" w:space="0" w:color="auto"/>
              <w:right w:val="single" w:sz="4" w:space="0" w:color="auto"/>
            </w:tcBorders>
            <w:shd w:val="clear" w:color="000000" w:fill="FFFFFF"/>
            <w:vAlign w:val="center"/>
            <w:hideMark/>
          </w:tcPr>
          <w:p w14:paraId="5006E334" w14:textId="77777777" w:rsidR="00006667" w:rsidRPr="00006667" w:rsidRDefault="00006667">
            <w:pPr>
              <w:jc w:val="center"/>
              <w:rPr>
                <w:color w:val="000000"/>
                <w:sz w:val="20"/>
                <w:szCs w:val="20"/>
              </w:rPr>
            </w:pPr>
            <w:r w:rsidRPr="00006667">
              <w:rPr>
                <w:color w:val="000000"/>
                <w:sz w:val="20"/>
                <w:szCs w:val="20"/>
              </w:rPr>
              <w:t>101,92</w:t>
            </w:r>
          </w:p>
        </w:tc>
      </w:tr>
      <w:tr w:rsidR="00006667" w:rsidRPr="00006667" w14:paraId="036A6EA1" w14:textId="77777777" w:rsidTr="00006667">
        <w:trPr>
          <w:trHeight w:val="1729"/>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D21A286" w14:textId="77777777" w:rsidR="00006667" w:rsidRPr="00006667" w:rsidRDefault="00006667">
            <w:pPr>
              <w:jc w:val="center"/>
              <w:rPr>
                <w:color w:val="000000"/>
                <w:sz w:val="20"/>
                <w:szCs w:val="20"/>
              </w:rPr>
            </w:pPr>
            <w:r w:rsidRPr="00006667">
              <w:rPr>
                <w:color w:val="000000"/>
                <w:sz w:val="20"/>
                <w:szCs w:val="20"/>
              </w:rPr>
              <w:t>100</w:t>
            </w:r>
          </w:p>
        </w:tc>
        <w:tc>
          <w:tcPr>
            <w:tcW w:w="1916" w:type="dxa"/>
            <w:tcBorders>
              <w:top w:val="nil"/>
              <w:left w:val="nil"/>
              <w:bottom w:val="single" w:sz="4" w:space="0" w:color="auto"/>
              <w:right w:val="single" w:sz="4" w:space="0" w:color="auto"/>
            </w:tcBorders>
            <w:shd w:val="clear" w:color="000000" w:fill="FFFFFF"/>
            <w:vAlign w:val="center"/>
            <w:hideMark/>
          </w:tcPr>
          <w:p w14:paraId="1E64C932" w14:textId="77777777" w:rsidR="00006667" w:rsidRPr="00006667" w:rsidRDefault="00006667">
            <w:pPr>
              <w:jc w:val="center"/>
              <w:rPr>
                <w:color w:val="000000"/>
                <w:sz w:val="20"/>
                <w:szCs w:val="20"/>
              </w:rPr>
            </w:pPr>
            <w:r w:rsidRPr="00006667">
              <w:rPr>
                <w:color w:val="000000"/>
                <w:sz w:val="20"/>
                <w:szCs w:val="20"/>
              </w:rPr>
              <w:t>10302230010000110</w:t>
            </w:r>
          </w:p>
        </w:tc>
        <w:tc>
          <w:tcPr>
            <w:tcW w:w="2525" w:type="dxa"/>
            <w:tcBorders>
              <w:top w:val="nil"/>
              <w:left w:val="nil"/>
              <w:bottom w:val="single" w:sz="4" w:space="0" w:color="auto"/>
              <w:right w:val="single" w:sz="4" w:space="0" w:color="auto"/>
            </w:tcBorders>
            <w:shd w:val="clear" w:color="000000" w:fill="FFFFFF"/>
            <w:hideMark/>
          </w:tcPr>
          <w:p w14:paraId="1B8746D4" w14:textId="77777777" w:rsidR="00006667" w:rsidRPr="00006667" w:rsidRDefault="00006667">
            <w:pPr>
              <w:rPr>
                <w:color w:val="000000"/>
                <w:sz w:val="20"/>
                <w:szCs w:val="20"/>
              </w:rPr>
            </w:pPr>
            <w:r w:rsidRPr="00006667">
              <w:rPr>
                <w:color w:val="000000"/>
                <w:sz w:val="20"/>
                <w:szCs w:val="20"/>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proofErr w:type="gramStart"/>
            <w:r w:rsidRPr="00006667">
              <w:rPr>
                <w:color w:val="000000"/>
                <w:sz w:val="20"/>
                <w:szCs w:val="20"/>
              </w:rPr>
              <w:t>отчислений  в</w:t>
            </w:r>
            <w:proofErr w:type="gramEnd"/>
            <w:r w:rsidRPr="00006667">
              <w:rPr>
                <w:color w:val="000000"/>
                <w:sz w:val="20"/>
                <w:szCs w:val="20"/>
              </w:rPr>
              <w:t xml:space="preserve"> местные бюджеты</w:t>
            </w:r>
          </w:p>
        </w:tc>
        <w:tc>
          <w:tcPr>
            <w:tcW w:w="1417" w:type="dxa"/>
            <w:tcBorders>
              <w:top w:val="nil"/>
              <w:left w:val="nil"/>
              <w:bottom w:val="single" w:sz="4" w:space="0" w:color="auto"/>
              <w:right w:val="single" w:sz="4" w:space="0" w:color="auto"/>
            </w:tcBorders>
            <w:shd w:val="clear" w:color="000000" w:fill="FFFFFF"/>
            <w:vAlign w:val="center"/>
            <w:hideMark/>
          </w:tcPr>
          <w:p w14:paraId="2FB4E751" w14:textId="77777777" w:rsidR="00006667" w:rsidRPr="00006667" w:rsidRDefault="00006667">
            <w:pPr>
              <w:jc w:val="center"/>
              <w:rPr>
                <w:sz w:val="20"/>
                <w:szCs w:val="20"/>
              </w:rPr>
            </w:pPr>
            <w:r w:rsidRPr="00006667">
              <w:rPr>
                <w:sz w:val="20"/>
                <w:szCs w:val="20"/>
              </w:rPr>
              <w:t>1 055 440,00</w:t>
            </w:r>
          </w:p>
        </w:tc>
        <w:tc>
          <w:tcPr>
            <w:tcW w:w="1387" w:type="dxa"/>
            <w:tcBorders>
              <w:top w:val="nil"/>
              <w:left w:val="nil"/>
              <w:bottom w:val="single" w:sz="4" w:space="0" w:color="auto"/>
              <w:right w:val="single" w:sz="4" w:space="0" w:color="auto"/>
            </w:tcBorders>
            <w:shd w:val="clear" w:color="000000" w:fill="FFFFFF"/>
            <w:vAlign w:val="center"/>
            <w:hideMark/>
          </w:tcPr>
          <w:p w14:paraId="4A1AE006" w14:textId="77777777" w:rsidR="00006667" w:rsidRPr="00006667" w:rsidRDefault="00006667">
            <w:pPr>
              <w:jc w:val="center"/>
              <w:rPr>
                <w:color w:val="000000"/>
                <w:sz w:val="20"/>
                <w:szCs w:val="20"/>
              </w:rPr>
            </w:pPr>
            <w:r w:rsidRPr="00006667">
              <w:rPr>
                <w:color w:val="000000"/>
                <w:sz w:val="20"/>
                <w:szCs w:val="20"/>
              </w:rPr>
              <w:t>1 081 579,70</w:t>
            </w:r>
          </w:p>
        </w:tc>
        <w:tc>
          <w:tcPr>
            <w:tcW w:w="1202" w:type="dxa"/>
            <w:tcBorders>
              <w:top w:val="nil"/>
              <w:left w:val="nil"/>
              <w:bottom w:val="single" w:sz="4" w:space="0" w:color="auto"/>
              <w:right w:val="single" w:sz="4" w:space="0" w:color="auto"/>
            </w:tcBorders>
            <w:shd w:val="clear" w:color="000000" w:fill="FFFFFF"/>
            <w:vAlign w:val="center"/>
            <w:hideMark/>
          </w:tcPr>
          <w:p w14:paraId="0411189B" w14:textId="77777777" w:rsidR="00006667" w:rsidRPr="00006667" w:rsidRDefault="00006667">
            <w:pPr>
              <w:jc w:val="center"/>
              <w:rPr>
                <w:color w:val="000000"/>
                <w:sz w:val="20"/>
                <w:szCs w:val="20"/>
              </w:rPr>
            </w:pPr>
            <w:r w:rsidRPr="00006667">
              <w:rPr>
                <w:color w:val="000000"/>
                <w:sz w:val="20"/>
                <w:szCs w:val="20"/>
              </w:rPr>
              <w:t>26 139,70</w:t>
            </w:r>
          </w:p>
        </w:tc>
        <w:tc>
          <w:tcPr>
            <w:tcW w:w="766" w:type="dxa"/>
            <w:tcBorders>
              <w:top w:val="nil"/>
              <w:left w:val="nil"/>
              <w:bottom w:val="single" w:sz="4" w:space="0" w:color="auto"/>
              <w:right w:val="single" w:sz="4" w:space="0" w:color="auto"/>
            </w:tcBorders>
            <w:shd w:val="clear" w:color="000000" w:fill="FFFFFF"/>
            <w:vAlign w:val="center"/>
            <w:hideMark/>
          </w:tcPr>
          <w:p w14:paraId="1EE99E4B" w14:textId="77777777" w:rsidR="00006667" w:rsidRPr="00006667" w:rsidRDefault="00006667">
            <w:pPr>
              <w:jc w:val="center"/>
              <w:rPr>
                <w:color w:val="000000"/>
                <w:sz w:val="20"/>
                <w:szCs w:val="20"/>
              </w:rPr>
            </w:pPr>
            <w:r w:rsidRPr="00006667">
              <w:rPr>
                <w:color w:val="000000"/>
                <w:sz w:val="20"/>
                <w:szCs w:val="20"/>
              </w:rPr>
              <w:t>102,48</w:t>
            </w:r>
          </w:p>
        </w:tc>
      </w:tr>
      <w:tr w:rsidR="00006667" w:rsidRPr="00006667" w14:paraId="37E28C7E" w14:textId="77777777" w:rsidTr="00006667">
        <w:trPr>
          <w:trHeight w:val="2329"/>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522BFA0" w14:textId="77777777" w:rsidR="00006667" w:rsidRPr="00006667" w:rsidRDefault="00006667">
            <w:pPr>
              <w:jc w:val="center"/>
              <w:rPr>
                <w:color w:val="000000"/>
                <w:sz w:val="20"/>
                <w:szCs w:val="20"/>
              </w:rPr>
            </w:pPr>
            <w:r w:rsidRPr="00006667">
              <w:rPr>
                <w:color w:val="000000"/>
                <w:sz w:val="20"/>
                <w:szCs w:val="20"/>
              </w:rPr>
              <w:t>100</w:t>
            </w:r>
          </w:p>
        </w:tc>
        <w:tc>
          <w:tcPr>
            <w:tcW w:w="1916" w:type="dxa"/>
            <w:tcBorders>
              <w:top w:val="nil"/>
              <w:left w:val="nil"/>
              <w:bottom w:val="single" w:sz="4" w:space="0" w:color="auto"/>
              <w:right w:val="single" w:sz="4" w:space="0" w:color="auto"/>
            </w:tcBorders>
            <w:shd w:val="clear" w:color="000000" w:fill="FFFFFF"/>
            <w:vAlign w:val="center"/>
            <w:hideMark/>
          </w:tcPr>
          <w:p w14:paraId="411E2C40" w14:textId="77777777" w:rsidR="00006667" w:rsidRPr="00006667" w:rsidRDefault="00006667">
            <w:pPr>
              <w:jc w:val="center"/>
              <w:rPr>
                <w:color w:val="000000"/>
                <w:sz w:val="20"/>
                <w:szCs w:val="20"/>
              </w:rPr>
            </w:pPr>
            <w:r w:rsidRPr="00006667">
              <w:rPr>
                <w:color w:val="000000"/>
                <w:sz w:val="20"/>
                <w:szCs w:val="20"/>
              </w:rPr>
              <w:t>10302240010000110</w:t>
            </w:r>
          </w:p>
        </w:tc>
        <w:tc>
          <w:tcPr>
            <w:tcW w:w="2525" w:type="dxa"/>
            <w:tcBorders>
              <w:top w:val="nil"/>
              <w:left w:val="nil"/>
              <w:bottom w:val="single" w:sz="4" w:space="0" w:color="auto"/>
              <w:right w:val="single" w:sz="4" w:space="0" w:color="auto"/>
            </w:tcBorders>
            <w:shd w:val="clear" w:color="000000" w:fill="FFFFFF"/>
            <w:vAlign w:val="center"/>
            <w:hideMark/>
          </w:tcPr>
          <w:p w14:paraId="3D9465E5" w14:textId="77777777" w:rsidR="00006667" w:rsidRPr="00006667" w:rsidRDefault="00006667">
            <w:pPr>
              <w:rPr>
                <w:color w:val="000000"/>
                <w:sz w:val="20"/>
                <w:szCs w:val="20"/>
              </w:rPr>
            </w:pPr>
            <w:r w:rsidRPr="00006667">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nil"/>
              <w:left w:val="nil"/>
              <w:bottom w:val="single" w:sz="4" w:space="0" w:color="auto"/>
              <w:right w:val="single" w:sz="4" w:space="0" w:color="auto"/>
            </w:tcBorders>
            <w:shd w:val="clear" w:color="000000" w:fill="FFFFFF"/>
            <w:vAlign w:val="center"/>
            <w:hideMark/>
          </w:tcPr>
          <w:p w14:paraId="0115E972" w14:textId="77777777" w:rsidR="00006667" w:rsidRPr="00006667" w:rsidRDefault="00006667">
            <w:pPr>
              <w:jc w:val="center"/>
              <w:rPr>
                <w:sz w:val="20"/>
                <w:szCs w:val="20"/>
              </w:rPr>
            </w:pPr>
            <w:r w:rsidRPr="00006667">
              <w:rPr>
                <w:sz w:val="20"/>
                <w:szCs w:val="20"/>
              </w:rPr>
              <w:t>6 010,00</w:t>
            </w:r>
          </w:p>
        </w:tc>
        <w:tc>
          <w:tcPr>
            <w:tcW w:w="1387" w:type="dxa"/>
            <w:tcBorders>
              <w:top w:val="nil"/>
              <w:left w:val="nil"/>
              <w:bottom w:val="single" w:sz="4" w:space="0" w:color="auto"/>
              <w:right w:val="single" w:sz="4" w:space="0" w:color="auto"/>
            </w:tcBorders>
            <w:shd w:val="clear" w:color="000000" w:fill="FFFFFF"/>
            <w:vAlign w:val="center"/>
            <w:hideMark/>
          </w:tcPr>
          <w:p w14:paraId="40A9796E" w14:textId="77777777" w:rsidR="00006667" w:rsidRPr="00006667" w:rsidRDefault="00006667">
            <w:pPr>
              <w:jc w:val="center"/>
              <w:rPr>
                <w:color w:val="000000"/>
                <w:sz w:val="20"/>
                <w:szCs w:val="20"/>
              </w:rPr>
            </w:pPr>
            <w:r w:rsidRPr="00006667">
              <w:rPr>
                <w:color w:val="000000"/>
                <w:sz w:val="20"/>
                <w:szCs w:val="20"/>
              </w:rPr>
              <w:t>7 606,45</w:t>
            </w:r>
          </w:p>
        </w:tc>
        <w:tc>
          <w:tcPr>
            <w:tcW w:w="1202" w:type="dxa"/>
            <w:tcBorders>
              <w:top w:val="nil"/>
              <w:left w:val="nil"/>
              <w:bottom w:val="single" w:sz="4" w:space="0" w:color="auto"/>
              <w:right w:val="single" w:sz="4" w:space="0" w:color="auto"/>
            </w:tcBorders>
            <w:shd w:val="clear" w:color="000000" w:fill="FFFFFF"/>
            <w:vAlign w:val="center"/>
            <w:hideMark/>
          </w:tcPr>
          <w:p w14:paraId="40A44196" w14:textId="77777777" w:rsidR="00006667" w:rsidRPr="00006667" w:rsidRDefault="00006667">
            <w:pPr>
              <w:jc w:val="center"/>
              <w:rPr>
                <w:color w:val="000000"/>
                <w:sz w:val="20"/>
                <w:szCs w:val="20"/>
              </w:rPr>
            </w:pPr>
            <w:r w:rsidRPr="00006667">
              <w:rPr>
                <w:color w:val="000000"/>
                <w:sz w:val="20"/>
                <w:szCs w:val="20"/>
              </w:rPr>
              <w:t>1 596,45</w:t>
            </w:r>
          </w:p>
        </w:tc>
        <w:tc>
          <w:tcPr>
            <w:tcW w:w="766" w:type="dxa"/>
            <w:tcBorders>
              <w:top w:val="nil"/>
              <w:left w:val="nil"/>
              <w:bottom w:val="single" w:sz="4" w:space="0" w:color="auto"/>
              <w:right w:val="single" w:sz="4" w:space="0" w:color="auto"/>
            </w:tcBorders>
            <w:shd w:val="clear" w:color="000000" w:fill="FFFFFF"/>
            <w:vAlign w:val="center"/>
            <w:hideMark/>
          </w:tcPr>
          <w:p w14:paraId="7874E783" w14:textId="77777777" w:rsidR="00006667" w:rsidRPr="00006667" w:rsidRDefault="00006667">
            <w:pPr>
              <w:jc w:val="center"/>
              <w:rPr>
                <w:color w:val="000000"/>
                <w:sz w:val="20"/>
                <w:szCs w:val="20"/>
              </w:rPr>
            </w:pPr>
            <w:r w:rsidRPr="00006667">
              <w:rPr>
                <w:color w:val="000000"/>
                <w:sz w:val="20"/>
                <w:szCs w:val="20"/>
              </w:rPr>
              <w:t>126,56</w:t>
            </w:r>
          </w:p>
        </w:tc>
      </w:tr>
      <w:tr w:rsidR="00006667" w:rsidRPr="00006667" w14:paraId="2B7FADE7" w14:textId="77777777" w:rsidTr="00006667">
        <w:trPr>
          <w:trHeight w:val="1729"/>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09349A04" w14:textId="77777777" w:rsidR="00006667" w:rsidRPr="00006667" w:rsidRDefault="00006667">
            <w:pPr>
              <w:jc w:val="center"/>
              <w:rPr>
                <w:color w:val="000000"/>
                <w:sz w:val="20"/>
                <w:szCs w:val="20"/>
              </w:rPr>
            </w:pPr>
            <w:r w:rsidRPr="00006667">
              <w:rPr>
                <w:color w:val="000000"/>
                <w:sz w:val="20"/>
                <w:szCs w:val="20"/>
              </w:rPr>
              <w:t>100</w:t>
            </w:r>
          </w:p>
        </w:tc>
        <w:tc>
          <w:tcPr>
            <w:tcW w:w="1916" w:type="dxa"/>
            <w:tcBorders>
              <w:top w:val="nil"/>
              <w:left w:val="nil"/>
              <w:bottom w:val="single" w:sz="4" w:space="0" w:color="auto"/>
              <w:right w:val="single" w:sz="4" w:space="0" w:color="auto"/>
            </w:tcBorders>
            <w:shd w:val="clear" w:color="000000" w:fill="FFFFFF"/>
            <w:vAlign w:val="center"/>
            <w:hideMark/>
          </w:tcPr>
          <w:p w14:paraId="42052F92" w14:textId="77777777" w:rsidR="00006667" w:rsidRPr="00006667" w:rsidRDefault="00006667">
            <w:pPr>
              <w:jc w:val="center"/>
              <w:rPr>
                <w:color w:val="000000"/>
                <w:sz w:val="20"/>
                <w:szCs w:val="20"/>
              </w:rPr>
            </w:pPr>
            <w:r w:rsidRPr="00006667">
              <w:rPr>
                <w:color w:val="000000"/>
                <w:sz w:val="20"/>
                <w:szCs w:val="20"/>
              </w:rPr>
              <w:t>10302250010000110</w:t>
            </w:r>
          </w:p>
        </w:tc>
        <w:tc>
          <w:tcPr>
            <w:tcW w:w="2525" w:type="dxa"/>
            <w:tcBorders>
              <w:top w:val="nil"/>
              <w:left w:val="nil"/>
              <w:bottom w:val="single" w:sz="4" w:space="0" w:color="auto"/>
              <w:right w:val="single" w:sz="4" w:space="0" w:color="auto"/>
            </w:tcBorders>
            <w:shd w:val="clear" w:color="000000" w:fill="FFFFFF"/>
            <w:hideMark/>
          </w:tcPr>
          <w:p w14:paraId="5BFEBCA5" w14:textId="77777777" w:rsidR="00006667" w:rsidRPr="00006667" w:rsidRDefault="00006667">
            <w:pPr>
              <w:rPr>
                <w:color w:val="000000"/>
                <w:sz w:val="20"/>
                <w:szCs w:val="20"/>
              </w:rPr>
            </w:pPr>
            <w:r w:rsidRPr="00006667">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nil"/>
              <w:left w:val="nil"/>
              <w:bottom w:val="single" w:sz="4" w:space="0" w:color="auto"/>
              <w:right w:val="single" w:sz="4" w:space="0" w:color="auto"/>
            </w:tcBorders>
            <w:shd w:val="clear" w:color="000000" w:fill="FFFFFF"/>
            <w:vAlign w:val="center"/>
            <w:hideMark/>
          </w:tcPr>
          <w:p w14:paraId="5697E027" w14:textId="77777777" w:rsidR="00006667" w:rsidRPr="00006667" w:rsidRDefault="00006667">
            <w:pPr>
              <w:jc w:val="center"/>
              <w:rPr>
                <w:sz w:val="20"/>
                <w:szCs w:val="20"/>
              </w:rPr>
            </w:pPr>
            <w:r w:rsidRPr="00006667">
              <w:rPr>
                <w:sz w:val="20"/>
                <w:szCs w:val="20"/>
              </w:rPr>
              <w:t>1 388 370,00</w:t>
            </w:r>
          </w:p>
        </w:tc>
        <w:tc>
          <w:tcPr>
            <w:tcW w:w="1387" w:type="dxa"/>
            <w:tcBorders>
              <w:top w:val="nil"/>
              <w:left w:val="nil"/>
              <w:bottom w:val="single" w:sz="4" w:space="0" w:color="auto"/>
              <w:right w:val="single" w:sz="4" w:space="0" w:color="auto"/>
            </w:tcBorders>
            <w:shd w:val="clear" w:color="000000" w:fill="FFFFFF"/>
            <w:vAlign w:val="center"/>
            <w:hideMark/>
          </w:tcPr>
          <w:p w14:paraId="1B7F2CAF" w14:textId="77777777" w:rsidR="00006667" w:rsidRPr="00006667" w:rsidRDefault="00006667">
            <w:pPr>
              <w:jc w:val="center"/>
              <w:rPr>
                <w:color w:val="000000"/>
                <w:sz w:val="20"/>
                <w:szCs w:val="20"/>
              </w:rPr>
            </w:pPr>
            <w:r w:rsidRPr="00006667">
              <w:rPr>
                <w:color w:val="000000"/>
                <w:sz w:val="20"/>
                <w:szCs w:val="20"/>
              </w:rPr>
              <w:t>1 438 058,80</w:t>
            </w:r>
          </w:p>
        </w:tc>
        <w:tc>
          <w:tcPr>
            <w:tcW w:w="1202" w:type="dxa"/>
            <w:tcBorders>
              <w:top w:val="nil"/>
              <w:left w:val="nil"/>
              <w:bottom w:val="single" w:sz="4" w:space="0" w:color="auto"/>
              <w:right w:val="single" w:sz="4" w:space="0" w:color="auto"/>
            </w:tcBorders>
            <w:shd w:val="clear" w:color="000000" w:fill="FFFFFF"/>
            <w:vAlign w:val="center"/>
            <w:hideMark/>
          </w:tcPr>
          <w:p w14:paraId="78E1FA5B" w14:textId="77777777" w:rsidR="00006667" w:rsidRPr="00006667" w:rsidRDefault="00006667">
            <w:pPr>
              <w:jc w:val="center"/>
              <w:rPr>
                <w:color w:val="000000"/>
                <w:sz w:val="20"/>
                <w:szCs w:val="20"/>
              </w:rPr>
            </w:pPr>
            <w:r w:rsidRPr="00006667">
              <w:rPr>
                <w:color w:val="000000"/>
                <w:sz w:val="20"/>
                <w:szCs w:val="20"/>
              </w:rPr>
              <w:t>49 688,80</w:t>
            </w:r>
          </w:p>
        </w:tc>
        <w:tc>
          <w:tcPr>
            <w:tcW w:w="766" w:type="dxa"/>
            <w:tcBorders>
              <w:top w:val="nil"/>
              <w:left w:val="nil"/>
              <w:bottom w:val="single" w:sz="4" w:space="0" w:color="auto"/>
              <w:right w:val="single" w:sz="4" w:space="0" w:color="auto"/>
            </w:tcBorders>
            <w:shd w:val="clear" w:color="000000" w:fill="FFFFFF"/>
            <w:vAlign w:val="center"/>
            <w:hideMark/>
          </w:tcPr>
          <w:p w14:paraId="104E6B86" w14:textId="77777777" w:rsidR="00006667" w:rsidRPr="00006667" w:rsidRDefault="00006667">
            <w:pPr>
              <w:jc w:val="center"/>
              <w:rPr>
                <w:color w:val="000000"/>
                <w:sz w:val="20"/>
                <w:szCs w:val="20"/>
              </w:rPr>
            </w:pPr>
            <w:r w:rsidRPr="00006667">
              <w:rPr>
                <w:color w:val="000000"/>
                <w:sz w:val="20"/>
                <w:szCs w:val="20"/>
              </w:rPr>
              <w:t>103,58</w:t>
            </w:r>
          </w:p>
        </w:tc>
      </w:tr>
      <w:tr w:rsidR="00006667" w:rsidRPr="00006667" w14:paraId="112F1D20" w14:textId="77777777" w:rsidTr="00006667">
        <w:trPr>
          <w:trHeight w:val="1752"/>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C3F2F90" w14:textId="77777777" w:rsidR="00006667" w:rsidRPr="00006667" w:rsidRDefault="00006667">
            <w:pPr>
              <w:jc w:val="center"/>
              <w:rPr>
                <w:color w:val="000000"/>
                <w:sz w:val="20"/>
                <w:szCs w:val="20"/>
              </w:rPr>
            </w:pPr>
            <w:r w:rsidRPr="00006667">
              <w:rPr>
                <w:color w:val="000000"/>
                <w:sz w:val="20"/>
                <w:szCs w:val="20"/>
              </w:rPr>
              <w:lastRenderedPageBreak/>
              <w:t>100</w:t>
            </w:r>
          </w:p>
        </w:tc>
        <w:tc>
          <w:tcPr>
            <w:tcW w:w="1916" w:type="dxa"/>
            <w:tcBorders>
              <w:top w:val="nil"/>
              <w:left w:val="nil"/>
              <w:bottom w:val="single" w:sz="4" w:space="0" w:color="auto"/>
              <w:right w:val="single" w:sz="4" w:space="0" w:color="auto"/>
            </w:tcBorders>
            <w:shd w:val="clear" w:color="000000" w:fill="FFFFFF"/>
            <w:vAlign w:val="center"/>
            <w:hideMark/>
          </w:tcPr>
          <w:p w14:paraId="7F108D70" w14:textId="77777777" w:rsidR="00006667" w:rsidRPr="00006667" w:rsidRDefault="00006667">
            <w:pPr>
              <w:jc w:val="center"/>
              <w:rPr>
                <w:color w:val="000000"/>
                <w:sz w:val="20"/>
                <w:szCs w:val="20"/>
              </w:rPr>
            </w:pPr>
            <w:r w:rsidRPr="00006667">
              <w:rPr>
                <w:color w:val="000000"/>
                <w:sz w:val="20"/>
                <w:szCs w:val="20"/>
              </w:rPr>
              <w:t>10302260010000110</w:t>
            </w:r>
          </w:p>
        </w:tc>
        <w:tc>
          <w:tcPr>
            <w:tcW w:w="2525" w:type="dxa"/>
            <w:tcBorders>
              <w:top w:val="nil"/>
              <w:left w:val="nil"/>
              <w:bottom w:val="single" w:sz="4" w:space="0" w:color="auto"/>
              <w:right w:val="single" w:sz="4" w:space="0" w:color="auto"/>
            </w:tcBorders>
            <w:shd w:val="clear" w:color="000000" w:fill="FFFFFF"/>
            <w:hideMark/>
          </w:tcPr>
          <w:p w14:paraId="390EF1A2" w14:textId="77777777" w:rsidR="00006667" w:rsidRPr="00006667" w:rsidRDefault="00006667">
            <w:pPr>
              <w:rPr>
                <w:color w:val="000000"/>
                <w:sz w:val="20"/>
                <w:szCs w:val="20"/>
              </w:rPr>
            </w:pPr>
            <w:r w:rsidRPr="00006667">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nil"/>
              <w:left w:val="nil"/>
              <w:bottom w:val="single" w:sz="4" w:space="0" w:color="auto"/>
              <w:right w:val="single" w:sz="4" w:space="0" w:color="auto"/>
            </w:tcBorders>
            <w:shd w:val="clear" w:color="000000" w:fill="FFFFFF"/>
            <w:vAlign w:val="center"/>
            <w:hideMark/>
          </w:tcPr>
          <w:p w14:paraId="0D5895B8" w14:textId="77777777" w:rsidR="00006667" w:rsidRPr="00006667" w:rsidRDefault="00006667">
            <w:pPr>
              <w:jc w:val="center"/>
              <w:rPr>
                <w:sz w:val="20"/>
                <w:szCs w:val="20"/>
              </w:rPr>
            </w:pPr>
            <w:r w:rsidRPr="00006667">
              <w:rPr>
                <w:sz w:val="20"/>
                <w:szCs w:val="20"/>
              </w:rPr>
              <w:t>-151 210,00</w:t>
            </w:r>
          </w:p>
        </w:tc>
        <w:tc>
          <w:tcPr>
            <w:tcW w:w="1387" w:type="dxa"/>
            <w:tcBorders>
              <w:top w:val="nil"/>
              <w:left w:val="nil"/>
              <w:bottom w:val="single" w:sz="4" w:space="0" w:color="auto"/>
              <w:right w:val="single" w:sz="4" w:space="0" w:color="auto"/>
            </w:tcBorders>
            <w:shd w:val="clear" w:color="000000" w:fill="FFFFFF"/>
            <w:vAlign w:val="center"/>
            <w:hideMark/>
          </w:tcPr>
          <w:p w14:paraId="1A745A5C" w14:textId="77777777" w:rsidR="00006667" w:rsidRPr="00006667" w:rsidRDefault="00006667">
            <w:pPr>
              <w:jc w:val="center"/>
              <w:rPr>
                <w:color w:val="000000"/>
                <w:sz w:val="20"/>
                <w:szCs w:val="20"/>
              </w:rPr>
            </w:pPr>
            <w:r w:rsidRPr="00006667">
              <w:rPr>
                <w:color w:val="000000"/>
                <w:sz w:val="20"/>
                <w:szCs w:val="20"/>
              </w:rPr>
              <w:t>-184 437,11</w:t>
            </w:r>
          </w:p>
        </w:tc>
        <w:tc>
          <w:tcPr>
            <w:tcW w:w="1202" w:type="dxa"/>
            <w:tcBorders>
              <w:top w:val="nil"/>
              <w:left w:val="nil"/>
              <w:bottom w:val="single" w:sz="4" w:space="0" w:color="auto"/>
              <w:right w:val="single" w:sz="4" w:space="0" w:color="auto"/>
            </w:tcBorders>
            <w:shd w:val="clear" w:color="000000" w:fill="FFFFFF"/>
            <w:vAlign w:val="center"/>
            <w:hideMark/>
          </w:tcPr>
          <w:p w14:paraId="7CBB3CD5" w14:textId="77777777" w:rsidR="00006667" w:rsidRPr="00006667" w:rsidRDefault="00006667">
            <w:pPr>
              <w:jc w:val="center"/>
              <w:rPr>
                <w:color w:val="000000"/>
                <w:sz w:val="20"/>
                <w:szCs w:val="20"/>
              </w:rPr>
            </w:pPr>
            <w:r w:rsidRPr="00006667">
              <w:rPr>
                <w:color w:val="000000"/>
                <w:sz w:val="20"/>
                <w:szCs w:val="20"/>
              </w:rPr>
              <w:t>-33 227,11</w:t>
            </w:r>
          </w:p>
        </w:tc>
        <w:tc>
          <w:tcPr>
            <w:tcW w:w="766" w:type="dxa"/>
            <w:tcBorders>
              <w:top w:val="nil"/>
              <w:left w:val="nil"/>
              <w:bottom w:val="single" w:sz="4" w:space="0" w:color="auto"/>
              <w:right w:val="single" w:sz="4" w:space="0" w:color="auto"/>
            </w:tcBorders>
            <w:shd w:val="clear" w:color="000000" w:fill="FFFFFF"/>
            <w:vAlign w:val="center"/>
            <w:hideMark/>
          </w:tcPr>
          <w:p w14:paraId="3619A72C" w14:textId="77777777" w:rsidR="00006667" w:rsidRPr="00006667" w:rsidRDefault="00006667">
            <w:pPr>
              <w:jc w:val="center"/>
              <w:rPr>
                <w:color w:val="000000"/>
                <w:sz w:val="20"/>
                <w:szCs w:val="20"/>
              </w:rPr>
            </w:pPr>
            <w:r w:rsidRPr="00006667">
              <w:rPr>
                <w:color w:val="000000"/>
                <w:sz w:val="20"/>
                <w:szCs w:val="20"/>
              </w:rPr>
              <w:t>121,97</w:t>
            </w:r>
          </w:p>
        </w:tc>
      </w:tr>
      <w:tr w:rsidR="00006667" w:rsidRPr="00006667" w14:paraId="743EFC9C" w14:textId="77777777" w:rsidTr="00006667">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77D1BCE"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75A09D1A" w14:textId="77777777" w:rsidR="00006667" w:rsidRPr="00006667" w:rsidRDefault="00006667">
            <w:pPr>
              <w:jc w:val="center"/>
              <w:rPr>
                <w:color w:val="000000"/>
                <w:sz w:val="20"/>
                <w:szCs w:val="20"/>
              </w:rPr>
            </w:pPr>
            <w:r w:rsidRPr="00006667">
              <w:rPr>
                <w:color w:val="000000"/>
                <w:sz w:val="20"/>
                <w:szCs w:val="20"/>
              </w:rPr>
              <w:t>10102000010000110</w:t>
            </w:r>
          </w:p>
        </w:tc>
        <w:tc>
          <w:tcPr>
            <w:tcW w:w="2525" w:type="dxa"/>
            <w:tcBorders>
              <w:top w:val="nil"/>
              <w:left w:val="nil"/>
              <w:bottom w:val="single" w:sz="4" w:space="0" w:color="auto"/>
              <w:right w:val="single" w:sz="4" w:space="0" w:color="auto"/>
            </w:tcBorders>
            <w:shd w:val="clear" w:color="000000" w:fill="FFFFFF"/>
            <w:vAlign w:val="center"/>
            <w:hideMark/>
          </w:tcPr>
          <w:p w14:paraId="2DB7E489" w14:textId="77777777" w:rsidR="00006667" w:rsidRPr="00006667" w:rsidRDefault="00006667">
            <w:pPr>
              <w:jc w:val="center"/>
              <w:rPr>
                <w:color w:val="000000"/>
                <w:sz w:val="20"/>
                <w:szCs w:val="20"/>
              </w:rPr>
            </w:pPr>
            <w:r w:rsidRPr="00006667">
              <w:rPr>
                <w:color w:val="000000"/>
                <w:sz w:val="20"/>
                <w:szCs w:val="20"/>
              </w:rPr>
              <w:t>Налог на доходы физических лиц</w:t>
            </w:r>
          </w:p>
        </w:tc>
        <w:tc>
          <w:tcPr>
            <w:tcW w:w="1417" w:type="dxa"/>
            <w:tcBorders>
              <w:top w:val="nil"/>
              <w:left w:val="nil"/>
              <w:bottom w:val="single" w:sz="4" w:space="0" w:color="auto"/>
              <w:right w:val="single" w:sz="4" w:space="0" w:color="auto"/>
            </w:tcBorders>
            <w:shd w:val="clear" w:color="000000" w:fill="FFFFFF"/>
            <w:vAlign w:val="center"/>
            <w:hideMark/>
          </w:tcPr>
          <w:p w14:paraId="02C71971" w14:textId="77777777" w:rsidR="00006667" w:rsidRPr="00006667" w:rsidRDefault="00006667">
            <w:pPr>
              <w:jc w:val="center"/>
              <w:rPr>
                <w:sz w:val="20"/>
                <w:szCs w:val="20"/>
              </w:rPr>
            </w:pPr>
            <w:r w:rsidRPr="00006667">
              <w:rPr>
                <w:sz w:val="20"/>
                <w:szCs w:val="20"/>
              </w:rPr>
              <w:t>8 761 499,00</w:t>
            </w:r>
          </w:p>
        </w:tc>
        <w:tc>
          <w:tcPr>
            <w:tcW w:w="1387" w:type="dxa"/>
            <w:tcBorders>
              <w:top w:val="nil"/>
              <w:left w:val="nil"/>
              <w:bottom w:val="single" w:sz="4" w:space="0" w:color="auto"/>
              <w:right w:val="single" w:sz="4" w:space="0" w:color="auto"/>
            </w:tcBorders>
            <w:shd w:val="clear" w:color="000000" w:fill="FFFFFF"/>
            <w:vAlign w:val="center"/>
            <w:hideMark/>
          </w:tcPr>
          <w:p w14:paraId="2B27A3F9" w14:textId="77777777" w:rsidR="00006667" w:rsidRPr="00006667" w:rsidRDefault="00006667">
            <w:pPr>
              <w:jc w:val="center"/>
              <w:rPr>
                <w:color w:val="000000"/>
                <w:sz w:val="20"/>
                <w:szCs w:val="20"/>
              </w:rPr>
            </w:pPr>
            <w:r w:rsidRPr="00006667">
              <w:rPr>
                <w:color w:val="000000"/>
                <w:sz w:val="20"/>
                <w:szCs w:val="20"/>
              </w:rPr>
              <w:t>8 865 464,97</w:t>
            </w:r>
          </w:p>
        </w:tc>
        <w:tc>
          <w:tcPr>
            <w:tcW w:w="1202" w:type="dxa"/>
            <w:tcBorders>
              <w:top w:val="nil"/>
              <w:left w:val="nil"/>
              <w:bottom w:val="single" w:sz="4" w:space="0" w:color="auto"/>
              <w:right w:val="single" w:sz="4" w:space="0" w:color="auto"/>
            </w:tcBorders>
            <w:shd w:val="clear" w:color="000000" w:fill="FFFFFF"/>
            <w:vAlign w:val="center"/>
            <w:hideMark/>
          </w:tcPr>
          <w:p w14:paraId="2ACA4979" w14:textId="77777777" w:rsidR="00006667" w:rsidRPr="00006667" w:rsidRDefault="00006667">
            <w:pPr>
              <w:jc w:val="center"/>
              <w:rPr>
                <w:color w:val="000000"/>
                <w:sz w:val="20"/>
                <w:szCs w:val="20"/>
              </w:rPr>
            </w:pPr>
            <w:r w:rsidRPr="00006667">
              <w:rPr>
                <w:color w:val="000000"/>
                <w:sz w:val="20"/>
                <w:szCs w:val="20"/>
              </w:rPr>
              <w:t>103 965,97</w:t>
            </w:r>
          </w:p>
        </w:tc>
        <w:tc>
          <w:tcPr>
            <w:tcW w:w="766" w:type="dxa"/>
            <w:tcBorders>
              <w:top w:val="nil"/>
              <w:left w:val="nil"/>
              <w:bottom w:val="single" w:sz="4" w:space="0" w:color="auto"/>
              <w:right w:val="single" w:sz="4" w:space="0" w:color="auto"/>
            </w:tcBorders>
            <w:shd w:val="clear" w:color="000000" w:fill="FFFFFF"/>
            <w:vAlign w:val="center"/>
            <w:hideMark/>
          </w:tcPr>
          <w:p w14:paraId="2D717269" w14:textId="77777777" w:rsidR="00006667" w:rsidRPr="00006667" w:rsidRDefault="00006667">
            <w:pPr>
              <w:jc w:val="center"/>
              <w:rPr>
                <w:color w:val="000000"/>
                <w:sz w:val="20"/>
                <w:szCs w:val="20"/>
              </w:rPr>
            </w:pPr>
            <w:r w:rsidRPr="00006667">
              <w:rPr>
                <w:color w:val="000000"/>
                <w:sz w:val="20"/>
                <w:szCs w:val="20"/>
              </w:rPr>
              <w:t>101,19</w:t>
            </w:r>
          </w:p>
        </w:tc>
      </w:tr>
      <w:tr w:rsidR="00006667" w:rsidRPr="00006667" w14:paraId="6702D429" w14:textId="77777777" w:rsidTr="00006667">
        <w:trPr>
          <w:trHeight w:val="189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F6DDE0A"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24EBF8BB" w14:textId="77777777" w:rsidR="00006667" w:rsidRPr="00006667" w:rsidRDefault="00006667">
            <w:pPr>
              <w:jc w:val="center"/>
              <w:rPr>
                <w:color w:val="000000"/>
                <w:sz w:val="20"/>
                <w:szCs w:val="20"/>
              </w:rPr>
            </w:pPr>
            <w:r w:rsidRPr="00006667">
              <w:rPr>
                <w:color w:val="000000"/>
                <w:sz w:val="20"/>
                <w:szCs w:val="20"/>
              </w:rPr>
              <w:t>10102010010000110</w:t>
            </w:r>
          </w:p>
        </w:tc>
        <w:tc>
          <w:tcPr>
            <w:tcW w:w="2525" w:type="dxa"/>
            <w:tcBorders>
              <w:top w:val="nil"/>
              <w:left w:val="nil"/>
              <w:bottom w:val="single" w:sz="4" w:space="0" w:color="auto"/>
              <w:right w:val="single" w:sz="4" w:space="0" w:color="auto"/>
            </w:tcBorders>
            <w:shd w:val="clear" w:color="000000" w:fill="FFFFFF"/>
            <w:hideMark/>
          </w:tcPr>
          <w:p w14:paraId="0BB1E246" w14:textId="77777777" w:rsidR="00006667" w:rsidRPr="00006667" w:rsidRDefault="00006667">
            <w:pPr>
              <w:rPr>
                <w:color w:val="000000"/>
                <w:sz w:val="20"/>
                <w:szCs w:val="20"/>
              </w:rPr>
            </w:pPr>
            <w:r w:rsidRPr="00006667">
              <w:rPr>
                <w:color w:val="000000"/>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w:t>
            </w:r>
            <w:proofErr w:type="gramStart"/>
            <w:r w:rsidRPr="00006667">
              <w:rPr>
                <w:color w:val="000000"/>
                <w:sz w:val="20"/>
                <w:szCs w:val="20"/>
              </w:rPr>
              <w:t>осуществляются  в</w:t>
            </w:r>
            <w:proofErr w:type="gramEnd"/>
            <w:r w:rsidRPr="00006667">
              <w:rPr>
                <w:color w:val="000000"/>
                <w:sz w:val="20"/>
                <w:szCs w:val="20"/>
              </w:rPr>
              <w:t xml:space="preserve"> соответствии со статьями 227, 227¹ и 228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42423DB8" w14:textId="77777777" w:rsidR="00006667" w:rsidRPr="00006667" w:rsidRDefault="00006667">
            <w:pPr>
              <w:jc w:val="center"/>
              <w:rPr>
                <w:sz w:val="20"/>
                <w:szCs w:val="20"/>
              </w:rPr>
            </w:pPr>
            <w:r w:rsidRPr="00006667">
              <w:rPr>
                <w:sz w:val="20"/>
                <w:szCs w:val="20"/>
              </w:rPr>
              <w:t>8 750 000,00</w:t>
            </w:r>
          </w:p>
        </w:tc>
        <w:tc>
          <w:tcPr>
            <w:tcW w:w="1387" w:type="dxa"/>
            <w:tcBorders>
              <w:top w:val="nil"/>
              <w:left w:val="nil"/>
              <w:bottom w:val="single" w:sz="4" w:space="0" w:color="auto"/>
              <w:right w:val="single" w:sz="4" w:space="0" w:color="auto"/>
            </w:tcBorders>
            <w:shd w:val="clear" w:color="000000" w:fill="FFFFFF"/>
            <w:vAlign w:val="center"/>
            <w:hideMark/>
          </w:tcPr>
          <w:p w14:paraId="02468EB8" w14:textId="77777777" w:rsidR="00006667" w:rsidRPr="00006667" w:rsidRDefault="00006667">
            <w:pPr>
              <w:jc w:val="center"/>
              <w:rPr>
                <w:color w:val="000000"/>
                <w:sz w:val="20"/>
                <w:szCs w:val="20"/>
              </w:rPr>
            </w:pPr>
            <w:r w:rsidRPr="00006667">
              <w:rPr>
                <w:color w:val="000000"/>
                <w:sz w:val="20"/>
                <w:szCs w:val="20"/>
              </w:rPr>
              <w:t>8 854 057,21</w:t>
            </w:r>
          </w:p>
        </w:tc>
        <w:tc>
          <w:tcPr>
            <w:tcW w:w="1202" w:type="dxa"/>
            <w:tcBorders>
              <w:top w:val="nil"/>
              <w:left w:val="nil"/>
              <w:bottom w:val="single" w:sz="4" w:space="0" w:color="auto"/>
              <w:right w:val="single" w:sz="4" w:space="0" w:color="auto"/>
            </w:tcBorders>
            <w:shd w:val="clear" w:color="000000" w:fill="FFFFFF"/>
            <w:vAlign w:val="center"/>
            <w:hideMark/>
          </w:tcPr>
          <w:p w14:paraId="67DDD845" w14:textId="77777777" w:rsidR="00006667" w:rsidRPr="00006667" w:rsidRDefault="00006667">
            <w:pPr>
              <w:jc w:val="center"/>
              <w:rPr>
                <w:color w:val="000000"/>
                <w:sz w:val="20"/>
                <w:szCs w:val="20"/>
              </w:rPr>
            </w:pPr>
            <w:r w:rsidRPr="00006667">
              <w:rPr>
                <w:color w:val="000000"/>
                <w:sz w:val="20"/>
                <w:szCs w:val="20"/>
              </w:rPr>
              <w:t>104 057,21</w:t>
            </w:r>
          </w:p>
        </w:tc>
        <w:tc>
          <w:tcPr>
            <w:tcW w:w="766" w:type="dxa"/>
            <w:tcBorders>
              <w:top w:val="nil"/>
              <w:left w:val="nil"/>
              <w:bottom w:val="single" w:sz="4" w:space="0" w:color="auto"/>
              <w:right w:val="single" w:sz="4" w:space="0" w:color="auto"/>
            </w:tcBorders>
            <w:shd w:val="clear" w:color="000000" w:fill="FFFFFF"/>
            <w:vAlign w:val="center"/>
            <w:hideMark/>
          </w:tcPr>
          <w:p w14:paraId="44BECE72" w14:textId="77777777" w:rsidR="00006667" w:rsidRPr="00006667" w:rsidRDefault="00006667">
            <w:pPr>
              <w:jc w:val="center"/>
              <w:rPr>
                <w:color w:val="000000"/>
                <w:sz w:val="20"/>
                <w:szCs w:val="20"/>
              </w:rPr>
            </w:pPr>
            <w:r w:rsidRPr="00006667">
              <w:rPr>
                <w:color w:val="000000"/>
                <w:sz w:val="20"/>
                <w:szCs w:val="20"/>
              </w:rPr>
              <w:t>101,19</w:t>
            </w:r>
          </w:p>
        </w:tc>
      </w:tr>
      <w:tr w:rsidR="00006667" w:rsidRPr="00006667" w14:paraId="76A82370" w14:textId="77777777" w:rsidTr="00006667">
        <w:trPr>
          <w:trHeight w:val="121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7292268C"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6BDDBA26" w14:textId="77777777" w:rsidR="00006667" w:rsidRPr="00006667" w:rsidRDefault="00006667">
            <w:pPr>
              <w:jc w:val="center"/>
              <w:rPr>
                <w:color w:val="000000"/>
                <w:sz w:val="20"/>
                <w:szCs w:val="20"/>
              </w:rPr>
            </w:pPr>
            <w:r w:rsidRPr="00006667">
              <w:rPr>
                <w:color w:val="000000"/>
                <w:sz w:val="20"/>
                <w:szCs w:val="20"/>
              </w:rPr>
              <w:t>10102030010000110</w:t>
            </w:r>
          </w:p>
        </w:tc>
        <w:tc>
          <w:tcPr>
            <w:tcW w:w="2525" w:type="dxa"/>
            <w:tcBorders>
              <w:top w:val="nil"/>
              <w:left w:val="nil"/>
              <w:bottom w:val="single" w:sz="4" w:space="0" w:color="auto"/>
              <w:right w:val="single" w:sz="4" w:space="0" w:color="auto"/>
            </w:tcBorders>
            <w:shd w:val="clear" w:color="000000" w:fill="FFFFFF"/>
            <w:hideMark/>
          </w:tcPr>
          <w:p w14:paraId="343B3639" w14:textId="77777777" w:rsidR="00006667" w:rsidRPr="00006667" w:rsidRDefault="00006667">
            <w:pPr>
              <w:rPr>
                <w:color w:val="000000"/>
                <w:sz w:val="20"/>
                <w:szCs w:val="20"/>
              </w:rPr>
            </w:pPr>
            <w:r w:rsidRPr="00006667">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5E9BEA45" w14:textId="77777777" w:rsidR="00006667" w:rsidRPr="00006667" w:rsidRDefault="00006667">
            <w:pPr>
              <w:jc w:val="center"/>
              <w:rPr>
                <w:sz w:val="20"/>
                <w:szCs w:val="20"/>
              </w:rPr>
            </w:pPr>
            <w:r w:rsidRPr="00006667">
              <w:rPr>
                <w:sz w:val="20"/>
                <w:szCs w:val="20"/>
              </w:rPr>
              <w:t>11 499,00</w:t>
            </w:r>
          </w:p>
        </w:tc>
        <w:tc>
          <w:tcPr>
            <w:tcW w:w="1387" w:type="dxa"/>
            <w:tcBorders>
              <w:top w:val="nil"/>
              <w:left w:val="nil"/>
              <w:bottom w:val="single" w:sz="4" w:space="0" w:color="auto"/>
              <w:right w:val="single" w:sz="4" w:space="0" w:color="auto"/>
            </w:tcBorders>
            <w:shd w:val="clear" w:color="000000" w:fill="FFFFFF"/>
            <w:vAlign w:val="center"/>
            <w:hideMark/>
          </w:tcPr>
          <w:p w14:paraId="1E77306F" w14:textId="77777777" w:rsidR="00006667" w:rsidRPr="00006667" w:rsidRDefault="00006667">
            <w:pPr>
              <w:jc w:val="center"/>
              <w:rPr>
                <w:color w:val="000000"/>
                <w:sz w:val="20"/>
                <w:szCs w:val="20"/>
              </w:rPr>
            </w:pPr>
            <w:r w:rsidRPr="00006667">
              <w:rPr>
                <w:color w:val="000000"/>
                <w:sz w:val="20"/>
                <w:szCs w:val="20"/>
              </w:rPr>
              <w:t>11 407,76</w:t>
            </w:r>
          </w:p>
        </w:tc>
        <w:tc>
          <w:tcPr>
            <w:tcW w:w="1202" w:type="dxa"/>
            <w:tcBorders>
              <w:top w:val="nil"/>
              <w:left w:val="nil"/>
              <w:bottom w:val="single" w:sz="4" w:space="0" w:color="auto"/>
              <w:right w:val="single" w:sz="4" w:space="0" w:color="auto"/>
            </w:tcBorders>
            <w:shd w:val="clear" w:color="000000" w:fill="FFFFFF"/>
            <w:vAlign w:val="center"/>
            <w:hideMark/>
          </w:tcPr>
          <w:p w14:paraId="5D89E438" w14:textId="77777777" w:rsidR="00006667" w:rsidRPr="00006667" w:rsidRDefault="00006667">
            <w:pPr>
              <w:jc w:val="center"/>
              <w:rPr>
                <w:color w:val="000000"/>
                <w:sz w:val="20"/>
                <w:szCs w:val="20"/>
              </w:rPr>
            </w:pPr>
            <w:r w:rsidRPr="00006667">
              <w:rPr>
                <w:color w:val="000000"/>
                <w:sz w:val="20"/>
                <w:szCs w:val="20"/>
              </w:rPr>
              <w:t>-91,24</w:t>
            </w:r>
          </w:p>
        </w:tc>
        <w:tc>
          <w:tcPr>
            <w:tcW w:w="766" w:type="dxa"/>
            <w:tcBorders>
              <w:top w:val="nil"/>
              <w:left w:val="nil"/>
              <w:bottom w:val="single" w:sz="4" w:space="0" w:color="auto"/>
              <w:right w:val="single" w:sz="4" w:space="0" w:color="auto"/>
            </w:tcBorders>
            <w:shd w:val="clear" w:color="000000" w:fill="FFFFFF"/>
            <w:vAlign w:val="center"/>
            <w:hideMark/>
          </w:tcPr>
          <w:p w14:paraId="0E0526A4" w14:textId="77777777" w:rsidR="00006667" w:rsidRPr="00006667" w:rsidRDefault="00006667">
            <w:pPr>
              <w:jc w:val="center"/>
              <w:rPr>
                <w:color w:val="000000"/>
                <w:sz w:val="20"/>
                <w:szCs w:val="20"/>
              </w:rPr>
            </w:pPr>
            <w:r w:rsidRPr="00006667">
              <w:rPr>
                <w:color w:val="000000"/>
                <w:sz w:val="20"/>
                <w:szCs w:val="20"/>
              </w:rPr>
              <w:t>99,21</w:t>
            </w:r>
          </w:p>
        </w:tc>
      </w:tr>
      <w:tr w:rsidR="00006667" w:rsidRPr="00006667" w14:paraId="10CA65D1" w14:textId="77777777" w:rsidTr="00006667">
        <w:trPr>
          <w:trHeight w:val="60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B6472EE"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4799D606" w14:textId="77777777" w:rsidR="00006667" w:rsidRPr="00006667" w:rsidRDefault="00006667">
            <w:pPr>
              <w:jc w:val="center"/>
              <w:rPr>
                <w:color w:val="000000"/>
                <w:sz w:val="20"/>
                <w:szCs w:val="20"/>
              </w:rPr>
            </w:pPr>
            <w:r w:rsidRPr="00006667">
              <w:rPr>
                <w:color w:val="000000"/>
                <w:sz w:val="20"/>
                <w:szCs w:val="20"/>
              </w:rPr>
              <w:t>10500000000000000</w:t>
            </w:r>
          </w:p>
        </w:tc>
        <w:tc>
          <w:tcPr>
            <w:tcW w:w="2525" w:type="dxa"/>
            <w:tcBorders>
              <w:top w:val="nil"/>
              <w:left w:val="nil"/>
              <w:bottom w:val="single" w:sz="4" w:space="0" w:color="auto"/>
              <w:right w:val="single" w:sz="4" w:space="0" w:color="auto"/>
            </w:tcBorders>
            <w:shd w:val="clear" w:color="000000" w:fill="FFFFFF"/>
            <w:hideMark/>
          </w:tcPr>
          <w:p w14:paraId="73B47B8B" w14:textId="77777777" w:rsidR="00006667" w:rsidRPr="00006667" w:rsidRDefault="00006667">
            <w:pPr>
              <w:jc w:val="center"/>
              <w:rPr>
                <w:color w:val="000000"/>
                <w:sz w:val="20"/>
                <w:szCs w:val="20"/>
              </w:rPr>
            </w:pPr>
            <w:r w:rsidRPr="00006667">
              <w:rPr>
                <w:color w:val="000000"/>
                <w:sz w:val="20"/>
                <w:szCs w:val="20"/>
              </w:rPr>
              <w:t>Налоги на совокупный доход</w:t>
            </w:r>
          </w:p>
        </w:tc>
        <w:tc>
          <w:tcPr>
            <w:tcW w:w="1417" w:type="dxa"/>
            <w:tcBorders>
              <w:top w:val="nil"/>
              <w:left w:val="nil"/>
              <w:bottom w:val="single" w:sz="4" w:space="0" w:color="auto"/>
              <w:right w:val="single" w:sz="4" w:space="0" w:color="auto"/>
            </w:tcBorders>
            <w:shd w:val="clear" w:color="000000" w:fill="FFFFFF"/>
            <w:vAlign w:val="center"/>
            <w:hideMark/>
          </w:tcPr>
          <w:p w14:paraId="6DF47BC1" w14:textId="77777777" w:rsidR="00006667" w:rsidRPr="00006667" w:rsidRDefault="00006667">
            <w:pPr>
              <w:jc w:val="center"/>
              <w:rPr>
                <w:sz w:val="20"/>
                <w:szCs w:val="20"/>
              </w:rPr>
            </w:pPr>
            <w:r w:rsidRPr="00006667">
              <w:rPr>
                <w:sz w:val="20"/>
                <w:szCs w:val="20"/>
              </w:rPr>
              <w:t>-9 505,77</w:t>
            </w:r>
          </w:p>
        </w:tc>
        <w:tc>
          <w:tcPr>
            <w:tcW w:w="1387" w:type="dxa"/>
            <w:tcBorders>
              <w:top w:val="nil"/>
              <w:left w:val="nil"/>
              <w:bottom w:val="single" w:sz="4" w:space="0" w:color="auto"/>
              <w:right w:val="single" w:sz="4" w:space="0" w:color="auto"/>
            </w:tcBorders>
            <w:shd w:val="clear" w:color="000000" w:fill="FFFFFF"/>
            <w:vAlign w:val="center"/>
            <w:hideMark/>
          </w:tcPr>
          <w:p w14:paraId="573C897B" w14:textId="77777777" w:rsidR="00006667" w:rsidRPr="00006667" w:rsidRDefault="00006667">
            <w:pPr>
              <w:jc w:val="center"/>
              <w:rPr>
                <w:color w:val="000000"/>
                <w:sz w:val="20"/>
                <w:szCs w:val="20"/>
              </w:rPr>
            </w:pPr>
            <w:r w:rsidRPr="00006667">
              <w:rPr>
                <w:color w:val="000000"/>
                <w:sz w:val="20"/>
                <w:szCs w:val="20"/>
              </w:rPr>
              <w:t>-9 505,77</w:t>
            </w:r>
          </w:p>
        </w:tc>
        <w:tc>
          <w:tcPr>
            <w:tcW w:w="1202" w:type="dxa"/>
            <w:tcBorders>
              <w:top w:val="nil"/>
              <w:left w:val="nil"/>
              <w:bottom w:val="single" w:sz="4" w:space="0" w:color="auto"/>
              <w:right w:val="single" w:sz="4" w:space="0" w:color="auto"/>
            </w:tcBorders>
            <w:shd w:val="clear" w:color="000000" w:fill="FFFFFF"/>
            <w:vAlign w:val="center"/>
            <w:hideMark/>
          </w:tcPr>
          <w:p w14:paraId="487322F4"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0410BA5E"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6697788D" w14:textId="77777777" w:rsidTr="00006667">
        <w:trPr>
          <w:trHeight w:val="121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3FB0C935"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7C23DEA0" w14:textId="77777777" w:rsidR="00006667" w:rsidRPr="00006667" w:rsidRDefault="00006667">
            <w:pPr>
              <w:jc w:val="center"/>
              <w:rPr>
                <w:color w:val="000000"/>
                <w:sz w:val="20"/>
                <w:szCs w:val="20"/>
              </w:rPr>
            </w:pPr>
            <w:r w:rsidRPr="00006667">
              <w:rPr>
                <w:color w:val="000000"/>
                <w:sz w:val="20"/>
                <w:szCs w:val="20"/>
              </w:rPr>
              <w:t>10503010011000110</w:t>
            </w:r>
          </w:p>
        </w:tc>
        <w:tc>
          <w:tcPr>
            <w:tcW w:w="2525" w:type="dxa"/>
            <w:tcBorders>
              <w:top w:val="nil"/>
              <w:left w:val="nil"/>
              <w:bottom w:val="single" w:sz="4" w:space="0" w:color="auto"/>
              <w:right w:val="single" w:sz="4" w:space="0" w:color="auto"/>
            </w:tcBorders>
            <w:shd w:val="clear" w:color="000000" w:fill="FFFFFF"/>
            <w:hideMark/>
          </w:tcPr>
          <w:p w14:paraId="0720A14E" w14:textId="77777777" w:rsidR="00006667" w:rsidRPr="00006667" w:rsidRDefault="00006667">
            <w:pPr>
              <w:rPr>
                <w:color w:val="000000"/>
                <w:sz w:val="20"/>
                <w:szCs w:val="20"/>
              </w:rPr>
            </w:pPr>
            <w:r w:rsidRPr="00006667">
              <w:rPr>
                <w:color w:val="000000"/>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000000" w:fill="FFFFFF"/>
            <w:vAlign w:val="center"/>
            <w:hideMark/>
          </w:tcPr>
          <w:p w14:paraId="09D8E683" w14:textId="77777777" w:rsidR="00006667" w:rsidRPr="00006667" w:rsidRDefault="00006667">
            <w:pPr>
              <w:jc w:val="center"/>
              <w:rPr>
                <w:sz w:val="20"/>
                <w:szCs w:val="20"/>
              </w:rPr>
            </w:pPr>
            <w:r w:rsidRPr="00006667">
              <w:rPr>
                <w:sz w:val="20"/>
                <w:szCs w:val="20"/>
              </w:rPr>
              <w:t>-9 505,77</w:t>
            </w:r>
          </w:p>
        </w:tc>
        <w:tc>
          <w:tcPr>
            <w:tcW w:w="1387" w:type="dxa"/>
            <w:tcBorders>
              <w:top w:val="nil"/>
              <w:left w:val="nil"/>
              <w:bottom w:val="single" w:sz="4" w:space="0" w:color="auto"/>
              <w:right w:val="single" w:sz="4" w:space="0" w:color="auto"/>
            </w:tcBorders>
            <w:shd w:val="clear" w:color="000000" w:fill="FFFFFF"/>
            <w:vAlign w:val="center"/>
            <w:hideMark/>
          </w:tcPr>
          <w:p w14:paraId="610FD367" w14:textId="77777777" w:rsidR="00006667" w:rsidRPr="00006667" w:rsidRDefault="00006667">
            <w:pPr>
              <w:jc w:val="center"/>
              <w:rPr>
                <w:color w:val="000000"/>
                <w:sz w:val="20"/>
                <w:szCs w:val="20"/>
              </w:rPr>
            </w:pPr>
            <w:r w:rsidRPr="00006667">
              <w:rPr>
                <w:color w:val="000000"/>
                <w:sz w:val="20"/>
                <w:szCs w:val="20"/>
              </w:rPr>
              <w:t>-9 505,77</w:t>
            </w:r>
          </w:p>
        </w:tc>
        <w:tc>
          <w:tcPr>
            <w:tcW w:w="1202" w:type="dxa"/>
            <w:tcBorders>
              <w:top w:val="nil"/>
              <w:left w:val="nil"/>
              <w:bottom w:val="single" w:sz="4" w:space="0" w:color="auto"/>
              <w:right w:val="single" w:sz="4" w:space="0" w:color="auto"/>
            </w:tcBorders>
            <w:shd w:val="clear" w:color="000000" w:fill="FFFFFF"/>
            <w:vAlign w:val="center"/>
            <w:hideMark/>
          </w:tcPr>
          <w:p w14:paraId="372E0FE1"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7D23EF12"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5F0ECFCB" w14:textId="77777777" w:rsidTr="00006667">
        <w:trPr>
          <w:trHeight w:val="43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BF8B288"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6EE5E82A" w14:textId="77777777" w:rsidR="00006667" w:rsidRPr="00006667" w:rsidRDefault="00006667">
            <w:pPr>
              <w:jc w:val="center"/>
              <w:rPr>
                <w:color w:val="000000"/>
                <w:sz w:val="20"/>
                <w:szCs w:val="20"/>
              </w:rPr>
            </w:pPr>
            <w:r w:rsidRPr="00006667">
              <w:rPr>
                <w:color w:val="000000"/>
                <w:sz w:val="20"/>
                <w:szCs w:val="20"/>
              </w:rPr>
              <w:t>10600000000000000</w:t>
            </w:r>
          </w:p>
        </w:tc>
        <w:tc>
          <w:tcPr>
            <w:tcW w:w="2525" w:type="dxa"/>
            <w:tcBorders>
              <w:top w:val="nil"/>
              <w:left w:val="nil"/>
              <w:bottom w:val="single" w:sz="4" w:space="0" w:color="auto"/>
              <w:right w:val="single" w:sz="4" w:space="0" w:color="auto"/>
            </w:tcBorders>
            <w:shd w:val="clear" w:color="000000" w:fill="FFFFFF"/>
            <w:vAlign w:val="center"/>
            <w:hideMark/>
          </w:tcPr>
          <w:p w14:paraId="05088E85" w14:textId="77777777" w:rsidR="00006667" w:rsidRPr="00006667" w:rsidRDefault="00006667">
            <w:pPr>
              <w:jc w:val="center"/>
              <w:rPr>
                <w:color w:val="000000"/>
                <w:sz w:val="20"/>
                <w:szCs w:val="20"/>
              </w:rPr>
            </w:pPr>
            <w:r w:rsidRPr="00006667">
              <w:rPr>
                <w:color w:val="000000"/>
                <w:sz w:val="20"/>
                <w:szCs w:val="20"/>
              </w:rPr>
              <w:t>Налоги на имущество</w:t>
            </w:r>
          </w:p>
        </w:tc>
        <w:tc>
          <w:tcPr>
            <w:tcW w:w="1417" w:type="dxa"/>
            <w:tcBorders>
              <w:top w:val="nil"/>
              <w:left w:val="nil"/>
              <w:bottom w:val="single" w:sz="4" w:space="0" w:color="auto"/>
              <w:right w:val="single" w:sz="4" w:space="0" w:color="auto"/>
            </w:tcBorders>
            <w:shd w:val="clear" w:color="000000" w:fill="FFFFFF"/>
            <w:vAlign w:val="center"/>
            <w:hideMark/>
          </w:tcPr>
          <w:p w14:paraId="34503027" w14:textId="77777777" w:rsidR="00006667" w:rsidRPr="00006667" w:rsidRDefault="00006667">
            <w:pPr>
              <w:jc w:val="center"/>
              <w:rPr>
                <w:sz w:val="20"/>
                <w:szCs w:val="20"/>
              </w:rPr>
            </w:pPr>
            <w:r w:rsidRPr="00006667">
              <w:rPr>
                <w:sz w:val="20"/>
                <w:szCs w:val="20"/>
              </w:rPr>
              <w:t>2 796 000,00</w:t>
            </w:r>
          </w:p>
        </w:tc>
        <w:tc>
          <w:tcPr>
            <w:tcW w:w="1387" w:type="dxa"/>
            <w:tcBorders>
              <w:top w:val="nil"/>
              <w:left w:val="nil"/>
              <w:bottom w:val="single" w:sz="4" w:space="0" w:color="auto"/>
              <w:right w:val="single" w:sz="4" w:space="0" w:color="auto"/>
            </w:tcBorders>
            <w:shd w:val="clear" w:color="000000" w:fill="FFFFFF"/>
            <w:vAlign w:val="center"/>
            <w:hideMark/>
          </w:tcPr>
          <w:p w14:paraId="0354059D" w14:textId="77777777" w:rsidR="00006667" w:rsidRPr="00006667" w:rsidRDefault="00006667">
            <w:pPr>
              <w:jc w:val="center"/>
              <w:rPr>
                <w:color w:val="000000"/>
                <w:sz w:val="20"/>
                <w:szCs w:val="20"/>
              </w:rPr>
            </w:pPr>
            <w:r w:rsidRPr="00006667">
              <w:rPr>
                <w:color w:val="000000"/>
                <w:sz w:val="20"/>
                <w:szCs w:val="20"/>
              </w:rPr>
              <w:t>2 840 003,88</w:t>
            </w:r>
          </w:p>
        </w:tc>
        <w:tc>
          <w:tcPr>
            <w:tcW w:w="1202" w:type="dxa"/>
            <w:tcBorders>
              <w:top w:val="nil"/>
              <w:left w:val="nil"/>
              <w:bottom w:val="single" w:sz="4" w:space="0" w:color="auto"/>
              <w:right w:val="single" w:sz="4" w:space="0" w:color="auto"/>
            </w:tcBorders>
            <w:shd w:val="clear" w:color="000000" w:fill="FFFFFF"/>
            <w:vAlign w:val="center"/>
            <w:hideMark/>
          </w:tcPr>
          <w:p w14:paraId="4968096A" w14:textId="77777777" w:rsidR="00006667" w:rsidRPr="00006667" w:rsidRDefault="00006667">
            <w:pPr>
              <w:jc w:val="center"/>
              <w:rPr>
                <w:color w:val="000000"/>
                <w:sz w:val="20"/>
                <w:szCs w:val="20"/>
              </w:rPr>
            </w:pPr>
            <w:r w:rsidRPr="00006667">
              <w:rPr>
                <w:color w:val="000000"/>
                <w:sz w:val="20"/>
                <w:szCs w:val="20"/>
              </w:rPr>
              <w:t>44 003,88</w:t>
            </w:r>
          </w:p>
        </w:tc>
        <w:tc>
          <w:tcPr>
            <w:tcW w:w="766" w:type="dxa"/>
            <w:tcBorders>
              <w:top w:val="nil"/>
              <w:left w:val="nil"/>
              <w:bottom w:val="single" w:sz="4" w:space="0" w:color="auto"/>
              <w:right w:val="single" w:sz="4" w:space="0" w:color="auto"/>
            </w:tcBorders>
            <w:shd w:val="clear" w:color="000000" w:fill="FFFFFF"/>
            <w:vAlign w:val="center"/>
            <w:hideMark/>
          </w:tcPr>
          <w:p w14:paraId="373DF5E3" w14:textId="77777777" w:rsidR="00006667" w:rsidRPr="00006667" w:rsidRDefault="00006667">
            <w:pPr>
              <w:jc w:val="center"/>
              <w:rPr>
                <w:color w:val="000000"/>
                <w:sz w:val="20"/>
                <w:szCs w:val="20"/>
              </w:rPr>
            </w:pPr>
            <w:r w:rsidRPr="00006667">
              <w:rPr>
                <w:color w:val="000000"/>
                <w:sz w:val="20"/>
                <w:szCs w:val="20"/>
              </w:rPr>
              <w:t>101,57</w:t>
            </w:r>
          </w:p>
        </w:tc>
      </w:tr>
      <w:tr w:rsidR="00006667" w:rsidRPr="00006667" w14:paraId="23CF3455" w14:textId="77777777" w:rsidTr="00006667">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6467FC7"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69A0D7BF" w14:textId="77777777" w:rsidR="00006667" w:rsidRPr="00006667" w:rsidRDefault="00006667">
            <w:pPr>
              <w:jc w:val="center"/>
              <w:rPr>
                <w:color w:val="000000"/>
                <w:sz w:val="20"/>
                <w:szCs w:val="20"/>
              </w:rPr>
            </w:pPr>
            <w:r w:rsidRPr="00006667">
              <w:rPr>
                <w:color w:val="000000"/>
                <w:sz w:val="20"/>
                <w:szCs w:val="20"/>
              </w:rPr>
              <w:t>10601000000000110</w:t>
            </w:r>
          </w:p>
        </w:tc>
        <w:tc>
          <w:tcPr>
            <w:tcW w:w="2525" w:type="dxa"/>
            <w:tcBorders>
              <w:top w:val="nil"/>
              <w:left w:val="nil"/>
              <w:bottom w:val="single" w:sz="4" w:space="0" w:color="auto"/>
              <w:right w:val="single" w:sz="4" w:space="0" w:color="auto"/>
            </w:tcBorders>
            <w:shd w:val="clear" w:color="000000" w:fill="FFFFFF"/>
            <w:vAlign w:val="center"/>
            <w:hideMark/>
          </w:tcPr>
          <w:p w14:paraId="5A81AE26" w14:textId="77777777" w:rsidR="00006667" w:rsidRPr="00006667" w:rsidRDefault="00006667">
            <w:pPr>
              <w:jc w:val="center"/>
              <w:rPr>
                <w:color w:val="000000"/>
                <w:sz w:val="20"/>
                <w:szCs w:val="20"/>
              </w:rPr>
            </w:pPr>
            <w:r w:rsidRPr="00006667">
              <w:rPr>
                <w:color w:val="000000"/>
                <w:sz w:val="20"/>
                <w:szCs w:val="20"/>
              </w:rPr>
              <w:t>Налог на имущество физических лиц</w:t>
            </w:r>
          </w:p>
        </w:tc>
        <w:tc>
          <w:tcPr>
            <w:tcW w:w="1417" w:type="dxa"/>
            <w:tcBorders>
              <w:top w:val="nil"/>
              <w:left w:val="nil"/>
              <w:bottom w:val="single" w:sz="4" w:space="0" w:color="auto"/>
              <w:right w:val="single" w:sz="4" w:space="0" w:color="auto"/>
            </w:tcBorders>
            <w:shd w:val="clear" w:color="000000" w:fill="FFFFFF"/>
            <w:vAlign w:val="center"/>
            <w:hideMark/>
          </w:tcPr>
          <w:p w14:paraId="3C02D9FF" w14:textId="77777777" w:rsidR="00006667" w:rsidRPr="00006667" w:rsidRDefault="00006667">
            <w:pPr>
              <w:jc w:val="center"/>
              <w:rPr>
                <w:sz w:val="20"/>
                <w:szCs w:val="20"/>
              </w:rPr>
            </w:pPr>
            <w:r w:rsidRPr="00006667">
              <w:rPr>
                <w:sz w:val="20"/>
                <w:szCs w:val="20"/>
              </w:rPr>
              <w:t>430 000,00</w:t>
            </w:r>
          </w:p>
        </w:tc>
        <w:tc>
          <w:tcPr>
            <w:tcW w:w="1387" w:type="dxa"/>
            <w:tcBorders>
              <w:top w:val="nil"/>
              <w:left w:val="nil"/>
              <w:bottom w:val="single" w:sz="4" w:space="0" w:color="auto"/>
              <w:right w:val="single" w:sz="4" w:space="0" w:color="auto"/>
            </w:tcBorders>
            <w:shd w:val="clear" w:color="000000" w:fill="FFFFFF"/>
            <w:vAlign w:val="center"/>
            <w:hideMark/>
          </w:tcPr>
          <w:p w14:paraId="5471DE95" w14:textId="77777777" w:rsidR="00006667" w:rsidRPr="00006667" w:rsidRDefault="00006667">
            <w:pPr>
              <w:jc w:val="center"/>
              <w:rPr>
                <w:color w:val="000000"/>
                <w:sz w:val="20"/>
                <w:szCs w:val="20"/>
              </w:rPr>
            </w:pPr>
            <w:r w:rsidRPr="00006667">
              <w:rPr>
                <w:color w:val="000000"/>
                <w:sz w:val="20"/>
                <w:szCs w:val="20"/>
              </w:rPr>
              <w:t>450 757,19</w:t>
            </w:r>
          </w:p>
        </w:tc>
        <w:tc>
          <w:tcPr>
            <w:tcW w:w="1202" w:type="dxa"/>
            <w:tcBorders>
              <w:top w:val="nil"/>
              <w:left w:val="nil"/>
              <w:bottom w:val="single" w:sz="4" w:space="0" w:color="auto"/>
              <w:right w:val="single" w:sz="4" w:space="0" w:color="auto"/>
            </w:tcBorders>
            <w:shd w:val="clear" w:color="000000" w:fill="FFFFFF"/>
            <w:vAlign w:val="center"/>
            <w:hideMark/>
          </w:tcPr>
          <w:p w14:paraId="2F74D6E4" w14:textId="77777777" w:rsidR="00006667" w:rsidRPr="00006667" w:rsidRDefault="00006667">
            <w:pPr>
              <w:jc w:val="center"/>
              <w:rPr>
                <w:color w:val="000000"/>
                <w:sz w:val="20"/>
                <w:szCs w:val="20"/>
              </w:rPr>
            </w:pPr>
            <w:r w:rsidRPr="00006667">
              <w:rPr>
                <w:color w:val="000000"/>
                <w:sz w:val="20"/>
                <w:szCs w:val="20"/>
              </w:rPr>
              <w:t>20 757,19</w:t>
            </w:r>
          </w:p>
        </w:tc>
        <w:tc>
          <w:tcPr>
            <w:tcW w:w="766" w:type="dxa"/>
            <w:tcBorders>
              <w:top w:val="nil"/>
              <w:left w:val="nil"/>
              <w:bottom w:val="single" w:sz="4" w:space="0" w:color="auto"/>
              <w:right w:val="single" w:sz="4" w:space="0" w:color="auto"/>
            </w:tcBorders>
            <w:shd w:val="clear" w:color="000000" w:fill="FFFFFF"/>
            <w:vAlign w:val="center"/>
            <w:hideMark/>
          </w:tcPr>
          <w:p w14:paraId="3064BDB9" w14:textId="77777777" w:rsidR="00006667" w:rsidRPr="00006667" w:rsidRDefault="00006667">
            <w:pPr>
              <w:jc w:val="center"/>
              <w:rPr>
                <w:color w:val="000000"/>
                <w:sz w:val="20"/>
                <w:szCs w:val="20"/>
              </w:rPr>
            </w:pPr>
            <w:r w:rsidRPr="00006667">
              <w:rPr>
                <w:color w:val="000000"/>
                <w:sz w:val="20"/>
                <w:szCs w:val="20"/>
              </w:rPr>
              <w:t>104,83</w:t>
            </w:r>
          </w:p>
        </w:tc>
      </w:tr>
      <w:tr w:rsidR="00006667" w:rsidRPr="00006667" w14:paraId="54DAF289" w14:textId="77777777" w:rsidTr="00006667">
        <w:trPr>
          <w:trHeight w:val="132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F17575A"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1D7EF38F" w14:textId="77777777" w:rsidR="00006667" w:rsidRPr="00006667" w:rsidRDefault="00006667">
            <w:pPr>
              <w:jc w:val="center"/>
              <w:rPr>
                <w:color w:val="000000"/>
                <w:sz w:val="20"/>
                <w:szCs w:val="20"/>
              </w:rPr>
            </w:pPr>
            <w:r w:rsidRPr="00006667">
              <w:rPr>
                <w:color w:val="000000"/>
                <w:sz w:val="20"/>
                <w:szCs w:val="20"/>
              </w:rPr>
              <w:t>10601030130000110</w:t>
            </w:r>
          </w:p>
        </w:tc>
        <w:tc>
          <w:tcPr>
            <w:tcW w:w="2525" w:type="dxa"/>
            <w:tcBorders>
              <w:top w:val="nil"/>
              <w:left w:val="nil"/>
              <w:bottom w:val="single" w:sz="4" w:space="0" w:color="auto"/>
              <w:right w:val="single" w:sz="4" w:space="0" w:color="auto"/>
            </w:tcBorders>
            <w:shd w:val="clear" w:color="000000" w:fill="FFFFFF"/>
            <w:hideMark/>
          </w:tcPr>
          <w:p w14:paraId="2A5282F4" w14:textId="77777777" w:rsidR="00006667" w:rsidRPr="00006667" w:rsidRDefault="00006667">
            <w:pPr>
              <w:rPr>
                <w:color w:val="000000"/>
                <w:sz w:val="20"/>
                <w:szCs w:val="20"/>
              </w:rPr>
            </w:pPr>
            <w:r w:rsidRPr="00006667">
              <w:rPr>
                <w:color w:val="000000"/>
                <w:sz w:val="20"/>
                <w:szCs w:val="20"/>
              </w:rPr>
              <w:t xml:space="preserve">Налог на имущество физических лиц, взимаемый по ставкам, применяемым к объектам налогообложения, расположенным в границах городских поселений </w:t>
            </w:r>
          </w:p>
        </w:tc>
        <w:tc>
          <w:tcPr>
            <w:tcW w:w="1417" w:type="dxa"/>
            <w:tcBorders>
              <w:top w:val="nil"/>
              <w:left w:val="nil"/>
              <w:bottom w:val="single" w:sz="4" w:space="0" w:color="auto"/>
              <w:right w:val="single" w:sz="4" w:space="0" w:color="auto"/>
            </w:tcBorders>
            <w:shd w:val="clear" w:color="000000" w:fill="FFFFFF"/>
            <w:vAlign w:val="center"/>
            <w:hideMark/>
          </w:tcPr>
          <w:p w14:paraId="3A76817D" w14:textId="77777777" w:rsidR="00006667" w:rsidRPr="00006667" w:rsidRDefault="00006667">
            <w:pPr>
              <w:jc w:val="center"/>
              <w:rPr>
                <w:sz w:val="20"/>
                <w:szCs w:val="20"/>
              </w:rPr>
            </w:pPr>
            <w:r w:rsidRPr="00006667">
              <w:rPr>
                <w:sz w:val="20"/>
                <w:szCs w:val="20"/>
              </w:rPr>
              <w:t>430 000,00</w:t>
            </w:r>
          </w:p>
        </w:tc>
        <w:tc>
          <w:tcPr>
            <w:tcW w:w="1387" w:type="dxa"/>
            <w:tcBorders>
              <w:top w:val="nil"/>
              <w:left w:val="nil"/>
              <w:bottom w:val="single" w:sz="4" w:space="0" w:color="auto"/>
              <w:right w:val="single" w:sz="4" w:space="0" w:color="auto"/>
            </w:tcBorders>
            <w:shd w:val="clear" w:color="000000" w:fill="FFFFFF"/>
            <w:vAlign w:val="center"/>
            <w:hideMark/>
          </w:tcPr>
          <w:p w14:paraId="6F5270C0" w14:textId="77777777" w:rsidR="00006667" w:rsidRPr="00006667" w:rsidRDefault="00006667">
            <w:pPr>
              <w:jc w:val="center"/>
              <w:rPr>
                <w:color w:val="000000"/>
                <w:sz w:val="20"/>
                <w:szCs w:val="20"/>
              </w:rPr>
            </w:pPr>
            <w:r w:rsidRPr="00006667">
              <w:rPr>
                <w:color w:val="000000"/>
                <w:sz w:val="20"/>
                <w:szCs w:val="20"/>
              </w:rPr>
              <w:t>450 757,19</w:t>
            </w:r>
          </w:p>
        </w:tc>
        <w:tc>
          <w:tcPr>
            <w:tcW w:w="1202" w:type="dxa"/>
            <w:tcBorders>
              <w:top w:val="nil"/>
              <w:left w:val="nil"/>
              <w:bottom w:val="single" w:sz="4" w:space="0" w:color="auto"/>
              <w:right w:val="single" w:sz="4" w:space="0" w:color="auto"/>
            </w:tcBorders>
            <w:shd w:val="clear" w:color="000000" w:fill="FFFFFF"/>
            <w:vAlign w:val="center"/>
            <w:hideMark/>
          </w:tcPr>
          <w:p w14:paraId="48BC5582" w14:textId="77777777" w:rsidR="00006667" w:rsidRPr="00006667" w:rsidRDefault="00006667">
            <w:pPr>
              <w:jc w:val="center"/>
              <w:rPr>
                <w:color w:val="000000"/>
                <w:sz w:val="20"/>
                <w:szCs w:val="20"/>
              </w:rPr>
            </w:pPr>
            <w:r w:rsidRPr="00006667">
              <w:rPr>
                <w:color w:val="000000"/>
                <w:sz w:val="20"/>
                <w:szCs w:val="20"/>
              </w:rPr>
              <w:t>20 757,19</w:t>
            </w:r>
          </w:p>
        </w:tc>
        <w:tc>
          <w:tcPr>
            <w:tcW w:w="766" w:type="dxa"/>
            <w:tcBorders>
              <w:top w:val="nil"/>
              <w:left w:val="nil"/>
              <w:bottom w:val="single" w:sz="4" w:space="0" w:color="auto"/>
              <w:right w:val="single" w:sz="4" w:space="0" w:color="auto"/>
            </w:tcBorders>
            <w:shd w:val="clear" w:color="000000" w:fill="FFFFFF"/>
            <w:vAlign w:val="center"/>
            <w:hideMark/>
          </w:tcPr>
          <w:p w14:paraId="7C293B75" w14:textId="77777777" w:rsidR="00006667" w:rsidRPr="00006667" w:rsidRDefault="00006667">
            <w:pPr>
              <w:jc w:val="center"/>
              <w:rPr>
                <w:color w:val="000000"/>
                <w:sz w:val="20"/>
                <w:szCs w:val="20"/>
              </w:rPr>
            </w:pPr>
            <w:r w:rsidRPr="00006667">
              <w:rPr>
                <w:color w:val="000000"/>
                <w:sz w:val="20"/>
                <w:szCs w:val="20"/>
              </w:rPr>
              <w:t>104,83</w:t>
            </w:r>
          </w:p>
        </w:tc>
      </w:tr>
      <w:tr w:rsidR="00006667" w:rsidRPr="00006667" w14:paraId="2B9034DE" w14:textId="77777777" w:rsidTr="00006667">
        <w:trPr>
          <w:trHeight w:val="40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6E97557F"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3EB7E046" w14:textId="77777777" w:rsidR="00006667" w:rsidRPr="00006667" w:rsidRDefault="00006667">
            <w:pPr>
              <w:jc w:val="center"/>
              <w:rPr>
                <w:color w:val="000000"/>
                <w:sz w:val="20"/>
                <w:szCs w:val="20"/>
              </w:rPr>
            </w:pPr>
            <w:r w:rsidRPr="00006667">
              <w:rPr>
                <w:color w:val="000000"/>
                <w:sz w:val="20"/>
                <w:szCs w:val="20"/>
              </w:rPr>
              <w:t>10606000000000000</w:t>
            </w:r>
          </w:p>
        </w:tc>
        <w:tc>
          <w:tcPr>
            <w:tcW w:w="2525" w:type="dxa"/>
            <w:tcBorders>
              <w:top w:val="nil"/>
              <w:left w:val="nil"/>
              <w:bottom w:val="single" w:sz="4" w:space="0" w:color="auto"/>
              <w:right w:val="single" w:sz="4" w:space="0" w:color="auto"/>
            </w:tcBorders>
            <w:shd w:val="clear" w:color="000000" w:fill="FFFFFF"/>
            <w:vAlign w:val="center"/>
            <w:hideMark/>
          </w:tcPr>
          <w:p w14:paraId="2F23B014" w14:textId="77777777" w:rsidR="00006667" w:rsidRPr="00006667" w:rsidRDefault="00006667">
            <w:pPr>
              <w:jc w:val="center"/>
              <w:rPr>
                <w:color w:val="000000"/>
                <w:sz w:val="20"/>
                <w:szCs w:val="20"/>
              </w:rPr>
            </w:pPr>
            <w:r w:rsidRPr="00006667">
              <w:rPr>
                <w:color w:val="000000"/>
                <w:sz w:val="20"/>
                <w:szCs w:val="20"/>
              </w:rPr>
              <w:t>Земельный налог</w:t>
            </w:r>
          </w:p>
        </w:tc>
        <w:tc>
          <w:tcPr>
            <w:tcW w:w="1417" w:type="dxa"/>
            <w:tcBorders>
              <w:top w:val="nil"/>
              <w:left w:val="nil"/>
              <w:bottom w:val="single" w:sz="4" w:space="0" w:color="auto"/>
              <w:right w:val="single" w:sz="4" w:space="0" w:color="auto"/>
            </w:tcBorders>
            <w:shd w:val="clear" w:color="000000" w:fill="FFFFFF"/>
            <w:vAlign w:val="center"/>
            <w:hideMark/>
          </w:tcPr>
          <w:p w14:paraId="0726B028" w14:textId="77777777" w:rsidR="00006667" w:rsidRPr="00006667" w:rsidRDefault="00006667">
            <w:pPr>
              <w:jc w:val="center"/>
              <w:rPr>
                <w:sz w:val="20"/>
                <w:szCs w:val="20"/>
              </w:rPr>
            </w:pPr>
            <w:r w:rsidRPr="00006667">
              <w:rPr>
                <w:sz w:val="20"/>
                <w:szCs w:val="20"/>
              </w:rPr>
              <w:t>2 366 000,00</w:t>
            </w:r>
          </w:p>
        </w:tc>
        <w:tc>
          <w:tcPr>
            <w:tcW w:w="1387" w:type="dxa"/>
            <w:tcBorders>
              <w:top w:val="nil"/>
              <w:left w:val="nil"/>
              <w:bottom w:val="single" w:sz="4" w:space="0" w:color="auto"/>
              <w:right w:val="single" w:sz="4" w:space="0" w:color="auto"/>
            </w:tcBorders>
            <w:shd w:val="clear" w:color="000000" w:fill="FFFFFF"/>
            <w:vAlign w:val="center"/>
            <w:hideMark/>
          </w:tcPr>
          <w:p w14:paraId="7240AD8B" w14:textId="77777777" w:rsidR="00006667" w:rsidRPr="00006667" w:rsidRDefault="00006667">
            <w:pPr>
              <w:jc w:val="center"/>
              <w:rPr>
                <w:color w:val="000000"/>
                <w:sz w:val="20"/>
                <w:szCs w:val="20"/>
              </w:rPr>
            </w:pPr>
            <w:r w:rsidRPr="00006667">
              <w:rPr>
                <w:color w:val="000000"/>
                <w:sz w:val="20"/>
                <w:szCs w:val="20"/>
              </w:rPr>
              <w:t>2 389 246,69</w:t>
            </w:r>
          </w:p>
        </w:tc>
        <w:tc>
          <w:tcPr>
            <w:tcW w:w="1202" w:type="dxa"/>
            <w:tcBorders>
              <w:top w:val="nil"/>
              <w:left w:val="nil"/>
              <w:bottom w:val="single" w:sz="4" w:space="0" w:color="auto"/>
              <w:right w:val="single" w:sz="4" w:space="0" w:color="auto"/>
            </w:tcBorders>
            <w:shd w:val="clear" w:color="000000" w:fill="FFFFFF"/>
            <w:vAlign w:val="center"/>
            <w:hideMark/>
          </w:tcPr>
          <w:p w14:paraId="364EA47C" w14:textId="77777777" w:rsidR="00006667" w:rsidRPr="00006667" w:rsidRDefault="00006667">
            <w:pPr>
              <w:jc w:val="center"/>
              <w:rPr>
                <w:color w:val="000000"/>
                <w:sz w:val="20"/>
                <w:szCs w:val="20"/>
              </w:rPr>
            </w:pPr>
            <w:r w:rsidRPr="00006667">
              <w:rPr>
                <w:color w:val="000000"/>
                <w:sz w:val="20"/>
                <w:szCs w:val="20"/>
              </w:rPr>
              <w:t>23 246,69</w:t>
            </w:r>
          </w:p>
        </w:tc>
        <w:tc>
          <w:tcPr>
            <w:tcW w:w="766" w:type="dxa"/>
            <w:tcBorders>
              <w:top w:val="nil"/>
              <w:left w:val="nil"/>
              <w:bottom w:val="single" w:sz="4" w:space="0" w:color="auto"/>
              <w:right w:val="single" w:sz="4" w:space="0" w:color="auto"/>
            </w:tcBorders>
            <w:shd w:val="clear" w:color="000000" w:fill="FFFFFF"/>
            <w:vAlign w:val="center"/>
            <w:hideMark/>
          </w:tcPr>
          <w:p w14:paraId="0208ED9C" w14:textId="77777777" w:rsidR="00006667" w:rsidRPr="00006667" w:rsidRDefault="00006667">
            <w:pPr>
              <w:jc w:val="center"/>
              <w:rPr>
                <w:color w:val="000000"/>
                <w:sz w:val="20"/>
                <w:szCs w:val="20"/>
              </w:rPr>
            </w:pPr>
            <w:r w:rsidRPr="00006667">
              <w:rPr>
                <w:color w:val="000000"/>
                <w:sz w:val="20"/>
                <w:szCs w:val="20"/>
              </w:rPr>
              <w:t>100,98</w:t>
            </w:r>
          </w:p>
        </w:tc>
      </w:tr>
      <w:tr w:rsidR="00006667" w:rsidRPr="00006667" w14:paraId="2D4AFDCA"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648EF28" w14:textId="77777777" w:rsidR="00006667" w:rsidRPr="00006667" w:rsidRDefault="00006667">
            <w:pPr>
              <w:jc w:val="center"/>
              <w:rPr>
                <w:color w:val="000000"/>
                <w:sz w:val="20"/>
                <w:szCs w:val="20"/>
              </w:rPr>
            </w:pPr>
            <w:r w:rsidRPr="00006667">
              <w:rPr>
                <w:color w:val="000000"/>
                <w:sz w:val="20"/>
                <w:szCs w:val="20"/>
              </w:rPr>
              <w:t>182</w:t>
            </w:r>
          </w:p>
        </w:tc>
        <w:tc>
          <w:tcPr>
            <w:tcW w:w="1916" w:type="dxa"/>
            <w:tcBorders>
              <w:top w:val="nil"/>
              <w:left w:val="nil"/>
              <w:bottom w:val="single" w:sz="4" w:space="0" w:color="auto"/>
              <w:right w:val="single" w:sz="4" w:space="0" w:color="auto"/>
            </w:tcBorders>
            <w:shd w:val="clear" w:color="000000" w:fill="FFFFFF"/>
            <w:vAlign w:val="center"/>
            <w:hideMark/>
          </w:tcPr>
          <w:p w14:paraId="470BBF73" w14:textId="77777777" w:rsidR="00006667" w:rsidRPr="00006667" w:rsidRDefault="00006667">
            <w:pPr>
              <w:jc w:val="center"/>
              <w:rPr>
                <w:color w:val="000000"/>
                <w:sz w:val="20"/>
                <w:szCs w:val="20"/>
              </w:rPr>
            </w:pPr>
            <w:r w:rsidRPr="00006667">
              <w:rPr>
                <w:color w:val="000000"/>
                <w:sz w:val="20"/>
                <w:szCs w:val="20"/>
              </w:rPr>
              <w:t>10606033130000110</w:t>
            </w:r>
          </w:p>
        </w:tc>
        <w:tc>
          <w:tcPr>
            <w:tcW w:w="2525" w:type="dxa"/>
            <w:tcBorders>
              <w:top w:val="nil"/>
              <w:left w:val="nil"/>
              <w:bottom w:val="single" w:sz="4" w:space="0" w:color="auto"/>
              <w:right w:val="single" w:sz="4" w:space="0" w:color="auto"/>
            </w:tcBorders>
            <w:shd w:val="clear" w:color="000000" w:fill="FFFFFF"/>
            <w:hideMark/>
          </w:tcPr>
          <w:p w14:paraId="28BC8A87" w14:textId="77777777" w:rsidR="00006667" w:rsidRPr="00006667" w:rsidRDefault="00006667">
            <w:pPr>
              <w:rPr>
                <w:color w:val="000000"/>
                <w:sz w:val="20"/>
                <w:szCs w:val="20"/>
              </w:rPr>
            </w:pPr>
            <w:r w:rsidRPr="00006667">
              <w:rPr>
                <w:color w:val="000000"/>
                <w:sz w:val="20"/>
                <w:szCs w:val="20"/>
              </w:rPr>
              <w:t xml:space="preserve">Земельный налог с организаций, обладающих земельным участком, расположенных в границах городских поселений </w:t>
            </w:r>
          </w:p>
        </w:tc>
        <w:tc>
          <w:tcPr>
            <w:tcW w:w="1417" w:type="dxa"/>
            <w:tcBorders>
              <w:top w:val="nil"/>
              <w:left w:val="nil"/>
              <w:bottom w:val="single" w:sz="4" w:space="0" w:color="auto"/>
              <w:right w:val="single" w:sz="4" w:space="0" w:color="auto"/>
            </w:tcBorders>
            <w:shd w:val="clear" w:color="000000" w:fill="FFFFFF"/>
            <w:vAlign w:val="center"/>
            <w:hideMark/>
          </w:tcPr>
          <w:p w14:paraId="641B1829" w14:textId="77777777" w:rsidR="00006667" w:rsidRPr="00006667" w:rsidRDefault="00006667">
            <w:pPr>
              <w:jc w:val="center"/>
              <w:rPr>
                <w:sz w:val="20"/>
                <w:szCs w:val="20"/>
              </w:rPr>
            </w:pPr>
            <w:r w:rsidRPr="00006667">
              <w:rPr>
                <w:sz w:val="20"/>
                <w:szCs w:val="20"/>
              </w:rPr>
              <w:t>1 826 000,00</w:t>
            </w:r>
          </w:p>
        </w:tc>
        <w:tc>
          <w:tcPr>
            <w:tcW w:w="1387" w:type="dxa"/>
            <w:tcBorders>
              <w:top w:val="nil"/>
              <w:left w:val="nil"/>
              <w:bottom w:val="single" w:sz="4" w:space="0" w:color="auto"/>
              <w:right w:val="single" w:sz="4" w:space="0" w:color="auto"/>
            </w:tcBorders>
            <w:shd w:val="clear" w:color="000000" w:fill="FFFFFF"/>
            <w:vAlign w:val="center"/>
            <w:hideMark/>
          </w:tcPr>
          <w:p w14:paraId="7E7AC2CB" w14:textId="77777777" w:rsidR="00006667" w:rsidRPr="00006667" w:rsidRDefault="00006667">
            <w:pPr>
              <w:jc w:val="center"/>
              <w:rPr>
                <w:color w:val="000000"/>
                <w:sz w:val="20"/>
                <w:szCs w:val="20"/>
              </w:rPr>
            </w:pPr>
            <w:r w:rsidRPr="00006667">
              <w:rPr>
                <w:color w:val="000000"/>
                <w:sz w:val="20"/>
                <w:szCs w:val="20"/>
              </w:rPr>
              <w:t>1 834 399,28</w:t>
            </w:r>
          </w:p>
        </w:tc>
        <w:tc>
          <w:tcPr>
            <w:tcW w:w="1202" w:type="dxa"/>
            <w:tcBorders>
              <w:top w:val="nil"/>
              <w:left w:val="nil"/>
              <w:bottom w:val="single" w:sz="4" w:space="0" w:color="auto"/>
              <w:right w:val="single" w:sz="4" w:space="0" w:color="auto"/>
            </w:tcBorders>
            <w:shd w:val="clear" w:color="000000" w:fill="FFFFFF"/>
            <w:vAlign w:val="center"/>
            <w:hideMark/>
          </w:tcPr>
          <w:p w14:paraId="468FE726" w14:textId="77777777" w:rsidR="00006667" w:rsidRPr="00006667" w:rsidRDefault="00006667">
            <w:pPr>
              <w:jc w:val="center"/>
              <w:rPr>
                <w:color w:val="000000"/>
                <w:sz w:val="20"/>
                <w:szCs w:val="20"/>
              </w:rPr>
            </w:pPr>
            <w:r w:rsidRPr="00006667">
              <w:rPr>
                <w:color w:val="000000"/>
                <w:sz w:val="20"/>
                <w:szCs w:val="20"/>
              </w:rPr>
              <w:t>8 399,28</w:t>
            </w:r>
          </w:p>
        </w:tc>
        <w:tc>
          <w:tcPr>
            <w:tcW w:w="766" w:type="dxa"/>
            <w:tcBorders>
              <w:top w:val="nil"/>
              <w:left w:val="nil"/>
              <w:bottom w:val="single" w:sz="4" w:space="0" w:color="auto"/>
              <w:right w:val="single" w:sz="4" w:space="0" w:color="auto"/>
            </w:tcBorders>
            <w:shd w:val="clear" w:color="000000" w:fill="FFFFFF"/>
            <w:vAlign w:val="center"/>
            <w:hideMark/>
          </w:tcPr>
          <w:p w14:paraId="19A36AF5" w14:textId="77777777" w:rsidR="00006667" w:rsidRPr="00006667" w:rsidRDefault="00006667">
            <w:pPr>
              <w:jc w:val="center"/>
              <w:rPr>
                <w:color w:val="000000"/>
                <w:sz w:val="20"/>
                <w:szCs w:val="20"/>
              </w:rPr>
            </w:pPr>
            <w:r w:rsidRPr="00006667">
              <w:rPr>
                <w:color w:val="000000"/>
                <w:sz w:val="20"/>
                <w:szCs w:val="20"/>
              </w:rPr>
              <w:t>100,46</w:t>
            </w:r>
          </w:p>
        </w:tc>
      </w:tr>
      <w:tr w:rsidR="00006667" w:rsidRPr="00006667" w14:paraId="3947A114"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30F6FE7B" w14:textId="77777777" w:rsidR="00006667" w:rsidRPr="00006667" w:rsidRDefault="00006667">
            <w:pPr>
              <w:jc w:val="center"/>
              <w:rPr>
                <w:color w:val="000000"/>
                <w:sz w:val="20"/>
                <w:szCs w:val="20"/>
              </w:rPr>
            </w:pPr>
            <w:r w:rsidRPr="00006667">
              <w:rPr>
                <w:color w:val="000000"/>
                <w:sz w:val="20"/>
                <w:szCs w:val="20"/>
              </w:rPr>
              <w:lastRenderedPageBreak/>
              <w:t>182</w:t>
            </w:r>
          </w:p>
        </w:tc>
        <w:tc>
          <w:tcPr>
            <w:tcW w:w="1916" w:type="dxa"/>
            <w:tcBorders>
              <w:top w:val="nil"/>
              <w:left w:val="nil"/>
              <w:bottom w:val="single" w:sz="4" w:space="0" w:color="auto"/>
              <w:right w:val="single" w:sz="4" w:space="0" w:color="auto"/>
            </w:tcBorders>
            <w:shd w:val="clear" w:color="000000" w:fill="FFFFFF"/>
            <w:vAlign w:val="center"/>
            <w:hideMark/>
          </w:tcPr>
          <w:p w14:paraId="0E8D9532" w14:textId="77777777" w:rsidR="00006667" w:rsidRPr="00006667" w:rsidRDefault="00006667">
            <w:pPr>
              <w:jc w:val="center"/>
              <w:rPr>
                <w:color w:val="000000"/>
                <w:sz w:val="20"/>
                <w:szCs w:val="20"/>
              </w:rPr>
            </w:pPr>
            <w:r w:rsidRPr="00006667">
              <w:rPr>
                <w:color w:val="000000"/>
                <w:sz w:val="20"/>
                <w:szCs w:val="20"/>
              </w:rPr>
              <w:t>10606043130000110</w:t>
            </w:r>
          </w:p>
        </w:tc>
        <w:tc>
          <w:tcPr>
            <w:tcW w:w="2525" w:type="dxa"/>
            <w:tcBorders>
              <w:top w:val="nil"/>
              <w:left w:val="nil"/>
              <w:bottom w:val="single" w:sz="4" w:space="0" w:color="auto"/>
              <w:right w:val="single" w:sz="4" w:space="0" w:color="auto"/>
            </w:tcBorders>
            <w:shd w:val="clear" w:color="000000" w:fill="FFFFFF"/>
            <w:hideMark/>
          </w:tcPr>
          <w:p w14:paraId="68A150D7" w14:textId="77777777" w:rsidR="00006667" w:rsidRPr="00006667" w:rsidRDefault="00006667">
            <w:pPr>
              <w:rPr>
                <w:color w:val="000000"/>
                <w:sz w:val="20"/>
                <w:szCs w:val="20"/>
              </w:rPr>
            </w:pPr>
            <w:r w:rsidRPr="00006667">
              <w:rPr>
                <w:color w:val="000000"/>
                <w:sz w:val="20"/>
                <w:szCs w:val="20"/>
              </w:rPr>
              <w:t xml:space="preserve">Земельный налог с физических лиц, обладающих земельным участком, расположенных в границах городских поселений </w:t>
            </w:r>
          </w:p>
        </w:tc>
        <w:tc>
          <w:tcPr>
            <w:tcW w:w="1417" w:type="dxa"/>
            <w:tcBorders>
              <w:top w:val="nil"/>
              <w:left w:val="nil"/>
              <w:bottom w:val="single" w:sz="4" w:space="0" w:color="auto"/>
              <w:right w:val="single" w:sz="4" w:space="0" w:color="auto"/>
            </w:tcBorders>
            <w:shd w:val="clear" w:color="000000" w:fill="FFFFFF"/>
            <w:vAlign w:val="center"/>
            <w:hideMark/>
          </w:tcPr>
          <w:p w14:paraId="0FA7325B" w14:textId="77777777" w:rsidR="00006667" w:rsidRPr="00006667" w:rsidRDefault="00006667">
            <w:pPr>
              <w:jc w:val="center"/>
              <w:rPr>
                <w:sz w:val="20"/>
                <w:szCs w:val="20"/>
              </w:rPr>
            </w:pPr>
            <w:r w:rsidRPr="00006667">
              <w:rPr>
                <w:sz w:val="20"/>
                <w:szCs w:val="20"/>
              </w:rPr>
              <w:t>540 000,00</w:t>
            </w:r>
          </w:p>
        </w:tc>
        <w:tc>
          <w:tcPr>
            <w:tcW w:w="1387" w:type="dxa"/>
            <w:tcBorders>
              <w:top w:val="nil"/>
              <w:left w:val="nil"/>
              <w:bottom w:val="single" w:sz="4" w:space="0" w:color="auto"/>
              <w:right w:val="single" w:sz="4" w:space="0" w:color="auto"/>
            </w:tcBorders>
            <w:shd w:val="clear" w:color="000000" w:fill="FFFFFF"/>
            <w:vAlign w:val="center"/>
            <w:hideMark/>
          </w:tcPr>
          <w:p w14:paraId="1C439644" w14:textId="77777777" w:rsidR="00006667" w:rsidRPr="00006667" w:rsidRDefault="00006667">
            <w:pPr>
              <w:jc w:val="center"/>
              <w:rPr>
                <w:color w:val="000000"/>
                <w:sz w:val="20"/>
                <w:szCs w:val="20"/>
              </w:rPr>
            </w:pPr>
            <w:r w:rsidRPr="00006667">
              <w:rPr>
                <w:color w:val="000000"/>
                <w:sz w:val="20"/>
                <w:szCs w:val="20"/>
              </w:rPr>
              <w:t>554 847,41</w:t>
            </w:r>
          </w:p>
        </w:tc>
        <w:tc>
          <w:tcPr>
            <w:tcW w:w="1202" w:type="dxa"/>
            <w:tcBorders>
              <w:top w:val="nil"/>
              <w:left w:val="nil"/>
              <w:bottom w:val="single" w:sz="4" w:space="0" w:color="auto"/>
              <w:right w:val="single" w:sz="4" w:space="0" w:color="auto"/>
            </w:tcBorders>
            <w:shd w:val="clear" w:color="000000" w:fill="FFFFFF"/>
            <w:vAlign w:val="center"/>
            <w:hideMark/>
          </w:tcPr>
          <w:p w14:paraId="67E873EF" w14:textId="77777777" w:rsidR="00006667" w:rsidRPr="00006667" w:rsidRDefault="00006667">
            <w:pPr>
              <w:jc w:val="center"/>
              <w:rPr>
                <w:color w:val="000000"/>
                <w:sz w:val="20"/>
                <w:szCs w:val="20"/>
              </w:rPr>
            </w:pPr>
            <w:r w:rsidRPr="00006667">
              <w:rPr>
                <w:color w:val="000000"/>
                <w:sz w:val="20"/>
                <w:szCs w:val="20"/>
              </w:rPr>
              <w:t>14 847,41</w:t>
            </w:r>
          </w:p>
        </w:tc>
        <w:tc>
          <w:tcPr>
            <w:tcW w:w="766" w:type="dxa"/>
            <w:tcBorders>
              <w:top w:val="nil"/>
              <w:left w:val="nil"/>
              <w:bottom w:val="single" w:sz="4" w:space="0" w:color="auto"/>
              <w:right w:val="single" w:sz="4" w:space="0" w:color="auto"/>
            </w:tcBorders>
            <w:shd w:val="clear" w:color="000000" w:fill="FFFFFF"/>
            <w:vAlign w:val="center"/>
            <w:hideMark/>
          </w:tcPr>
          <w:p w14:paraId="5BB491BB" w14:textId="77777777" w:rsidR="00006667" w:rsidRPr="00006667" w:rsidRDefault="00006667">
            <w:pPr>
              <w:jc w:val="center"/>
              <w:rPr>
                <w:color w:val="000000"/>
                <w:sz w:val="20"/>
                <w:szCs w:val="20"/>
              </w:rPr>
            </w:pPr>
            <w:r w:rsidRPr="00006667">
              <w:rPr>
                <w:color w:val="000000"/>
                <w:sz w:val="20"/>
                <w:szCs w:val="20"/>
              </w:rPr>
              <w:t>102,75</w:t>
            </w:r>
          </w:p>
        </w:tc>
      </w:tr>
      <w:tr w:rsidR="00006667" w:rsidRPr="00006667" w14:paraId="07FEA02A" w14:textId="77777777" w:rsidTr="00006667">
        <w:trPr>
          <w:trHeight w:val="54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0BFB568F"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44345AB4" w14:textId="77777777" w:rsidR="00006667" w:rsidRPr="00006667" w:rsidRDefault="00006667">
            <w:pPr>
              <w:jc w:val="center"/>
              <w:rPr>
                <w:color w:val="000000"/>
                <w:sz w:val="20"/>
                <w:szCs w:val="20"/>
              </w:rPr>
            </w:pPr>
            <w:r w:rsidRPr="00006667">
              <w:rPr>
                <w:color w:val="000000"/>
                <w:sz w:val="20"/>
                <w:szCs w:val="20"/>
              </w:rPr>
              <w:t>10800000000000000</w:t>
            </w:r>
          </w:p>
        </w:tc>
        <w:tc>
          <w:tcPr>
            <w:tcW w:w="2525" w:type="dxa"/>
            <w:tcBorders>
              <w:top w:val="nil"/>
              <w:left w:val="nil"/>
              <w:bottom w:val="single" w:sz="4" w:space="0" w:color="auto"/>
              <w:right w:val="single" w:sz="4" w:space="0" w:color="auto"/>
            </w:tcBorders>
            <w:shd w:val="clear" w:color="000000" w:fill="FFFFFF"/>
            <w:vAlign w:val="bottom"/>
            <w:hideMark/>
          </w:tcPr>
          <w:p w14:paraId="2788926B" w14:textId="77777777" w:rsidR="00006667" w:rsidRPr="00006667" w:rsidRDefault="00006667">
            <w:pPr>
              <w:jc w:val="center"/>
              <w:rPr>
                <w:sz w:val="20"/>
                <w:szCs w:val="20"/>
              </w:rPr>
            </w:pPr>
            <w:r w:rsidRPr="00006667">
              <w:rPr>
                <w:sz w:val="20"/>
                <w:szCs w:val="20"/>
              </w:rPr>
              <w:t>Государственная пошлина</w:t>
            </w:r>
          </w:p>
        </w:tc>
        <w:tc>
          <w:tcPr>
            <w:tcW w:w="1417" w:type="dxa"/>
            <w:tcBorders>
              <w:top w:val="nil"/>
              <w:left w:val="nil"/>
              <w:bottom w:val="single" w:sz="4" w:space="0" w:color="auto"/>
              <w:right w:val="single" w:sz="4" w:space="0" w:color="auto"/>
            </w:tcBorders>
            <w:shd w:val="clear" w:color="000000" w:fill="FFFFFF"/>
            <w:vAlign w:val="center"/>
            <w:hideMark/>
          </w:tcPr>
          <w:p w14:paraId="3D65E358" w14:textId="77777777" w:rsidR="00006667" w:rsidRPr="00006667" w:rsidRDefault="00006667">
            <w:pPr>
              <w:jc w:val="center"/>
              <w:rPr>
                <w:sz w:val="20"/>
                <w:szCs w:val="20"/>
              </w:rPr>
            </w:pPr>
            <w:r w:rsidRPr="00006667">
              <w:rPr>
                <w:sz w:val="20"/>
                <w:szCs w:val="20"/>
              </w:rPr>
              <w:t>22 000,00</w:t>
            </w:r>
          </w:p>
        </w:tc>
        <w:tc>
          <w:tcPr>
            <w:tcW w:w="1387" w:type="dxa"/>
            <w:tcBorders>
              <w:top w:val="nil"/>
              <w:left w:val="nil"/>
              <w:bottom w:val="single" w:sz="4" w:space="0" w:color="auto"/>
              <w:right w:val="single" w:sz="4" w:space="0" w:color="auto"/>
            </w:tcBorders>
            <w:shd w:val="clear" w:color="000000" w:fill="FFFFFF"/>
            <w:vAlign w:val="center"/>
            <w:hideMark/>
          </w:tcPr>
          <w:p w14:paraId="08CF83F5" w14:textId="77777777" w:rsidR="00006667" w:rsidRPr="00006667" w:rsidRDefault="00006667">
            <w:pPr>
              <w:jc w:val="center"/>
              <w:rPr>
                <w:color w:val="000000"/>
                <w:sz w:val="20"/>
                <w:szCs w:val="20"/>
              </w:rPr>
            </w:pPr>
            <w:r w:rsidRPr="00006667">
              <w:rPr>
                <w:color w:val="000000"/>
                <w:sz w:val="20"/>
                <w:szCs w:val="20"/>
              </w:rPr>
              <w:t>22 400,00</w:t>
            </w:r>
          </w:p>
        </w:tc>
        <w:tc>
          <w:tcPr>
            <w:tcW w:w="1202" w:type="dxa"/>
            <w:tcBorders>
              <w:top w:val="nil"/>
              <w:left w:val="nil"/>
              <w:bottom w:val="single" w:sz="4" w:space="0" w:color="auto"/>
              <w:right w:val="single" w:sz="4" w:space="0" w:color="auto"/>
            </w:tcBorders>
            <w:shd w:val="clear" w:color="000000" w:fill="FFFFFF"/>
            <w:vAlign w:val="center"/>
            <w:hideMark/>
          </w:tcPr>
          <w:p w14:paraId="1C061171" w14:textId="77777777" w:rsidR="00006667" w:rsidRPr="00006667" w:rsidRDefault="00006667">
            <w:pPr>
              <w:jc w:val="center"/>
              <w:rPr>
                <w:color w:val="000000"/>
                <w:sz w:val="20"/>
                <w:szCs w:val="20"/>
              </w:rPr>
            </w:pPr>
            <w:r w:rsidRPr="00006667">
              <w:rPr>
                <w:color w:val="000000"/>
                <w:sz w:val="20"/>
                <w:szCs w:val="20"/>
              </w:rPr>
              <w:t>400,00</w:t>
            </w:r>
          </w:p>
        </w:tc>
        <w:tc>
          <w:tcPr>
            <w:tcW w:w="766" w:type="dxa"/>
            <w:tcBorders>
              <w:top w:val="nil"/>
              <w:left w:val="nil"/>
              <w:bottom w:val="single" w:sz="4" w:space="0" w:color="auto"/>
              <w:right w:val="single" w:sz="4" w:space="0" w:color="auto"/>
            </w:tcBorders>
            <w:shd w:val="clear" w:color="000000" w:fill="FFFFFF"/>
            <w:vAlign w:val="center"/>
            <w:hideMark/>
          </w:tcPr>
          <w:p w14:paraId="2FD7E1CF" w14:textId="77777777" w:rsidR="00006667" w:rsidRPr="00006667" w:rsidRDefault="00006667">
            <w:pPr>
              <w:jc w:val="center"/>
              <w:rPr>
                <w:color w:val="000000"/>
                <w:sz w:val="20"/>
                <w:szCs w:val="20"/>
              </w:rPr>
            </w:pPr>
            <w:r w:rsidRPr="00006667">
              <w:rPr>
                <w:color w:val="000000"/>
                <w:sz w:val="20"/>
                <w:szCs w:val="20"/>
              </w:rPr>
              <w:t>101,82</w:t>
            </w:r>
          </w:p>
        </w:tc>
      </w:tr>
      <w:tr w:rsidR="00006667" w:rsidRPr="00006667" w14:paraId="68891F7C" w14:textId="77777777" w:rsidTr="00006667">
        <w:trPr>
          <w:trHeight w:val="1752"/>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E531631"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648732B6" w14:textId="77777777" w:rsidR="00006667" w:rsidRPr="00006667" w:rsidRDefault="00006667">
            <w:pPr>
              <w:jc w:val="center"/>
              <w:rPr>
                <w:color w:val="000000"/>
                <w:sz w:val="20"/>
                <w:szCs w:val="20"/>
              </w:rPr>
            </w:pPr>
            <w:r w:rsidRPr="00006667">
              <w:rPr>
                <w:color w:val="000000"/>
                <w:sz w:val="20"/>
                <w:szCs w:val="20"/>
              </w:rPr>
              <w:t>10804020011000110</w:t>
            </w:r>
          </w:p>
        </w:tc>
        <w:tc>
          <w:tcPr>
            <w:tcW w:w="2525" w:type="dxa"/>
            <w:tcBorders>
              <w:top w:val="nil"/>
              <w:left w:val="nil"/>
              <w:bottom w:val="single" w:sz="4" w:space="0" w:color="auto"/>
              <w:right w:val="single" w:sz="4" w:space="0" w:color="auto"/>
            </w:tcBorders>
            <w:shd w:val="clear" w:color="000000" w:fill="FFFFFF"/>
            <w:vAlign w:val="bottom"/>
            <w:hideMark/>
          </w:tcPr>
          <w:p w14:paraId="31B152F3" w14:textId="77777777" w:rsidR="00006667" w:rsidRPr="00006667" w:rsidRDefault="00006667">
            <w:pPr>
              <w:rPr>
                <w:sz w:val="20"/>
                <w:szCs w:val="20"/>
              </w:rPr>
            </w:pPr>
            <w:r w:rsidRPr="00006667">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17" w:type="dxa"/>
            <w:tcBorders>
              <w:top w:val="nil"/>
              <w:left w:val="nil"/>
              <w:bottom w:val="single" w:sz="4" w:space="0" w:color="auto"/>
              <w:right w:val="single" w:sz="4" w:space="0" w:color="auto"/>
            </w:tcBorders>
            <w:shd w:val="clear" w:color="000000" w:fill="FFFFFF"/>
            <w:vAlign w:val="center"/>
            <w:hideMark/>
          </w:tcPr>
          <w:p w14:paraId="7AC7FE27" w14:textId="77777777" w:rsidR="00006667" w:rsidRPr="00006667" w:rsidRDefault="00006667">
            <w:pPr>
              <w:jc w:val="center"/>
              <w:rPr>
                <w:sz w:val="20"/>
                <w:szCs w:val="20"/>
              </w:rPr>
            </w:pPr>
            <w:r w:rsidRPr="00006667">
              <w:rPr>
                <w:sz w:val="20"/>
                <w:szCs w:val="20"/>
              </w:rPr>
              <w:t>22 000,00</w:t>
            </w:r>
          </w:p>
        </w:tc>
        <w:tc>
          <w:tcPr>
            <w:tcW w:w="1387" w:type="dxa"/>
            <w:tcBorders>
              <w:top w:val="nil"/>
              <w:left w:val="nil"/>
              <w:bottom w:val="single" w:sz="4" w:space="0" w:color="auto"/>
              <w:right w:val="single" w:sz="4" w:space="0" w:color="auto"/>
            </w:tcBorders>
            <w:shd w:val="clear" w:color="000000" w:fill="FFFFFF"/>
            <w:vAlign w:val="center"/>
            <w:hideMark/>
          </w:tcPr>
          <w:p w14:paraId="656E221D" w14:textId="77777777" w:rsidR="00006667" w:rsidRPr="00006667" w:rsidRDefault="00006667">
            <w:pPr>
              <w:jc w:val="center"/>
              <w:rPr>
                <w:color w:val="000000"/>
                <w:sz w:val="20"/>
                <w:szCs w:val="20"/>
              </w:rPr>
            </w:pPr>
            <w:r w:rsidRPr="00006667">
              <w:rPr>
                <w:color w:val="000000"/>
                <w:sz w:val="20"/>
                <w:szCs w:val="20"/>
              </w:rPr>
              <w:t>22 400,00</w:t>
            </w:r>
          </w:p>
        </w:tc>
        <w:tc>
          <w:tcPr>
            <w:tcW w:w="1202" w:type="dxa"/>
            <w:tcBorders>
              <w:top w:val="nil"/>
              <w:left w:val="nil"/>
              <w:bottom w:val="single" w:sz="4" w:space="0" w:color="auto"/>
              <w:right w:val="single" w:sz="4" w:space="0" w:color="auto"/>
            </w:tcBorders>
            <w:shd w:val="clear" w:color="000000" w:fill="FFFFFF"/>
            <w:vAlign w:val="center"/>
            <w:hideMark/>
          </w:tcPr>
          <w:p w14:paraId="4D1FADCB" w14:textId="77777777" w:rsidR="00006667" w:rsidRPr="00006667" w:rsidRDefault="00006667">
            <w:pPr>
              <w:jc w:val="center"/>
              <w:rPr>
                <w:color w:val="000000"/>
                <w:sz w:val="20"/>
                <w:szCs w:val="20"/>
              </w:rPr>
            </w:pPr>
            <w:r w:rsidRPr="00006667">
              <w:rPr>
                <w:color w:val="000000"/>
                <w:sz w:val="20"/>
                <w:szCs w:val="20"/>
              </w:rPr>
              <w:t>400,00</w:t>
            </w:r>
          </w:p>
        </w:tc>
        <w:tc>
          <w:tcPr>
            <w:tcW w:w="766" w:type="dxa"/>
            <w:tcBorders>
              <w:top w:val="nil"/>
              <w:left w:val="nil"/>
              <w:bottom w:val="single" w:sz="4" w:space="0" w:color="auto"/>
              <w:right w:val="single" w:sz="4" w:space="0" w:color="auto"/>
            </w:tcBorders>
            <w:shd w:val="clear" w:color="000000" w:fill="FFFFFF"/>
            <w:vAlign w:val="center"/>
            <w:hideMark/>
          </w:tcPr>
          <w:p w14:paraId="535B16DE" w14:textId="77777777" w:rsidR="00006667" w:rsidRPr="00006667" w:rsidRDefault="00006667">
            <w:pPr>
              <w:jc w:val="center"/>
              <w:rPr>
                <w:color w:val="000000"/>
                <w:sz w:val="20"/>
                <w:szCs w:val="20"/>
              </w:rPr>
            </w:pPr>
            <w:r w:rsidRPr="00006667">
              <w:rPr>
                <w:color w:val="000000"/>
                <w:sz w:val="20"/>
                <w:szCs w:val="20"/>
              </w:rPr>
              <w:t>101,82</w:t>
            </w:r>
          </w:p>
        </w:tc>
      </w:tr>
      <w:tr w:rsidR="00006667" w:rsidRPr="00006667" w14:paraId="7DAE51EE"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6F89B3E8"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10C7BFA6" w14:textId="77777777" w:rsidR="00006667" w:rsidRPr="00006667" w:rsidRDefault="00006667">
            <w:pPr>
              <w:jc w:val="center"/>
              <w:rPr>
                <w:color w:val="000000"/>
                <w:sz w:val="20"/>
                <w:szCs w:val="20"/>
              </w:rPr>
            </w:pPr>
            <w:r w:rsidRPr="00006667">
              <w:rPr>
                <w:color w:val="000000"/>
                <w:sz w:val="20"/>
                <w:szCs w:val="20"/>
              </w:rPr>
              <w:t>11100000000000000</w:t>
            </w:r>
          </w:p>
        </w:tc>
        <w:tc>
          <w:tcPr>
            <w:tcW w:w="2525" w:type="dxa"/>
            <w:tcBorders>
              <w:top w:val="nil"/>
              <w:left w:val="nil"/>
              <w:bottom w:val="single" w:sz="4" w:space="0" w:color="auto"/>
              <w:right w:val="single" w:sz="4" w:space="0" w:color="auto"/>
            </w:tcBorders>
            <w:shd w:val="clear" w:color="000000" w:fill="FFFFFF"/>
            <w:vAlign w:val="center"/>
            <w:hideMark/>
          </w:tcPr>
          <w:p w14:paraId="5A0FFA3A" w14:textId="77777777" w:rsidR="00006667" w:rsidRPr="00006667" w:rsidRDefault="00006667">
            <w:pPr>
              <w:jc w:val="center"/>
              <w:rPr>
                <w:sz w:val="20"/>
                <w:szCs w:val="20"/>
              </w:rPr>
            </w:pPr>
            <w:r w:rsidRPr="00006667">
              <w:rPr>
                <w:sz w:val="20"/>
                <w:szCs w:val="20"/>
              </w:rPr>
              <w:t>Доходы от использования имущества, находящегося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000000" w:fill="FFFFFF"/>
            <w:vAlign w:val="center"/>
            <w:hideMark/>
          </w:tcPr>
          <w:p w14:paraId="31FF6261" w14:textId="77777777" w:rsidR="00006667" w:rsidRPr="00006667" w:rsidRDefault="00006667">
            <w:pPr>
              <w:jc w:val="center"/>
              <w:rPr>
                <w:sz w:val="20"/>
                <w:szCs w:val="20"/>
              </w:rPr>
            </w:pPr>
            <w:r w:rsidRPr="00006667">
              <w:rPr>
                <w:sz w:val="20"/>
                <w:szCs w:val="20"/>
              </w:rPr>
              <w:t>357 320,00</w:t>
            </w:r>
          </w:p>
        </w:tc>
        <w:tc>
          <w:tcPr>
            <w:tcW w:w="1387" w:type="dxa"/>
            <w:tcBorders>
              <w:top w:val="nil"/>
              <w:left w:val="nil"/>
              <w:bottom w:val="single" w:sz="4" w:space="0" w:color="auto"/>
              <w:right w:val="single" w:sz="4" w:space="0" w:color="auto"/>
            </w:tcBorders>
            <w:shd w:val="clear" w:color="000000" w:fill="FFFFFF"/>
            <w:vAlign w:val="center"/>
            <w:hideMark/>
          </w:tcPr>
          <w:p w14:paraId="2D6DFEE1" w14:textId="77777777" w:rsidR="00006667" w:rsidRPr="00006667" w:rsidRDefault="00006667">
            <w:pPr>
              <w:jc w:val="center"/>
              <w:rPr>
                <w:color w:val="000000"/>
                <w:sz w:val="20"/>
                <w:szCs w:val="20"/>
              </w:rPr>
            </w:pPr>
            <w:r w:rsidRPr="00006667">
              <w:rPr>
                <w:color w:val="000000"/>
                <w:sz w:val="20"/>
                <w:szCs w:val="20"/>
              </w:rPr>
              <w:t>400 847,19</w:t>
            </w:r>
          </w:p>
        </w:tc>
        <w:tc>
          <w:tcPr>
            <w:tcW w:w="1202" w:type="dxa"/>
            <w:tcBorders>
              <w:top w:val="nil"/>
              <w:left w:val="nil"/>
              <w:bottom w:val="single" w:sz="4" w:space="0" w:color="auto"/>
              <w:right w:val="single" w:sz="4" w:space="0" w:color="auto"/>
            </w:tcBorders>
            <w:shd w:val="clear" w:color="000000" w:fill="FFFFFF"/>
            <w:vAlign w:val="center"/>
            <w:hideMark/>
          </w:tcPr>
          <w:p w14:paraId="6FD7B6D5" w14:textId="77777777" w:rsidR="00006667" w:rsidRPr="00006667" w:rsidRDefault="00006667">
            <w:pPr>
              <w:jc w:val="center"/>
              <w:rPr>
                <w:color w:val="000000"/>
                <w:sz w:val="20"/>
                <w:szCs w:val="20"/>
              </w:rPr>
            </w:pPr>
            <w:r w:rsidRPr="00006667">
              <w:rPr>
                <w:color w:val="000000"/>
                <w:sz w:val="20"/>
                <w:szCs w:val="20"/>
              </w:rPr>
              <w:t>43 527,19</w:t>
            </w:r>
          </w:p>
        </w:tc>
        <w:tc>
          <w:tcPr>
            <w:tcW w:w="766" w:type="dxa"/>
            <w:tcBorders>
              <w:top w:val="nil"/>
              <w:left w:val="nil"/>
              <w:bottom w:val="single" w:sz="4" w:space="0" w:color="auto"/>
              <w:right w:val="single" w:sz="4" w:space="0" w:color="auto"/>
            </w:tcBorders>
            <w:shd w:val="clear" w:color="000000" w:fill="FFFFFF"/>
            <w:vAlign w:val="center"/>
            <w:hideMark/>
          </w:tcPr>
          <w:p w14:paraId="418DF2F4" w14:textId="77777777" w:rsidR="00006667" w:rsidRPr="00006667" w:rsidRDefault="00006667">
            <w:pPr>
              <w:jc w:val="center"/>
              <w:rPr>
                <w:color w:val="000000"/>
                <w:sz w:val="20"/>
                <w:szCs w:val="20"/>
              </w:rPr>
            </w:pPr>
            <w:r w:rsidRPr="00006667">
              <w:rPr>
                <w:color w:val="000000"/>
                <w:sz w:val="20"/>
                <w:szCs w:val="20"/>
              </w:rPr>
              <w:t>112,18</w:t>
            </w:r>
          </w:p>
        </w:tc>
      </w:tr>
      <w:tr w:rsidR="00006667" w:rsidRPr="00006667" w14:paraId="1696B816" w14:textId="77777777" w:rsidTr="00006667">
        <w:trPr>
          <w:trHeight w:val="7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38A08C1"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017EA02B" w14:textId="77777777" w:rsidR="00006667" w:rsidRPr="00006667" w:rsidRDefault="00006667">
            <w:pPr>
              <w:jc w:val="center"/>
              <w:rPr>
                <w:color w:val="000000"/>
                <w:sz w:val="20"/>
                <w:szCs w:val="20"/>
              </w:rPr>
            </w:pPr>
            <w:r w:rsidRPr="00006667">
              <w:rPr>
                <w:color w:val="000000"/>
                <w:sz w:val="20"/>
                <w:szCs w:val="20"/>
              </w:rPr>
              <w:t>11105013130000120</w:t>
            </w:r>
          </w:p>
        </w:tc>
        <w:tc>
          <w:tcPr>
            <w:tcW w:w="2525" w:type="dxa"/>
            <w:tcBorders>
              <w:top w:val="nil"/>
              <w:left w:val="nil"/>
              <w:bottom w:val="single" w:sz="4" w:space="0" w:color="auto"/>
              <w:right w:val="single" w:sz="4" w:space="0" w:color="auto"/>
            </w:tcBorders>
            <w:shd w:val="clear" w:color="000000" w:fill="FFFFFF"/>
            <w:vAlign w:val="bottom"/>
            <w:hideMark/>
          </w:tcPr>
          <w:p w14:paraId="71D3531B" w14:textId="77777777" w:rsidR="00006667" w:rsidRPr="00006667" w:rsidRDefault="00006667">
            <w:pPr>
              <w:rPr>
                <w:sz w:val="20"/>
                <w:szCs w:val="20"/>
              </w:rPr>
            </w:pPr>
            <w:r w:rsidRPr="00006667">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000000" w:fill="FFFFFF"/>
            <w:vAlign w:val="center"/>
            <w:hideMark/>
          </w:tcPr>
          <w:p w14:paraId="53282992" w14:textId="77777777" w:rsidR="00006667" w:rsidRPr="00006667" w:rsidRDefault="00006667">
            <w:pPr>
              <w:jc w:val="center"/>
              <w:rPr>
                <w:sz w:val="20"/>
                <w:szCs w:val="20"/>
              </w:rPr>
            </w:pPr>
            <w:r w:rsidRPr="00006667">
              <w:rPr>
                <w:sz w:val="20"/>
                <w:szCs w:val="20"/>
              </w:rPr>
              <w:t>291 000,00</w:t>
            </w:r>
          </w:p>
        </w:tc>
        <w:tc>
          <w:tcPr>
            <w:tcW w:w="1387" w:type="dxa"/>
            <w:tcBorders>
              <w:top w:val="nil"/>
              <w:left w:val="nil"/>
              <w:bottom w:val="single" w:sz="4" w:space="0" w:color="auto"/>
              <w:right w:val="single" w:sz="4" w:space="0" w:color="auto"/>
            </w:tcBorders>
            <w:shd w:val="clear" w:color="000000" w:fill="FFFFFF"/>
            <w:vAlign w:val="center"/>
            <w:hideMark/>
          </w:tcPr>
          <w:p w14:paraId="46CFA7AC" w14:textId="77777777" w:rsidR="00006667" w:rsidRPr="00006667" w:rsidRDefault="00006667">
            <w:pPr>
              <w:jc w:val="center"/>
              <w:rPr>
                <w:color w:val="000000"/>
                <w:sz w:val="20"/>
                <w:szCs w:val="20"/>
              </w:rPr>
            </w:pPr>
            <w:r w:rsidRPr="00006667">
              <w:rPr>
                <w:color w:val="000000"/>
                <w:sz w:val="20"/>
                <w:szCs w:val="20"/>
              </w:rPr>
              <w:t>334 527,34</w:t>
            </w:r>
          </w:p>
        </w:tc>
        <w:tc>
          <w:tcPr>
            <w:tcW w:w="1202" w:type="dxa"/>
            <w:tcBorders>
              <w:top w:val="nil"/>
              <w:left w:val="nil"/>
              <w:bottom w:val="single" w:sz="4" w:space="0" w:color="auto"/>
              <w:right w:val="single" w:sz="4" w:space="0" w:color="auto"/>
            </w:tcBorders>
            <w:shd w:val="clear" w:color="000000" w:fill="FFFFFF"/>
            <w:vAlign w:val="center"/>
            <w:hideMark/>
          </w:tcPr>
          <w:p w14:paraId="27603EF6" w14:textId="77777777" w:rsidR="00006667" w:rsidRPr="00006667" w:rsidRDefault="00006667">
            <w:pPr>
              <w:jc w:val="center"/>
              <w:rPr>
                <w:color w:val="000000"/>
                <w:sz w:val="20"/>
                <w:szCs w:val="20"/>
              </w:rPr>
            </w:pPr>
            <w:r w:rsidRPr="00006667">
              <w:rPr>
                <w:color w:val="000000"/>
                <w:sz w:val="20"/>
                <w:szCs w:val="20"/>
              </w:rPr>
              <w:t>43 527,34</w:t>
            </w:r>
          </w:p>
        </w:tc>
        <w:tc>
          <w:tcPr>
            <w:tcW w:w="766" w:type="dxa"/>
            <w:tcBorders>
              <w:top w:val="nil"/>
              <w:left w:val="nil"/>
              <w:bottom w:val="single" w:sz="4" w:space="0" w:color="auto"/>
              <w:right w:val="single" w:sz="4" w:space="0" w:color="auto"/>
            </w:tcBorders>
            <w:shd w:val="clear" w:color="000000" w:fill="FFFFFF"/>
            <w:vAlign w:val="center"/>
            <w:hideMark/>
          </w:tcPr>
          <w:p w14:paraId="325C362A" w14:textId="77777777" w:rsidR="00006667" w:rsidRPr="00006667" w:rsidRDefault="00006667">
            <w:pPr>
              <w:jc w:val="center"/>
              <w:rPr>
                <w:color w:val="000000"/>
                <w:sz w:val="20"/>
                <w:szCs w:val="20"/>
              </w:rPr>
            </w:pPr>
            <w:r w:rsidRPr="00006667">
              <w:rPr>
                <w:color w:val="000000"/>
                <w:sz w:val="20"/>
                <w:szCs w:val="20"/>
              </w:rPr>
              <w:t>114,96</w:t>
            </w:r>
          </w:p>
        </w:tc>
      </w:tr>
      <w:tr w:rsidR="00006667" w:rsidRPr="00006667" w14:paraId="34D19AF1" w14:textId="77777777" w:rsidTr="00006667">
        <w:trPr>
          <w:trHeight w:val="169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F20DAC4"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1A756294" w14:textId="77777777" w:rsidR="00006667" w:rsidRPr="00006667" w:rsidRDefault="00006667">
            <w:pPr>
              <w:jc w:val="center"/>
              <w:rPr>
                <w:color w:val="000000"/>
                <w:sz w:val="20"/>
                <w:szCs w:val="20"/>
              </w:rPr>
            </w:pPr>
            <w:r w:rsidRPr="00006667">
              <w:rPr>
                <w:color w:val="000000"/>
                <w:sz w:val="20"/>
                <w:szCs w:val="20"/>
              </w:rPr>
              <w:t>11105025130000120</w:t>
            </w:r>
          </w:p>
        </w:tc>
        <w:tc>
          <w:tcPr>
            <w:tcW w:w="2525" w:type="dxa"/>
            <w:tcBorders>
              <w:top w:val="nil"/>
              <w:left w:val="nil"/>
              <w:bottom w:val="single" w:sz="4" w:space="0" w:color="auto"/>
              <w:right w:val="single" w:sz="4" w:space="0" w:color="auto"/>
            </w:tcBorders>
            <w:shd w:val="clear" w:color="000000" w:fill="FFFFFF"/>
            <w:vAlign w:val="bottom"/>
            <w:hideMark/>
          </w:tcPr>
          <w:p w14:paraId="24538549" w14:textId="77777777" w:rsidR="00006667" w:rsidRPr="00006667" w:rsidRDefault="00006667">
            <w:pPr>
              <w:rPr>
                <w:sz w:val="20"/>
                <w:szCs w:val="20"/>
              </w:rPr>
            </w:pPr>
            <w:r w:rsidRPr="00006667">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14:paraId="332CF9DE" w14:textId="77777777" w:rsidR="00006667" w:rsidRPr="00006667" w:rsidRDefault="00006667">
            <w:pPr>
              <w:jc w:val="center"/>
              <w:rPr>
                <w:sz w:val="20"/>
                <w:szCs w:val="20"/>
              </w:rPr>
            </w:pPr>
            <w:r w:rsidRPr="00006667">
              <w:rPr>
                <w:sz w:val="20"/>
                <w:szCs w:val="20"/>
              </w:rPr>
              <w:t>37 820,00</w:t>
            </w:r>
          </w:p>
        </w:tc>
        <w:tc>
          <w:tcPr>
            <w:tcW w:w="1387" w:type="dxa"/>
            <w:tcBorders>
              <w:top w:val="nil"/>
              <w:left w:val="nil"/>
              <w:bottom w:val="single" w:sz="4" w:space="0" w:color="auto"/>
              <w:right w:val="single" w:sz="4" w:space="0" w:color="auto"/>
            </w:tcBorders>
            <w:shd w:val="clear" w:color="000000" w:fill="FFFFFF"/>
            <w:vAlign w:val="center"/>
            <w:hideMark/>
          </w:tcPr>
          <w:p w14:paraId="5F7A83E7" w14:textId="77777777" w:rsidR="00006667" w:rsidRPr="00006667" w:rsidRDefault="00006667">
            <w:pPr>
              <w:jc w:val="center"/>
              <w:rPr>
                <w:color w:val="000000"/>
                <w:sz w:val="20"/>
                <w:szCs w:val="20"/>
              </w:rPr>
            </w:pPr>
            <w:r w:rsidRPr="00006667">
              <w:rPr>
                <w:color w:val="000000"/>
                <w:sz w:val="20"/>
                <w:szCs w:val="20"/>
              </w:rPr>
              <w:t>37 824,00</w:t>
            </w:r>
          </w:p>
        </w:tc>
        <w:tc>
          <w:tcPr>
            <w:tcW w:w="1202" w:type="dxa"/>
            <w:tcBorders>
              <w:top w:val="nil"/>
              <w:left w:val="nil"/>
              <w:bottom w:val="single" w:sz="4" w:space="0" w:color="auto"/>
              <w:right w:val="single" w:sz="4" w:space="0" w:color="auto"/>
            </w:tcBorders>
            <w:shd w:val="clear" w:color="000000" w:fill="FFFFFF"/>
            <w:vAlign w:val="center"/>
            <w:hideMark/>
          </w:tcPr>
          <w:p w14:paraId="7A230EFB" w14:textId="77777777" w:rsidR="00006667" w:rsidRPr="00006667" w:rsidRDefault="00006667">
            <w:pPr>
              <w:jc w:val="center"/>
              <w:rPr>
                <w:color w:val="000000"/>
                <w:sz w:val="20"/>
                <w:szCs w:val="20"/>
              </w:rPr>
            </w:pPr>
            <w:r w:rsidRPr="00006667">
              <w:rPr>
                <w:color w:val="000000"/>
                <w:sz w:val="20"/>
                <w:szCs w:val="20"/>
              </w:rPr>
              <w:t>4,00</w:t>
            </w:r>
          </w:p>
        </w:tc>
        <w:tc>
          <w:tcPr>
            <w:tcW w:w="766" w:type="dxa"/>
            <w:tcBorders>
              <w:top w:val="nil"/>
              <w:left w:val="nil"/>
              <w:bottom w:val="single" w:sz="4" w:space="0" w:color="auto"/>
              <w:right w:val="single" w:sz="4" w:space="0" w:color="auto"/>
            </w:tcBorders>
            <w:shd w:val="clear" w:color="000000" w:fill="FFFFFF"/>
            <w:vAlign w:val="center"/>
            <w:hideMark/>
          </w:tcPr>
          <w:p w14:paraId="2E0299C3" w14:textId="77777777" w:rsidR="00006667" w:rsidRPr="00006667" w:rsidRDefault="00006667">
            <w:pPr>
              <w:jc w:val="center"/>
              <w:rPr>
                <w:color w:val="000000"/>
                <w:sz w:val="20"/>
                <w:szCs w:val="20"/>
              </w:rPr>
            </w:pPr>
            <w:r w:rsidRPr="00006667">
              <w:rPr>
                <w:color w:val="000000"/>
                <w:sz w:val="20"/>
                <w:szCs w:val="20"/>
              </w:rPr>
              <w:t>100,01</w:t>
            </w:r>
          </w:p>
        </w:tc>
      </w:tr>
      <w:tr w:rsidR="00006667" w:rsidRPr="00006667" w14:paraId="3B2D6F39" w14:textId="77777777" w:rsidTr="00006667">
        <w:trPr>
          <w:trHeight w:val="166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6831E5DE"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5D4C5914" w14:textId="77777777" w:rsidR="00006667" w:rsidRPr="00006667" w:rsidRDefault="00006667">
            <w:pPr>
              <w:jc w:val="center"/>
              <w:rPr>
                <w:color w:val="000000"/>
                <w:sz w:val="20"/>
                <w:szCs w:val="20"/>
              </w:rPr>
            </w:pPr>
            <w:r w:rsidRPr="00006667">
              <w:rPr>
                <w:color w:val="000000"/>
                <w:sz w:val="20"/>
                <w:szCs w:val="20"/>
              </w:rPr>
              <w:t>11109045130000120</w:t>
            </w:r>
          </w:p>
        </w:tc>
        <w:tc>
          <w:tcPr>
            <w:tcW w:w="2525" w:type="dxa"/>
            <w:tcBorders>
              <w:top w:val="nil"/>
              <w:left w:val="nil"/>
              <w:bottom w:val="single" w:sz="4" w:space="0" w:color="auto"/>
              <w:right w:val="single" w:sz="4" w:space="0" w:color="auto"/>
            </w:tcBorders>
            <w:shd w:val="clear" w:color="000000" w:fill="FFFFFF"/>
            <w:vAlign w:val="bottom"/>
            <w:hideMark/>
          </w:tcPr>
          <w:p w14:paraId="55022F87" w14:textId="77777777" w:rsidR="00006667" w:rsidRPr="00006667" w:rsidRDefault="00006667">
            <w:pPr>
              <w:rPr>
                <w:sz w:val="20"/>
                <w:szCs w:val="20"/>
              </w:rPr>
            </w:pPr>
            <w:r w:rsidRPr="00006667">
              <w:rPr>
                <w:sz w:val="20"/>
                <w:szCs w:val="20"/>
              </w:rPr>
              <w:t xml:space="preserve">Прочие поступления от использования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w:t>
            </w:r>
            <w:r w:rsidRPr="00006667">
              <w:rPr>
                <w:sz w:val="20"/>
                <w:szCs w:val="20"/>
              </w:rPr>
              <w:lastRenderedPageBreak/>
              <w:t>унитарных предприятий, в том числе казенных)</w:t>
            </w:r>
          </w:p>
        </w:tc>
        <w:tc>
          <w:tcPr>
            <w:tcW w:w="1417" w:type="dxa"/>
            <w:tcBorders>
              <w:top w:val="nil"/>
              <w:left w:val="nil"/>
              <w:bottom w:val="single" w:sz="4" w:space="0" w:color="auto"/>
              <w:right w:val="single" w:sz="4" w:space="0" w:color="auto"/>
            </w:tcBorders>
            <w:shd w:val="clear" w:color="000000" w:fill="FFFFFF"/>
            <w:vAlign w:val="center"/>
            <w:hideMark/>
          </w:tcPr>
          <w:p w14:paraId="4FE63106" w14:textId="77777777" w:rsidR="00006667" w:rsidRPr="00006667" w:rsidRDefault="00006667">
            <w:pPr>
              <w:jc w:val="center"/>
              <w:rPr>
                <w:sz w:val="20"/>
                <w:szCs w:val="20"/>
              </w:rPr>
            </w:pPr>
            <w:r w:rsidRPr="00006667">
              <w:rPr>
                <w:sz w:val="20"/>
                <w:szCs w:val="20"/>
              </w:rPr>
              <w:lastRenderedPageBreak/>
              <w:t>28 500,00</w:t>
            </w:r>
          </w:p>
        </w:tc>
        <w:tc>
          <w:tcPr>
            <w:tcW w:w="1387" w:type="dxa"/>
            <w:tcBorders>
              <w:top w:val="nil"/>
              <w:left w:val="nil"/>
              <w:bottom w:val="single" w:sz="4" w:space="0" w:color="auto"/>
              <w:right w:val="single" w:sz="4" w:space="0" w:color="auto"/>
            </w:tcBorders>
            <w:shd w:val="clear" w:color="000000" w:fill="FFFFFF"/>
            <w:vAlign w:val="center"/>
            <w:hideMark/>
          </w:tcPr>
          <w:p w14:paraId="4CF38AFF" w14:textId="77777777" w:rsidR="00006667" w:rsidRPr="00006667" w:rsidRDefault="00006667">
            <w:pPr>
              <w:jc w:val="center"/>
              <w:rPr>
                <w:color w:val="000000"/>
                <w:sz w:val="20"/>
                <w:szCs w:val="20"/>
              </w:rPr>
            </w:pPr>
            <w:r w:rsidRPr="00006667">
              <w:rPr>
                <w:color w:val="000000"/>
                <w:sz w:val="20"/>
                <w:szCs w:val="20"/>
              </w:rPr>
              <w:t>28 495,85</w:t>
            </w:r>
          </w:p>
        </w:tc>
        <w:tc>
          <w:tcPr>
            <w:tcW w:w="1202" w:type="dxa"/>
            <w:tcBorders>
              <w:top w:val="nil"/>
              <w:left w:val="nil"/>
              <w:bottom w:val="single" w:sz="4" w:space="0" w:color="auto"/>
              <w:right w:val="single" w:sz="4" w:space="0" w:color="auto"/>
            </w:tcBorders>
            <w:shd w:val="clear" w:color="000000" w:fill="FFFFFF"/>
            <w:vAlign w:val="center"/>
            <w:hideMark/>
          </w:tcPr>
          <w:p w14:paraId="36282DFB" w14:textId="77777777" w:rsidR="00006667" w:rsidRPr="00006667" w:rsidRDefault="00006667">
            <w:pPr>
              <w:jc w:val="center"/>
              <w:rPr>
                <w:color w:val="000000"/>
                <w:sz w:val="20"/>
                <w:szCs w:val="20"/>
              </w:rPr>
            </w:pPr>
            <w:r w:rsidRPr="00006667">
              <w:rPr>
                <w:color w:val="000000"/>
                <w:sz w:val="20"/>
                <w:szCs w:val="20"/>
              </w:rPr>
              <w:t>-4,15</w:t>
            </w:r>
          </w:p>
        </w:tc>
        <w:tc>
          <w:tcPr>
            <w:tcW w:w="766" w:type="dxa"/>
            <w:tcBorders>
              <w:top w:val="nil"/>
              <w:left w:val="nil"/>
              <w:bottom w:val="single" w:sz="4" w:space="0" w:color="auto"/>
              <w:right w:val="single" w:sz="4" w:space="0" w:color="auto"/>
            </w:tcBorders>
            <w:shd w:val="clear" w:color="000000" w:fill="FFFFFF"/>
            <w:vAlign w:val="center"/>
            <w:hideMark/>
          </w:tcPr>
          <w:p w14:paraId="3E78CBC1" w14:textId="77777777" w:rsidR="00006667" w:rsidRPr="00006667" w:rsidRDefault="00006667">
            <w:pPr>
              <w:jc w:val="center"/>
              <w:rPr>
                <w:color w:val="000000"/>
                <w:sz w:val="20"/>
                <w:szCs w:val="20"/>
              </w:rPr>
            </w:pPr>
            <w:r w:rsidRPr="00006667">
              <w:rPr>
                <w:color w:val="000000"/>
                <w:sz w:val="20"/>
                <w:szCs w:val="20"/>
              </w:rPr>
              <w:t>99,99</w:t>
            </w:r>
          </w:p>
        </w:tc>
      </w:tr>
      <w:tr w:rsidR="00006667" w:rsidRPr="00006667" w14:paraId="46B29F3F"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910BBD1"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72022028" w14:textId="77777777" w:rsidR="00006667" w:rsidRPr="00006667" w:rsidRDefault="00006667">
            <w:pPr>
              <w:jc w:val="center"/>
              <w:rPr>
                <w:color w:val="000000"/>
                <w:sz w:val="20"/>
                <w:szCs w:val="20"/>
              </w:rPr>
            </w:pPr>
            <w:r w:rsidRPr="00006667">
              <w:rPr>
                <w:color w:val="000000"/>
                <w:sz w:val="20"/>
                <w:szCs w:val="20"/>
              </w:rPr>
              <w:t>11300000000000000</w:t>
            </w:r>
          </w:p>
        </w:tc>
        <w:tc>
          <w:tcPr>
            <w:tcW w:w="2525" w:type="dxa"/>
            <w:tcBorders>
              <w:top w:val="nil"/>
              <w:left w:val="nil"/>
              <w:bottom w:val="single" w:sz="4" w:space="0" w:color="auto"/>
              <w:right w:val="single" w:sz="4" w:space="0" w:color="auto"/>
            </w:tcBorders>
            <w:shd w:val="clear" w:color="000000" w:fill="FFFFFF"/>
            <w:vAlign w:val="bottom"/>
            <w:hideMark/>
          </w:tcPr>
          <w:p w14:paraId="56989990" w14:textId="77777777" w:rsidR="00006667" w:rsidRPr="00006667" w:rsidRDefault="00006667">
            <w:pPr>
              <w:jc w:val="center"/>
              <w:rPr>
                <w:sz w:val="20"/>
                <w:szCs w:val="20"/>
              </w:rPr>
            </w:pPr>
            <w:r w:rsidRPr="00006667">
              <w:rPr>
                <w:sz w:val="20"/>
                <w:szCs w:val="20"/>
              </w:rPr>
              <w:t>Доходы от оказания платных услуг (работ) и компенсации затрат государства</w:t>
            </w:r>
          </w:p>
        </w:tc>
        <w:tc>
          <w:tcPr>
            <w:tcW w:w="1417" w:type="dxa"/>
            <w:tcBorders>
              <w:top w:val="nil"/>
              <w:left w:val="nil"/>
              <w:bottom w:val="single" w:sz="4" w:space="0" w:color="auto"/>
              <w:right w:val="single" w:sz="4" w:space="0" w:color="auto"/>
            </w:tcBorders>
            <w:shd w:val="clear" w:color="000000" w:fill="FFFFFF"/>
            <w:vAlign w:val="center"/>
            <w:hideMark/>
          </w:tcPr>
          <w:p w14:paraId="37480D0B" w14:textId="77777777" w:rsidR="00006667" w:rsidRPr="00006667" w:rsidRDefault="00006667">
            <w:pPr>
              <w:jc w:val="center"/>
              <w:rPr>
                <w:sz w:val="20"/>
                <w:szCs w:val="20"/>
              </w:rPr>
            </w:pPr>
            <w:r w:rsidRPr="00006667">
              <w:rPr>
                <w:sz w:val="20"/>
                <w:szCs w:val="20"/>
              </w:rPr>
              <w:t>85 230,00</w:t>
            </w:r>
          </w:p>
        </w:tc>
        <w:tc>
          <w:tcPr>
            <w:tcW w:w="1387" w:type="dxa"/>
            <w:tcBorders>
              <w:top w:val="nil"/>
              <w:left w:val="nil"/>
              <w:bottom w:val="single" w:sz="4" w:space="0" w:color="auto"/>
              <w:right w:val="single" w:sz="4" w:space="0" w:color="auto"/>
            </w:tcBorders>
            <w:shd w:val="clear" w:color="000000" w:fill="FFFFFF"/>
            <w:vAlign w:val="center"/>
            <w:hideMark/>
          </w:tcPr>
          <w:p w14:paraId="62292FC4" w14:textId="77777777" w:rsidR="00006667" w:rsidRPr="00006667" w:rsidRDefault="00006667">
            <w:pPr>
              <w:jc w:val="center"/>
              <w:rPr>
                <w:color w:val="000000"/>
                <w:sz w:val="20"/>
                <w:szCs w:val="20"/>
              </w:rPr>
            </w:pPr>
            <w:r w:rsidRPr="00006667">
              <w:rPr>
                <w:color w:val="000000"/>
                <w:sz w:val="20"/>
                <w:szCs w:val="20"/>
              </w:rPr>
              <w:t>85 482,38</w:t>
            </w:r>
          </w:p>
        </w:tc>
        <w:tc>
          <w:tcPr>
            <w:tcW w:w="1202" w:type="dxa"/>
            <w:tcBorders>
              <w:top w:val="nil"/>
              <w:left w:val="nil"/>
              <w:bottom w:val="single" w:sz="4" w:space="0" w:color="auto"/>
              <w:right w:val="single" w:sz="4" w:space="0" w:color="auto"/>
            </w:tcBorders>
            <w:shd w:val="clear" w:color="000000" w:fill="FFFFFF"/>
            <w:vAlign w:val="center"/>
            <w:hideMark/>
          </w:tcPr>
          <w:p w14:paraId="611A6B10" w14:textId="77777777" w:rsidR="00006667" w:rsidRPr="00006667" w:rsidRDefault="00006667">
            <w:pPr>
              <w:jc w:val="center"/>
              <w:rPr>
                <w:color w:val="000000"/>
                <w:sz w:val="20"/>
                <w:szCs w:val="20"/>
              </w:rPr>
            </w:pPr>
            <w:r w:rsidRPr="00006667">
              <w:rPr>
                <w:color w:val="000000"/>
                <w:sz w:val="20"/>
                <w:szCs w:val="20"/>
              </w:rPr>
              <w:t>252,38</w:t>
            </w:r>
          </w:p>
        </w:tc>
        <w:tc>
          <w:tcPr>
            <w:tcW w:w="766" w:type="dxa"/>
            <w:tcBorders>
              <w:top w:val="nil"/>
              <w:left w:val="nil"/>
              <w:bottom w:val="single" w:sz="4" w:space="0" w:color="auto"/>
              <w:right w:val="single" w:sz="4" w:space="0" w:color="auto"/>
            </w:tcBorders>
            <w:shd w:val="clear" w:color="000000" w:fill="FFFFFF"/>
            <w:vAlign w:val="center"/>
            <w:hideMark/>
          </w:tcPr>
          <w:p w14:paraId="4D8A1E20" w14:textId="77777777" w:rsidR="00006667" w:rsidRPr="00006667" w:rsidRDefault="00006667">
            <w:pPr>
              <w:jc w:val="center"/>
              <w:rPr>
                <w:color w:val="000000"/>
                <w:sz w:val="20"/>
                <w:szCs w:val="20"/>
              </w:rPr>
            </w:pPr>
            <w:r w:rsidRPr="00006667">
              <w:rPr>
                <w:color w:val="000000"/>
                <w:sz w:val="20"/>
                <w:szCs w:val="20"/>
              </w:rPr>
              <w:t>100,30</w:t>
            </w:r>
          </w:p>
        </w:tc>
      </w:tr>
      <w:tr w:rsidR="00006667" w:rsidRPr="00006667" w14:paraId="0F2CDCE5"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D9403C3"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42611B71" w14:textId="77777777" w:rsidR="00006667" w:rsidRPr="00006667" w:rsidRDefault="00006667">
            <w:pPr>
              <w:jc w:val="center"/>
              <w:rPr>
                <w:color w:val="000000"/>
                <w:sz w:val="20"/>
                <w:szCs w:val="20"/>
              </w:rPr>
            </w:pPr>
            <w:r w:rsidRPr="00006667">
              <w:rPr>
                <w:color w:val="000000"/>
                <w:sz w:val="20"/>
                <w:szCs w:val="20"/>
              </w:rPr>
              <w:t>11301995130000130</w:t>
            </w:r>
          </w:p>
        </w:tc>
        <w:tc>
          <w:tcPr>
            <w:tcW w:w="2525" w:type="dxa"/>
            <w:tcBorders>
              <w:top w:val="nil"/>
              <w:left w:val="nil"/>
              <w:bottom w:val="single" w:sz="4" w:space="0" w:color="auto"/>
              <w:right w:val="single" w:sz="4" w:space="0" w:color="auto"/>
            </w:tcBorders>
            <w:shd w:val="clear" w:color="000000" w:fill="FFFFFF"/>
            <w:vAlign w:val="bottom"/>
            <w:hideMark/>
          </w:tcPr>
          <w:p w14:paraId="2266A275" w14:textId="77777777" w:rsidR="00006667" w:rsidRPr="00006667" w:rsidRDefault="00006667">
            <w:pPr>
              <w:rPr>
                <w:sz w:val="20"/>
                <w:szCs w:val="20"/>
              </w:rPr>
            </w:pPr>
            <w:r w:rsidRPr="00006667">
              <w:rPr>
                <w:sz w:val="20"/>
                <w:szCs w:val="20"/>
              </w:rPr>
              <w:t>Прочие доходы от оказания платных услуг (работ) получателями средств бюджетов городских поселений</w:t>
            </w:r>
          </w:p>
        </w:tc>
        <w:tc>
          <w:tcPr>
            <w:tcW w:w="1417" w:type="dxa"/>
            <w:tcBorders>
              <w:top w:val="nil"/>
              <w:left w:val="nil"/>
              <w:bottom w:val="single" w:sz="4" w:space="0" w:color="auto"/>
              <w:right w:val="single" w:sz="4" w:space="0" w:color="auto"/>
            </w:tcBorders>
            <w:shd w:val="clear" w:color="000000" w:fill="FFFFFF"/>
            <w:vAlign w:val="center"/>
            <w:hideMark/>
          </w:tcPr>
          <w:p w14:paraId="56732544" w14:textId="77777777" w:rsidR="00006667" w:rsidRPr="00006667" w:rsidRDefault="00006667">
            <w:pPr>
              <w:jc w:val="center"/>
              <w:rPr>
                <w:sz w:val="20"/>
                <w:szCs w:val="20"/>
              </w:rPr>
            </w:pPr>
            <w:r w:rsidRPr="00006667">
              <w:rPr>
                <w:sz w:val="20"/>
                <w:szCs w:val="20"/>
              </w:rPr>
              <w:t>12 230,00</w:t>
            </w:r>
          </w:p>
        </w:tc>
        <w:tc>
          <w:tcPr>
            <w:tcW w:w="1387" w:type="dxa"/>
            <w:tcBorders>
              <w:top w:val="nil"/>
              <w:left w:val="nil"/>
              <w:bottom w:val="single" w:sz="4" w:space="0" w:color="auto"/>
              <w:right w:val="single" w:sz="4" w:space="0" w:color="auto"/>
            </w:tcBorders>
            <w:shd w:val="clear" w:color="000000" w:fill="FFFFFF"/>
            <w:vAlign w:val="center"/>
            <w:hideMark/>
          </w:tcPr>
          <w:p w14:paraId="1A69757A" w14:textId="77777777" w:rsidR="00006667" w:rsidRPr="00006667" w:rsidRDefault="00006667">
            <w:pPr>
              <w:jc w:val="center"/>
              <w:rPr>
                <w:color w:val="000000"/>
                <w:sz w:val="20"/>
                <w:szCs w:val="20"/>
              </w:rPr>
            </w:pPr>
            <w:r w:rsidRPr="00006667">
              <w:rPr>
                <w:color w:val="000000"/>
                <w:sz w:val="20"/>
                <w:szCs w:val="20"/>
              </w:rPr>
              <w:t>12 230,00</w:t>
            </w:r>
          </w:p>
        </w:tc>
        <w:tc>
          <w:tcPr>
            <w:tcW w:w="1202" w:type="dxa"/>
            <w:tcBorders>
              <w:top w:val="nil"/>
              <w:left w:val="nil"/>
              <w:bottom w:val="single" w:sz="4" w:space="0" w:color="auto"/>
              <w:right w:val="single" w:sz="4" w:space="0" w:color="auto"/>
            </w:tcBorders>
            <w:shd w:val="clear" w:color="000000" w:fill="FFFFFF"/>
            <w:vAlign w:val="center"/>
            <w:hideMark/>
          </w:tcPr>
          <w:p w14:paraId="5ACC7FA4"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7249AADD"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3EC701AA"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722F35D"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22DF1D24" w14:textId="77777777" w:rsidR="00006667" w:rsidRPr="00006667" w:rsidRDefault="00006667">
            <w:pPr>
              <w:jc w:val="center"/>
              <w:rPr>
                <w:color w:val="000000"/>
                <w:sz w:val="20"/>
                <w:szCs w:val="20"/>
              </w:rPr>
            </w:pPr>
            <w:r w:rsidRPr="00006667">
              <w:rPr>
                <w:color w:val="000000"/>
                <w:sz w:val="20"/>
                <w:szCs w:val="20"/>
              </w:rPr>
              <w:t>11302065130000130</w:t>
            </w:r>
          </w:p>
        </w:tc>
        <w:tc>
          <w:tcPr>
            <w:tcW w:w="2525" w:type="dxa"/>
            <w:tcBorders>
              <w:top w:val="nil"/>
              <w:left w:val="nil"/>
              <w:bottom w:val="single" w:sz="4" w:space="0" w:color="auto"/>
              <w:right w:val="single" w:sz="4" w:space="0" w:color="auto"/>
            </w:tcBorders>
            <w:shd w:val="clear" w:color="000000" w:fill="FFFFFF"/>
            <w:vAlign w:val="bottom"/>
            <w:hideMark/>
          </w:tcPr>
          <w:p w14:paraId="646DA633" w14:textId="77777777" w:rsidR="00006667" w:rsidRPr="00006667" w:rsidRDefault="00006667">
            <w:pPr>
              <w:rPr>
                <w:sz w:val="20"/>
                <w:szCs w:val="20"/>
              </w:rPr>
            </w:pPr>
            <w:r w:rsidRPr="00006667">
              <w:rPr>
                <w:sz w:val="20"/>
                <w:szCs w:val="20"/>
              </w:rPr>
              <w:t>Доходы, поступающие в порядке возмещения расходов, понесенных в связи с эксплуатацией имущества городских поселений</w:t>
            </w:r>
          </w:p>
        </w:tc>
        <w:tc>
          <w:tcPr>
            <w:tcW w:w="1417" w:type="dxa"/>
            <w:tcBorders>
              <w:top w:val="nil"/>
              <w:left w:val="nil"/>
              <w:bottom w:val="single" w:sz="4" w:space="0" w:color="auto"/>
              <w:right w:val="single" w:sz="4" w:space="0" w:color="auto"/>
            </w:tcBorders>
            <w:shd w:val="clear" w:color="000000" w:fill="FFFFFF"/>
            <w:vAlign w:val="center"/>
            <w:hideMark/>
          </w:tcPr>
          <w:p w14:paraId="5D8DCE3D" w14:textId="77777777" w:rsidR="00006667" w:rsidRPr="00006667" w:rsidRDefault="00006667">
            <w:pPr>
              <w:jc w:val="center"/>
              <w:rPr>
                <w:sz w:val="20"/>
                <w:szCs w:val="20"/>
              </w:rPr>
            </w:pPr>
            <w:r w:rsidRPr="00006667">
              <w:rPr>
                <w:sz w:val="20"/>
                <w:szCs w:val="20"/>
              </w:rPr>
              <w:t>73 000,00</w:t>
            </w:r>
          </w:p>
        </w:tc>
        <w:tc>
          <w:tcPr>
            <w:tcW w:w="1387" w:type="dxa"/>
            <w:tcBorders>
              <w:top w:val="nil"/>
              <w:left w:val="nil"/>
              <w:bottom w:val="single" w:sz="4" w:space="0" w:color="auto"/>
              <w:right w:val="single" w:sz="4" w:space="0" w:color="auto"/>
            </w:tcBorders>
            <w:shd w:val="clear" w:color="000000" w:fill="FFFFFF"/>
            <w:vAlign w:val="center"/>
            <w:hideMark/>
          </w:tcPr>
          <w:p w14:paraId="242DE097" w14:textId="77777777" w:rsidR="00006667" w:rsidRPr="00006667" w:rsidRDefault="00006667">
            <w:pPr>
              <w:jc w:val="center"/>
              <w:rPr>
                <w:color w:val="000000"/>
                <w:sz w:val="20"/>
                <w:szCs w:val="20"/>
              </w:rPr>
            </w:pPr>
            <w:r w:rsidRPr="00006667">
              <w:rPr>
                <w:color w:val="000000"/>
                <w:sz w:val="20"/>
                <w:szCs w:val="20"/>
              </w:rPr>
              <w:t>73 219,33</w:t>
            </w:r>
          </w:p>
        </w:tc>
        <w:tc>
          <w:tcPr>
            <w:tcW w:w="1202" w:type="dxa"/>
            <w:tcBorders>
              <w:top w:val="nil"/>
              <w:left w:val="nil"/>
              <w:bottom w:val="single" w:sz="4" w:space="0" w:color="auto"/>
              <w:right w:val="single" w:sz="4" w:space="0" w:color="auto"/>
            </w:tcBorders>
            <w:shd w:val="clear" w:color="000000" w:fill="FFFFFF"/>
            <w:vAlign w:val="center"/>
            <w:hideMark/>
          </w:tcPr>
          <w:p w14:paraId="0F0DBFF3" w14:textId="77777777" w:rsidR="00006667" w:rsidRPr="00006667" w:rsidRDefault="00006667">
            <w:pPr>
              <w:jc w:val="center"/>
              <w:rPr>
                <w:color w:val="000000"/>
                <w:sz w:val="20"/>
                <w:szCs w:val="20"/>
              </w:rPr>
            </w:pPr>
            <w:r w:rsidRPr="00006667">
              <w:rPr>
                <w:color w:val="000000"/>
                <w:sz w:val="20"/>
                <w:szCs w:val="20"/>
              </w:rPr>
              <w:t>219,33</w:t>
            </w:r>
          </w:p>
        </w:tc>
        <w:tc>
          <w:tcPr>
            <w:tcW w:w="766" w:type="dxa"/>
            <w:tcBorders>
              <w:top w:val="nil"/>
              <w:left w:val="nil"/>
              <w:bottom w:val="single" w:sz="4" w:space="0" w:color="auto"/>
              <w:right w:val="single" w:sz="4" w:space="0" w:color="auto"/>
            </w:tcBorders>
            <w:shd w:val="clear" w:color="000000" w:fill="FFFFFF"/>
            <w:vAlign w:val="center"/>
            <w:hideMark/>
          </w:tcPr>
          <w:p w14:paraId="1D897E82" w14:textId="77777777" w:rsidR="00006667" w:rsidRPr="00006667" w:rsidRDefault="00006667">
            <w:pPr>
              <w:jc w:val="center"/>
              <w:rPr>
                <w:color w:val="000000"/>
                <w:sz w:val="20"/>
                <w:szCs w:val="20"/>
              </w:rPr>
            </w:pPr>
            <w:r w:rsidRPr="00006667">
              <w:rPr>
                <w:color w:val="000000"/>
                <w:sz w:val="20"/>
                <w:szCs w:val="20"/>
              </w:rPr>
              <w:t>100,30</w:t>
            </w:r>
          </w:p>
        </w:tc>
      </w:tr>
      <w:tr w:rsidR="00006667" w:rsidRPr="00006667" w14:paraId="2DCA5A77"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7397B8B0"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1E95214A" w14:textId="77777777" w:rsidR="00006667" w:rsidRPr="00006667" w:rsidRDefault="00006667">
            <w:pPr>
              <w:jc w:val="center"/>
              <w:rPr>
                <w:color w:val="000000"/>
                <w:sz w:val="20"/>
                <w:szCs w:val="20"/>
              </w:rPr>
            </w:pPr>
            <w:r w:rsidRPr="00006667">
              <w:rPr>
                <w:color w:val="000000"/>
                <w:sz w:val="20"/>
                <w:szCs w:val="20"/>
              </w:rPr>
              <w:t>11302995130000130</w:t>
            </w:r>
          </w:p>
        </w:tc>
        <w:tc>
          <w:tcPr>
            <w:tcW w:w="2525" w:type="dxa"/>
            <w:tcBorders>
              <w:top w:val="nil"/>
              <w:left w:val="nil"/>
              <w:bottom w:val="single" w:sz="4" w:space="0" w:color="auto"/>
              <w:right w:val="single" w:sz="4" w:space="0" w:color="auto"/>
            </w:tcBorders>
            <w:shd w:val="clear" w:color="000000" w:fill="FFFFFF"/>
            <w:vAlign w:val="center"/>
            <w:hideMark/>
          </w:tcPr>
          <w:p w14:paraId="5A2AD658" w14:textId="77777777" w:rsidR="00006667" w:rsidRPr="00006667" w:rsidRDefault="00006667">
            <w:pPr>
              <w:rPr>
                <w:sz w:val="20"/>
                <w:szCs w:val="20"/>
              </w:rPr>
            </w:pPr>
            <w:r w:rsidRPr="00006667">
              <w:rPr>
                <w:sz w:val="20"/>
                <w:szCs w:val="20"/>
              </w:rPr>
              <w:t xml:space="preserve">Прочие доходы от компенсаций затрат бюджетов </w:t>
            </w:r>
            <w:proofErr w:type="spellStart"/>
            <w:r w:rsidRPr="00006667">
              <w:rPr>
                <w:sz w:val="20"/>
                <w:szCs w:val="20"/>
              </w:rPr>
              <w:t>городскох</w:t>
            </w:r>
            <w:proofErr w:type="spellEnd"/>
            <w:r w:rsidRPr="00006667">
              <w:rPr>
                <w:sz w:val="20"/>
                <w:szCs w:val="20"/>
              </w:rPr>
              <w:t xml:space="preserve"> поселений</w:t>
            </w:r>
          </w:p>
        </w:tc>
        <w:tc>
          <w:tcPr>
            <w:tcW w:w="1417" w:type="dxa"/>
            <w:tcBorders>
              <w:top w:val="nil"/>
              <w:left w:val="nil"/>
              <w:bottom w:val="single" w:sz="4" w:space="0" w:color="auto"/>
              <w:right w:val="single" w:sz="4" w:space="0" w:color="auto"/>
            </w:tcBorders>
            <w:shd w:val="clear" w:color="000000" w:fill="FFFFFF"/>
            <w:vAlign w:val="center"/>
            <w:hideMark/>
          </w:tcPr>
          <w:p w14:paraId="386DCC3B" w14:textId="77777777" w:rsidR="00006667" w:rsidRPr="00006667" w:rsidRDefault="00006667">
            <w:pPr>
              <w:jc w:val="center"/>
              <w:rPr>
                <w:sz w:val="20"/>
                <w:szCs w:val="20"/>
              </w:rPr>
            </w:pPr>
            <w:r w:rsidRPr="00006667">
              <w:rPr>
                <w:sz w:val="20"/>
                <w:szCs w:val="20"/>
              </w:rPr>
              <w:t>0,00</w:t>
            </w:r>
          </w:p>
        </w:tc>
        <w:tc>
          <w:tcPr>
            <w:tcW w:w="1387" w:type="dxa"/>
            <w:tcBorders>
              <w:top w:val="nil"/>
              <w:left w:val="nil"/>
              <w:bottom w:val="single" w:sz="4" w:space="0" w:color="auto"/>
              <w:right w:val="single" w:sz="4" w:space="0" w:color="auto"/>
            </w:tcBorders>
            <w:shd w:val="clear" w:color="000000" w:fill="FFFFFF"/>
            <w:vAlign w:val="center"/>
            <w:hideMark/>
          </w:tcPr>
          <w:p w14:paraId="6740BA3D" w14:textId="77777777" w:rsidR="00006667" w:rsidRPr="00006667" w:rsidRDefault="00006667">
            <w:pPr>
              <w:jc w:val="center"/>
              <w:rPr>
                <w:color w:val="000000"/>
                <w:sz w:val="20"/>
                <w:szCs w:val="20"/>
              </w:rPr>
            </w:pPr>
            <w:r w:rsidRPr="00006667">
              <w:rPr>
                <w:color w:val="000000"/>
                <w:sz w:val="20"/>
                <w:szCs w:val="20"/>
              </w:rPr>
              <w:t>33,05</w:t>
            </w:r>
          </w:p>
        </w:tc>
        <w:tc>
          <w:tcPr>
            <w:tcW w:w="1202" w:type="dxa"/>
            <w:tcBorders>
              <w:top w:val="nil"/>
              <w:left w:val="nil"/>
              <w:bottom w:val="single" w:sz="4" w:space="0" w:color="auto"/>
              <w:right w:val="single" w:sz="4" w:space="0" w:color="auto"/>
            </w:tcBorders>
            <w:shd w:val="clear" w:color="000000" w:fill="FFFFFF"/>
            <w:vAlign w:val="center"/>
            <w:hideMark/>
          </w:tcPr>
          <w:p w14:paraId="3935A8F3" w14:textId="77777777" w:rsidR="00006667" w:rsidRPr="00006667" w:rsidRDefault="00006667">
            <w:pPr>
              <w:jc w:val="center"/>
              <w:rPr>
                <w:color w:val="000000"/>
                <w:sz w:val="20"/>
                <w:szCs w:val="20"/>
              </w:rPr>
            </w:pPr>
            <w:r w:rsidRPr="00006667">
              <w:rPr>
                <w:color w:val="000000"/>
                <w:sz w:val="20"/>
                <w:szCs w:val="20"/>
              </w:rPr>
              <w:t>33,05</w:t>
            </w:r>
          </w:p>
        </w:tc>
        <w:tc>
          <w:tcPr>
            <w:tcW w:w="766" w:type="dxa"/>
            <w:tcBorders>
              <w:top w:val="nil"/>
              <w:left w:val="nil"/>
              <w:bottom w:val="single" w:sz="4" w:space="0" w:color="auto"/>
              <w:right w:val="single" w:sz="4" w:space="0" w:color="auto"/>
            </w:tcBorders>
            <w:shd w:val="clear" w:color="000000" w:fill="FFFFFF"/>
            <w:vAlign w:val="center"/>
            <w:hideMark/>
          </w:tcPr>
          <w:p w14:paraId="5A9F569B" w14:textId="77777777" w:rsidR="00006667" w:rsidRPr="00006667" w:rsidRDefault="00006667">
            <w:pPr>
              <w:jc w:val="center"/>
              <w:rPr>
                <w:color w:val="000000"/>
                <w:sz w:val="20"/>
                <w:szCs w:val="20"/>
              </w:rPr>
            </w:pPr>
            <w:r w:rsidRPr="00006667">
              <w:rPr>
                <w:color w:val="000000"/>
                <w:sz w:val="20"/>
                <w:szCs w:val="20"/>
              </w:rPr>
              <w:t>0,00</w:t>
            </w:r>
          </w:p>
        </w:tc>
      </w:tr>
      <w:tr w:rsidR="00006667" w:rsidRPr="00006667" w14:paraId="21B210E8" w14:textId="77777777" w:rsidTr="00006667">
        <w:trPr>
          <w:trHeight w:val="45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6FD5F1F"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01370494" w14:textId="77777777" w:rsidR="00006667" w:rsidRPr="00006667" w:rsidRDefault="00006667">
            <w:pPr>
              <w:jc w:val="center"/>
              <w:rPr>
                <w:color w:val="000000"/>
                <w:sz w:val="20"/>
                <w:szCs w:val="20"/>
              </w:rPr>
            </w:pPr>
            <w:r w:rsidRPr="00006667">
              <w:rPr>
                <w:color w:val="000000"/>
                <w:sz w:val="20"/>
                <w:szCs w:val="20"/>
              </w:rPr>
              <w:t>11400000000000000</w:t>
            </w:r>
          </w:p>
        </w:tc>
        <w:tc>
          <w:tcPr>
            <w:tcW w:w="2525" w:type="dxa"/>
            <w:tcBorders>
              <w:top w:val="nil"/>
              <w:left w:val="nil"/>
              <w:bottom w:val="single" w:sz="4" w:space="0" w:color="auto"/>
              <w:right w:val="single" w:sz="4" w:space="0" w:color="auto"/>
            </w:tcBorders>
            <w:shd w:val="clear" w:color="000000" w:fill="FFFFFF"/>
            <w:vAlign w:val="center"/>
            <w:hideMark/>
          </w:tcPr>
          <w:p w14:paraId="36B74CDA" w14:textId="77777777" w:rsidR="00006667" w:rsidRPr="00006667" w:rsidRDefault="00006667">
            <w:pPr>
              <w:jc w:val="center"/>
              <w:rPr>
                <w:sz w:val="20"/>
                <w:szCs w:val="20"/>
              </w:rPr>
            </w:pPr>
            <w:r w:rsidRPr="00006667">
              <w:rPr>
                <w:sz w:val="20"/>
                <w:szCs w:val="20"/>
              </w:rPr>
              <w:t>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shd w:val="clear" w:color="000000" w:fill="FFFFFF"/>
            <w:vAlign w:val="center"/>
            <w:hideMark/>
          </w:tcPr>
          <w:p w14:paraId="310C0BAF" w14:textId="77777777" w:rsidR="00006667" w:rsidRPr="00006667" w:rsidRDefault="00006667">
            <w:pPr>
              <w:jc w:val="center"/>
              <w:rPr>
                <w:sz w:val="20"/>
                <w:szCs w:val="20"/>
              </w:rPr>
            </w:pPr>
            <w:r w:rsidRPr="00006667">
              <w:rPr>
                <w:sz w:val="20"/>
                <w:szCs w:val="20"/>
              </w:rPr>
              <w:t>3 657 791,00</w:t>
            </w:r>
          </w:p>
        </w:tc>
        <w:tc>
          <w:tcPr>
            <w:tcW w:w="1387" w:type="dxa"/>
            <w:tcBorders>
              <w:top w:val="nil"/>
              <w:left w:val="nil"/>
              <w:bottom w:val="single" w:sz="4" w:space="0" w:color="auto"/>
              <w:right w:val="single" w:sz="4" w:space="0" w:color="auto"/>
            </w:tcBorders>
            <w:shd w:val="clear" w:color="000000" w:fill="FFFFFF"/>
            <w:vAlign w:val="center"/>
            <w:hideMark/>
          </w:tcPr>
          <w:p w14:paraId="3628F844" w14:textId="77777777" w:rsidR="00006667" w:rsidRPr="00006667" w:rsidRDefault="00006667">
            <w:pPr>
              <w:jc w:val="center"/>
              <w:rPr>
                <w:color w:val="000000"/>
                <w:sz w:val="20"/>
                <w:szCs w:val="20"/>
              </w:rPr>
            </w:pPr>
            <w:r w:rsidRPr="00006667">
              <w:rPr>
                <w:color w:val="000000"/>
                <w:sz w:val="20"/>
                <w:szCs w:val="20"/>
              </w:rPr>
              <w:t>3 657 793,17</w:t>
            </w:r>
          </w:p>
        </w:tc>
        <w:tc>
          <w:tcPr>
            <w:tcW w:w="1202" w:type="dxa"/>
            <w:tcBorders>
              <w:top w:val="nil"/>
              <w:left w:val="nil"/>
              <w:bottom w:val="single" w:sz="4" w:space="0" w:color="auto"/>
              <w:right w:val="single" w:sz="4" w:space="0" w:color="auto"/>
            </w:tcBorders>
            <w:shd w:val="clear" w:color="000000" w:fill="FFFFFF"/>
            <w:vAlign w:val="center"/>
            <w:hideMark/>
          </w:tcPr>
          <w:p w14:paraId="5CC90B50" w14:textId="77777777" w:rsidR="00006667" w:rsidRPr="00006667" w:rsidRDefault="00006667">
            <w:pPr>
              <w:jc w:val="center"/>
              <w:rPr>
                <w:color w:val="000000"/>
                <w:sz w:val="20"/>
                <w:szCs w:val="20"/>
              </w:rPr>
            </w:pPr>
            <w:r w:rsidRPr="00006667">
              <w:rPr>
                <w:color w:val="000000"/>
                <w:sz w:val="20"/>
                <w:szCs w:val="20"/>
              </w:rPr>
              <w:t>2,17</w:t>
            </w:r>
          </w:p>
        </w:tc>
        <w:tc>
          <w:tcPr>
            <w:tcW w:w="766" w:type="dxa"/>
            <w:tcBorders>
              <w:top w:val="nil"/>
              <w:left w:val="nil"/>
              <w:bottom w:val="single" w:sz="4" w:space="0" w:color="auto"/>
              <w:right w:val="single" w:sz="4" w:space="0" w:color="auto"/>
            </w:tcBorders>
            <w:shd w:val="clear" w:color="000000" w:fill="FFFFFF"/>
            <w:vAlign w:val="center"/>
            <w:hideMark/>
          </w:tcPr>
          <w:p w14:paraId="27C3E843"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3E469EF2" w14:textId="77777777" w:rsidTr="00006667">
        <w:trPr>
          <w:trHeight w:val="202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73F6175"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658AA2CA" w14:textId="77777777" w:rsidR="00006667" w:rsidRPr="00006667" w:rsidRDefault="00006667">
            <w:pPr>
              <w:jc w:val="center"/>
              <w:rPr>
                <w:color w:val="000000"/>
                <w:sz w:val="20"/>
                <w:szCs w:val="20"/>
              </w:rPr>
            </w:pPr>
            <w:r w:rsidRPr="00006667">
              <w:rPr>
                <w:color w:val="000000"/>
                <w:sz w:val="20"/>
                <w:szCs w:val="20"/>
              </w:rPr>
              <w:t>11402053130000410</w:t>
            </w:r>
          </w:p>
        </w:tc>
        <w:tc>
          <w:tcPr>
            <w:tcW w:w="2525" w:type="dxa"/>
            <w:tcBorders>
              <w:top w:val="nil"/>
              <w:left w:val="nil"/>
              <w:bottom w:val="single" w:sz="4" w:space="0" w:color="auto"/>
              <w:right w:val="single" w:sz="4" w:space="0" w:color="auto"/>
            </w:tcBorders>
            <w:shd w:val="clear" w:color="000000" w:fill="FFFFFF"/>
            <w:vAlign w:val="center"/>
            <w:hideMark/>
          </w:tcPr>
          <w:p w14:paraId="1293FEB2" w14:textId="77777777" w:rsidR="00006667" w:rsidRPr="00006667" w:rsidRDefault="00006667">
            <w:pPr>
              <w:rPr>
                <w:sz w:val="20"/>
                <w:szCs w:val="20"/>
              </w:rPr>
            </w:pPr>
            <w:r w:rsidRPr="00006667">
              <w:rPr>
                <w:sz w:val="20"/>
                <w:szCs w:val="20"/>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nil"/>
              <w:left w:val="nil"/>
              <w:bottom w:val="single" w:sz="4" w:space="0" w:color="auto"/>
              <w:right w:val="single" w:sz="4" w:space="0" w:color="auto"/>
            </w:tcBorders>
            <w:shd w:val="clear" w:color="000000" w:fill="FFFFFF"/>
            <w:vAlign w:val="center"/>
            <w:hideMark/>
          </w:tcPr>
          <w:p w14:paraId="529EA7F0" w14:textId="77777777" w:rsidR="00006667" w:rsidRPr="00006667" w:rsidRDefault="00006667">
            <w:pPr>
              <w:jc w:val="center"/>
              <w:rPr>
                <w:sz w:val="20"/>
                <w:szCs w:val="20"/>
              </w:rPr>
            </w:pPr>
            <w:r w:rsidRPr="00006667">
              <w:rPr>
                <w:sz w:val="20"/>
                <w:szCs w:val="20"/>
              </w:rPr>
              <w:t>1 719 631,00</w:t>
            </w:r>
          </w:p>
        </w:tc>
        <w:tc>
          <w:tcPr>
            <w:tcW w:w="1387" w:type="dxa"/>
            <w:tcBorders>
              <w:top w:val="nil"/>
              <w:left w:val="nil"/>
              <w:bottom w:val="single" w:sz="4" w:space="0" w:color="auto"/>
              <w:right w:val="single" w:sz="4" w:space="0" w:color="auto"/>
            </w:tcBorders>
            <w:shd w:val="clear" w:color="000000" w:fill="FFFFFF"/>
            <w:vAlign w:val="center"/>
            <w:hideMark/>
          </w:tcPr>
          <w:p w14:paraId="2B9D81A6" w14:textId="77777777" w:rsidR="00006667" w:rsidRPr="00006667" w:rsidRDefault="00006667">
            <w:pPr>
              <w:jc w:val="center"/>
              <w:rPr>
                <w:color w:val="000000"/>
                <w:sz w:val="20"/>
                <w:szCs w:val="20"/>
              </w:rPr>
            </w:pPr>
            <w:r w:rsidRPr="00006667">
              <w:rPr>
                <w:color w:val="000000"/>
                <w:sz w:val="20"/>
                <w:szCs w:val="20"/>
              </w:rPr>
              <w:t>1 719 631,00</w:t>
            </w:r>
          </w:p>
        </w:tc>
        <w:tc>
          <w:tcPr>
            <w:tcW w:w="1202" w:type="dxa"/>
            <w:tcBorders>
              <w:top w:val="nil"/>
              <w:left w:val="nil"/>
              <w:bottom w:val="single" w:sz="4" w:space="0" w:color="auto"/>
              <w:right w:val="single" w:sz="4" w:space="0" w:color="auto"/>
            </w:tcBorders>
            <w:shd w:val="clear" w:color="000000" w:fill="FFFFFF"/>
            <w:vAlign w:val="center"/>
            <w:hideMark/>
          </w:tcPr>
          <w:p w14:paraId="54838084"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53E61F2B"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64C5B85C" w14:textId="77777777" w:rsidTr="00006667">
        <w:trPr>
          <w:trHeight w:val="121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364C7A17"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2EF48578" w14:textId="77777777" w:rsidR="00006667" w:rsidRPr="00006667" w:rsidRDefault="00006667">
            <w:pPr>
              <w:jc w:val="center"/>
              <w:rPr>
                <w:color w:val="000000"/>
                <w:sz w:val="20"/>
                <w:szCs w:val="20"/>
              </w:rPr>
            </w:pPr>
            <w:r w:rsidRPr="00006667">
              <w:rPr>
                <w:color w:val="000000"/>
                <w:sz w:val="20"/>
                <w:szCs w:val="20"/>
              </w:rPr>
              <w:t>11406013130000430</w:t>
            </w:r>
          </w:p>
        </w:tc>
        <w:tc>
          <w:tcPr>
            <w:tcW w:w="2525" w:type="dxa"/>
            <w:tcBorders>
              <w:top w:val="nil"/>
              <w:left w:val="nil"/>
              <w:bottom w:val="single" w:sz="4" w:space="0" w:color="auto"/>
              <w:right w:val="single" w:sz="4" w:space="0" w:color="auto"/>
            </w:tcBorders>
            <w:shd w:val="clear" w:color="000000" w:fill="FFFFFF"/>
            <w:vAlign w:val="center"/>
            <w:hideMark/>
          </w:tcPr>
          <w:p w14:paraId="75B12083" w14:textId="77777777" w:rsidR="00006667" w:rsidRPr="00006667" w:rsidRDefault="00006667">
            <w:pPr>
              <w:rPr>
                <w:sz w:val="20"/>
                <w:szCs w:val="20"/>
              </w:rPr>
            </w:pPr>
            <w:r w:rsidRPr="00006667">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17" w:type="dxa"/>
            <w:tcBorders>
              <w:top w:val="nil"/>
              <w:left w:val="nil"/>
              <w:bottom w:val="single" w:sz="4" w:space="0" w:color="auto"/>
              <w:right w:val="single" w:sz="4" w:space="0" w:color="auto"/>
            </w:tcBorders>
            <w:shd w:val="clear" w:color="000000" w:fill="FFFFFF"/>
            <w:vAlign w:val="center"/>
            <w:hideMark/>
          </w:tcPr>
          <w:p w14:paraId="27392C37" w14:textId="77777777" w:rsidR="00006667" w:rsidRPr="00006667" w:rsidRDefault="00006667">
            <w:pPr>
              <w:jc w:val="center"/>
              <w:rPr>
                <w:sz w:val="20"/>
                <w:szCs w:val="20"/>
              </w:rPr>
            </w:pPr>
            <w:r w:rsidRPr="00006667">
              <w:rPr>
                <w:sz w:val="20"/>
                <w:szCs w:val="20"/>
              </w:rPr>
              <w:t>155 420,00</w:t>
            </w:r>
          </w:p>
        </w:tc>
        <w:tc>
          <w:tcPr>
            <w:tcW w:w="1387" w:type="dxa"/>
            <w:tcBorders>
              <w:top w:val="nil"/>
              <w:left w:val="nil"/>
              <w:bottom w:val="single" w:sz="4" w:space="0" w:color="auto"/>
              <w:right w:val="single" w:sz="4" w:space="0" w:color="auto"/>
            </w:tcBorders>
            <w:shd w:val="clear" w:color="000000" w:fill="FFFFFF"/>
            <w:vAlign w:val="center"/>
            <w:hideMark/>
          </w:tcPr>
          <w:p w14:paraId="5761FFBD" w14:textId="77777777" w:rsidR="00006667" w:rsidRPr="00006667" w:rsidRDefault="00006667">
            <w:pPr>
              <w:jc w:val="center"/>
              <w:rPr>
                <w:color w:val="000000"/>
                <w:sz w:val="20"/>
                <w:szCs w:val="20"/>
              </w:rPr>
            </w:pPr>
            <w:r w:rsidRPr="00006667">
              <w:rPr>
                <w:color w:val="000000"/>
                <w:sz w:val="20"/>
                <w:szCs w:val="20"/>
              </w:rPr>
              <w:t>155 422,17</w:t>
            </w:r>
          </w:p>
        </w:tc>
        <w:tc>
          <w:tcPr>
            <w:tcW w:w="1202" w:type="dxa"/>
            <w:tcBorders>
              <w:top w:val="nil"/>
              <w:left w:val="nil"/>
              <w:bottom w:val="single" w:sz="4" w:space="0" w:color="auto"/>
              <w:right w:val="single" w:sz="4" w:space="0" w:color="auto"/>
            </w:tcBorders>
            <w:shd w:val="clear" w:color="000000" w:fill="FFFFFF"/>
            <w:vAlign w:val="center"/>
            <w:hideMark/>
          </w:tcPr>
          <w:p w14:paraId="659CD39E" w14:textId="77777777" w:rsidR="00006667" w:rsidRPr="00006667" w:rsidRDefault="00006667">
            <w:pPr>
              <w:jc w:val="center"/>
              <w:rPr>
                <w:color w:val="000000"/>
                <w:sz w:val="20"/>
                <w:szCs w:val="20"/>
              </w:rPr>
            </w:pPr>
            <w:r w:rsidRPr="00006667">
              <w:rPr>
                <w:color w:val="000000"/>
                <w:sz w:val="20"/>
                <w:szCs w:val="20"/>
              </w:rPr>
              <w:t>2,17</w:t>
            </w:r>
          </w:p>
        </w:tc>
        <w:tc>
          <w:tcPr>
            <w:tcW w:w="766" w:type="dxa"/>
            <w:tcBorders>
              <w:top w:val="nil"/>
              <w:left w:val="nil"/>
              <w:bottom w:val="single" w:sz="4" w:space="0" w:color="auto"/>
              <w:right w:val="single" w:sz="4" w:space="0" w:color="auto"/>
            </w:tcBorders>
            <w:shd w:val="clear" w:color="000000" w:fill="FFFFFF"/>
            <w:vAlign w:val="center"/>
            <w:hideMark/>
          </w:tcPr>
          <w:p w14:paraId="4C6F4C0F"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02F8C56B" w14:textId="77777777" w:rsidTr="00006667">
        <w:trPr>
          <w:trHeight w:val="121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103E8441"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49647B7E" w14:textId="77777777" w:rsidR="00006667" w:rsidRPr="00006667" w:rsidRDefault="00006667">
            <w:pPr>
              <w:jc w:val="center"/>
              <w:rPr>
                <w:color w:val="000000"/>
                <w:sz w:val="20"/>
                <w:szCs w:val="20"/>
              </w:rPr>
            </w:pPr>
            <w:r w:rsidRPr="00006667">
              <w:rPr>
                <w:color w:val="000000"/>
                <w:sz w:val="20"/>
                <w:szCs w:val="20"/>
              </w:rPr>
              <w:t>11406025130000430</w:t>
            </w:r>
          </w:p>
        </w:tc>
        <w:tc>
          <w:tcPr>
            <w:tcW w:w="2525" w:type="dxa"/>
            <w:tcBorders>
              <w:top w:val="nil"/>
              <w:left w:val="nil"/>
              <w:bottom w:val="single" w:sz="4" w:space="0" w:color="auto"/>
              <w:right w:val="single" w:sz="4" w:space="0" w:color="auto"/>
            </w:tcBorders>
            <w:shd w:val="clear" w:color="000000" w:fill="FFFFFF"/>
            <w:vAlign w:val="center"/>
            <w:hideMark/>
          </w:tcPr>
          <w:p w14:paraId="2EE26E5C" w14:textId="77777777" w:rsidR="00006667" w:rsidRPr="00006667" w:rsidRDefault="00006667">
            <w:pPr>
              <w:rPr>
                <w:sz w:val="20"/>
                <w:szCs w:val="20"/>
              </w:rPr>
            </w:pPr>
            <w:r w:rsidRPr="00006667">
              <w:rPr>
                <w:sz w:val="20"/>
                <w:szCs w:val="20"/>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14:paraId="3FB0943E" w14:textId="77777777" w:rsidR="00006667" w:rsidRPr="00006667" w:rsidRDefault="00006667">
            <w:pPr>
              <w:jc w:val="center"/>
              <w:rPr>
                <w:sz w:val="20"/>
                <w:szCs w:val="20"/>
              </w:rPr>
            </w:pPr>
            <w:r w:rsidRPr="00006667">
              <w:rPr>
                <w:sz w:val="20"/>
                <w:szCs w:val="20"/>
              </w:rPr>
              <w:t>1 782 740,00</w:t>
            </w:r>
          </w:p>
        </w:tc>
        <w:tc>
          <w:tcPr>
            <w:tcW w:w="1387" w:type="dxa"/>
            <w:tcBorders>
              <w:top w:val="nil"/>
              <w:left w:val="nil"/>
              <w:bottom w:val="single" w:sz="4" w:space="0" w:color="auto"/>
              <w:right w:val="single" w:sz="4" w:space="0" w:color="auto"/>
            </w:tcBorders>
            <w:shd w:val="clear" w:color="000000" w:fill="FFFFFF"/>
            <w:vAlign w:val="center"/>
            <w:hideMark/>
          </w:tcPr>
          <w:p w14:paraId="7433D9AC" w14:textId="77777777" w:rsidR="00006667" w:rsidRPr="00006667" w:rsidRDefault="00006667">
            <w:pPr>
              <w:jc w:val="center"/>
              <w:rPr>
                <w:color w:val="000000"/>
                <w:sz w:val="20"/>
                <w:szCs w:val="20"/>
              </w:rPr>
            </w:pPr>
            <w:r w:rsidRPr="00006667">
              <w:rPr>
                <w:color w:val="000000"/>
                <w:sz w:val="20"/>
                <w:szCs w:val="20"/>
              </w:rPr>
              <w:t>1 782 740,00</w:t>
            </w:r>
          </w:p>
        </w:tc>
        <w:tc>
          <w:tcPr>
            <w:tcW w:w="1202" w:type="dxa"/>
            <w:tcBorders>
              <w:top w:val="nil"/>
              <w:left w:val="nil"/>
              <w:bottom w:val="single" w:sz="4" w:space="0" w:color="auto"/>
              <w:right w:val="single" w:sz="4" w:space="0" w:color="auto"/>
            </w:tcBorders>
            <w:shd w:val="clear" w:color="000000" w:fill="FFFFFF"/>
            <w:vAlign w:val="center"/>
            <w:hideMark/>
          </w:tcPr>
          <w:p w14:paraId="0432A2CF"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259C947A"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061512D7" w14:textId="77777777" w:rsidTr="00006667">
        <w:trPr>
          <w:trHeight w:val="57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1CBA5D16" w14:textId="77777777" w:rsidR="00006667" w:rsidRPr="00006667" w:rsidRDefault="00006667">
            <w:pPr>
              <w:jc w:val="center"/>
              <w:rPr>
                <w:color w:val="000000"/>
                <w:sz w:val="20"/>
                <w:szCs w:val="20"/>
              </w:rPr>
            </w:pPr>
            <w:r w:rsidRPr="00006667">
              <w:rPr>
                <w:color w:val="000000"/>
                <w:sz w:val="20"/>
                <w:szCs w:val="20"/>
              </w:rPr>
              <w:lastRenderedPageBreak/>
              <w:t>901</w:t>
            </w:r>
          </w:p>
        </w:tc>
        <w:tc>
          <w:tcPr>
            <w:tcW w:w="1916" w:type="dxa"/>
            <w:tcBorders>
              <w:top w:val="nil"/>
              <w:left w:val="nil"/>
              <w:bottom w:val="single" w:sz="4" w:space="0" w:color="auto"/>
              <w:right w:val="single" w:sz="4" w:space="0" w:color="auto"/>
            </w:tcBorders>
            <w:shd w:val="clear" w:color="000000" w:fill="FFFFFF"/>
            <w:vAlign w:val="center"/>
            <w:hideMark/>
          </w:tcPr>
          <w:p w14:paraId="3491C5D9" w14:textId="77777777" w:rsidR="00006667" w:rsidRPr="00006667" w:rsidRDefault="00006667">
            <w:pPr>
              <w:jc w:val="center"/>
              <w:rPr>
                <w:color w:val="000000"/>
                <w:sz w:val="20"/>
                <w:szCs w:val="20"/>
              </w:rPr>
            </w:pPr>
            <w:r w:rsidRPr="00006667">
              <w:rPr>
                <w:color w:val="000000"/>
                <w:sz w:val="20"/>
                <w:szCs w:val="20"/>
              </w:rPr>
              <w:t>11600000000000000</w:t>
            </w:r>
          </w:p>
        </w:tc>
        <w:tc>
          <w:tcPr>
            <w:tcW w:w="2525" w:type="dxa"/>
            <w:tcBorders>
              <w:top w:val="nil"/>
              <w:left w:val="nil"/>
              <w:bottom w:val="single" w:sz="4" w:space="0" w:color="auto"/>
              <w:right w:val="single" w:sz="4" w:space="0" w:color="auto"/>
            </w:tcBorders>
            <w:shd w:val="clear" w:color="000000" w:fill="FFFFFF"/>
            <w:vAlign w:val="center"/>
            <w:hideMark/>
          </w:tcPr>
          <w:p w14:paraId="575FF0CB" w14:textId="77777777" w:rsidR="00006667" w:rsidRPr="00006667" w:rsidRDefault="00006667">
            <w:pPr>
              <w:jc w:val="center"/>
              <w:rPr>
                <w:sz w:val="20"/>
                <w:szCs w:val="20"/>
              </w:rPr>
            </w:pPr>
            <w:r w:rsidRPr="00006667">
              <w:rPr>
                <w:sz w:val="20"/>
                <w:szCs w:val="20"/>
              </w:rPr>
              <w:t>Штрафы, санкции, возмещение ущерба</w:t>
            </w:r>
          </w:p>
        </w:tc>
        <w:tc>
          <w:tcPr>
            <w:tcW w:w="1417" w:type="dxa"/>
            <w:tcBorders>
              <w:top w:val="nil"/>
              <w:left w:val="nil"/>
              <w:bottom w:val="single" w:sz="4" w:space="0" w:color="auto"/>
              <w:right w:val="single" w:sz="4" w:space="0" w:color="auto"/>
            </w:tcBorders>
            <w:shd w:val="clear" w:color="000000" w:fill="FFFFFF"/>
            <w:vAlign w:val="center"/>
            <w:hideMark/>
          </w:tcPr>
          <w:p w14:paraId="16A58938" w14:textId="77777777" w:rsidR="00006667" w:rsidRPr="00006667" w:rsidRDefault="00006667">
            <w:pPr>
              <w:jc w:val="center"/>
              <w:rPr>
                <w:sz w:val="20"/>
                <w:szCs w:val="20"/>
              </w:rPr>
            </w:pPr>
            <w:r w:rsidRPr="00006667">
              <w:rPr>
                <w:sz w:val="20"/>
                <w:szCs w:val="20"/>
              </w:rPr>
              <w:t>11 180,72</w:t>
            </w:r>
          </w:p>
        </w:tc>
        <w:tc>
          <w:tcPr>
            <w:tcW w:w="1387" w:type="dxa"/>
            <w:tcBorders>
              <w:top w:val="nil"/>
              <w:left w:val="nil"/>
              <w:bottom w:val="single" w:sz="4" w:space="0" w:color="auto"/>
              <w:right w:val="single" w:sz="4" w:space="0" w:color="auto"/>
            </w:tcBorders>
            <w:shd w:val="clear" w:color="000000" w:fill="FFFFFF"/>
            <w:vAlign w:val="center"/>
            <w:hideMark/>
          </w:tcPr>
          <w:p w14:paraId="678DEB47" w14:textId="77777777" w:rsidR="00006667" w:rsidRPr="00006667" w:rsidRDefault="00006667">
            <w:pPr>
              <w:jc w:val="center"/>
              <w:rPr>
                <w:color w:val="000000"/>
                <w:sz w:val="20"/>
                <w:szCs w:val="20"/>
              </w:rPr>
            </w:pPr>
            <w:r w:rsidRPr="00006667">
              <w:rPr>
                <w:color w:val="000000"/>
                <w:sz w:val="20"/>
                <w:szCs w:val="20"/>
              </w:rPr>
              <w:t>11 221,62</w:t>
            </w:r>
          </w:p>
        </w:tc>
        <w:tc>
          <w:tcPr>
            <w:tcW w:w="1202" w:type="dxa"/>
            <w:tcBorders>
              <w:top w:val="nil"/>
              <w:left w:val="nil"/>
              <w:bottom w:val="single" w:sz="4" w:space="0" w:color="auto"/>
              <w:right w:val="single" w:sz="4" w:space="0" w:color="auto"/>
            </w:tcBorders>
            <w:shd w:val="clear" w:color="000000" w:fill="FFFFFF"/>
            <w:vAlign w:val="center"/>
            <w:hideMark/>
          </w:tcPr>
          <w:p w14:paraId="4A87FD00" w14:textId="77777777" w:rsidR="00006667" w:rsidRPr="00006667" w:rsidRDefault="00006667">
            <w:pPr>
              <w:jc w:val="center"/>
              <w:rPr>
                <w:color w:val="000000"/>
                <w:sz w:val="20"/>
                <w:szCs w:val="20"/>
              </w:rPr>
            </w:pPr>
            <w:r w:rsidRPr="00006667">
              <w:rPr>
                <w:color w:val="000000"/>
                <w:sz w:val="20"/>
                <w:szCs w:val="20"/>
              </w:rPr>
              <w:t>40,90</w:t>
            </w:r>
          </w:p>
        </w:tc>
        <w:tc>
          <w:tcPr>
            <w:tcW w:w="766" w:type="dxa"/>
            <w:tcBorders>
              <w:top w:val="nil"/>
              <w:left w:val="nil"/>
              <w:bottom w:val="single" w:sz="4" w:space="0" w:color="auto"/>
              <w:right w:val="single" w:sz="4" w:space="0" w:color="auto"/>
            </w:tcBorders>
            <w:shd w:val="clear" w:color="000000" w:fill="FFFFFF"/>
            <w:vAlign w:val="center"/>
            <w:hideMark/>
          </w:tcPr>
          <w:p w14:paraId="5E01CCA7" w14:textId="77777777" w:rsidR="00006667" w:rsidRPr="00006667" w:rsidRDefault="00006667">
            <w:pPr>
              <w:jc w:val="center"/>
              <w:rPr>
                <w:color w:val="000000"/>
                <w:sz w:val="20"/>
                <w:szCs w:val="20"/>
              </w:rPr>
            </w:pPr>
            <w:r w:rsidRPr="00006667">
              <w:rPr>
                <w:color w:val="000000"/>
                <w:sz w:val="20"/>
                <w:szCs w:val="20"/>
              </w:rPr>
              <w:t>100,37</w:t>
            </w:r>
          </w:p>
        </w:tc>
      </w:tr>
      <w:tr w:rsidR="00006667" w:rsidRPr="00006667" w14:paraId="220704D8" w14:textId="77777777" w:rsidTr="00006667">
        <w:trPr>
          <w:trHeight w:val="162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7180725B"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67B00C5C" w14:textId="77777777" w:rsidR="00006667" w:rsidRPr="00006667" w:rsidRDefault="00006667">
            <w:pPr>
              <w:jc w:val="center"/>
              <w:rPr>
                <w:color w:val="000000"/>
                <w:sz w:val="20"/>
                <w:szCs w:val="20"/>
              </w:rPr>
            </w:pPr>
            <w:r w:rsidRPr="00006667">
              <w:rPr>
                <w:color w:val="000000"/>
                <w:sz w:val="20"/>
                <w:szCs w:val="20"/>
              </w:rPr>
              <w:t xml:space="preserve"> 11601074010000140</w:t>
            </w:r>
          </w:p>
        </w:tc>
        <w:tc>
          <w:tcPr>
            <w:tcW w:w="2525" w:type="dxa"/>
            <w:tcBorders>
              <w:top w:val="nil"/>
              <w:left w:val="nil"/>
              <w:bottom w:val="single" w:sz="4" w:space="0" w:color="auto"/>
              <w:right w:val="single" w:sz="4" w:space="0" w:color="auto"/>
            </w:tcBorders>
            <w:shd w:val="clear" w:color="000000" w:fill="FFFFFF"/>
            <w:vAlign w:val="center"/>
            <w:hideMark/>
          </w:tcPr>
          <w:p w14:paraId="67D716A3" w14:textId="77777777" w:rsidR="00006667" w:rsidRPr="00006667" w:rsidRDefault="00006667">
            <w:pPr>
              <w:rPr>
                <w:sz w:val="20"/>
                <w:szCs w:val="20"/>
              </w:rPr>
            </w:pPr>
            <w:r w:rsidRPr="00006667">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7" w:type="dxa"/>
            <w:tcBorders>
              <w:top w:val="nil"/>
              <w:left w:val="nil"/>
              <w:bottom w:val="single" w:sz="4" w:space="0" w:color="auto"/>
              <w:right w:val="single" w:sz="4" w:space="0" w:color="auto"/>
            </w:tcBorders>
            <w:shd w:val="clear" w:color="000000" w:fill="FFFFFF"/>
            <w:vAlign w:val="center"/>
            <w:hideMark/>
          </w:tcPr>
          <w:p w14:paraId="418C56AA" w14:textId="77777777" w:rsidR="00006667" w:rsidRPr="00006667" w:rsidRDefault="00006667">
            <w:pPr>
              <w:jc w:val="center"/>
              <w:rPr>
                <w:sz w:val="20"/>
                <w:szCs w:val="20"/>
              </w:rPr>
            </w:pPr>
            <w:r w:rsidRPr="00006667">
              <w:rPr>
                <w:sz w:val="20"/>
                <w:szCs w:val="20"/>
              </w:rPr>
              <w:t>1 000,00</w:t>
            </w:r>
          </w:p>
        </w:tc>
        <w:tc>
          <w:tcPr>
            <w:tcW w:w="1387" w:type="dxa"/>
            <w:tcBorders>
              <w:top w:val="nil"/>
              <w:left w:val="nil"/>
              <w:bottom w:val="single" w:sz="4" w:space="0" w:color="auto"/>
              <w:right w:val="single" w:sz="4" w:space="0" w:color="auto"/>
            </w:tcBorders>
            <w:shd w:val="clear" w:color="000000" w:fill="FFFFFF"/>
            <w:vAlign w:val="center"/>
            <w:hideMark/>
          </w:tcPr>
          <w:p w14:paraId="3FE57D5E" w14:textId="77777777" w:rsidR="00006667" w:rsidRPr="00006667" w:rsidRDefault="00006667">
            <w:pPr>
              <w:jc w:val="center"/>
              <w:rPr>
                <w:color w:val="000000"/>
                <w:sz w:val="20"/>
                <w:szCs w:val="20"/>
              </w:rPr>
            </w:pPr>
            <w:r w:rsidRPr="00006667">
              <w:rPr>
                <w:color w:val="000000"/>
                <w:sz w:val="20"/>
                <w:szCs w:val="20"/>
              </w:rPr>
              <w:t>1 000,00</w:t>
            </w:r>
          </w:p>
        </w:tc>
        <w:tc>
          <w:tcPr>
            <w:tcW w:w="1202" w:type="dxa"/>
            <w:tcBorders>
              <w:top w:val="nil"/>
              <w:left w:val="nil"/>
              <w:bottom w:val="single" w:sz="4" w:space="0" w:color="auto"/>
              <w:right w:val="single" w:sz="4" w:space="0" w:color="auto"/>
            </w:tcBorders>
            <w:shd w:val="clear" w:color="000000" w:fill="FFFFFF"/>
            <w:vAlign w:val="center"/>
            <w:hideMark/>
          </w:tcPr>
          <w:p w14:paraId="62074F2C"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4D752486"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1FF2AC16" w14:textId="77777777" w:rsidTr="00006667">
        <w:trPr>
          <w:trHeight w:val="202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025195FC"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0EF38AEA" w14:textId="77777777" w:rsidR="00006667" w:rsidRPr="00006667" w:rsidRDefault="00006667">
            <w:pPr>
              <w:jc w:val="center"/>
              <w:rPr>
                <w:color w:val="000000"/>
                <w:sz w:val="20"/>
                <w:szCs w:val="20"/>
              </w:rPr>
            </w:pPr>
            <w:r w:rsidRPr="00006667">
              <w:rPr>
                <w:color w:val="000000"/>
                <w:sz w:val="20"/>
                <w:szCs w:val="20"/>
              </w:rPr>
              <w:t xml:space="preserve"> 11601084010000140</w:t>
            </w:r>
          </w:p>
        </w:tc>
        <w:tc>
          <w:tcPr>
            <w:tcW w:w="2525" w:type="dxa"/>
            <w:tcBorders>
              <w:top w:val="nil"/>
              <w:left w:val="nil"/>
              <w:bottom w:val="single" w:sz="4" w:space="0" w:color="auto"/>
              <w:right w:val="single" w:sz="4" w:space="0" w:color="auto"/>
            </w:tcBorders>
            <w:shd w:val="clear" w:color="000000" w:fill="FFFFFF"/>
            <w:vAlign w:val="center"/>
            <w:hideMark/>
          </w:tcPr>
          <w:p w14:paraId="3024E67D" w14:textId="77777777" w:rsidR="00006667" w:rsidRPr="00006667" w:rsidRDefault="00006667">
            <w:pPr>
              <w:rPr>
                <w:sz w:val="20"/>
                <w:szCs w:val="20"/>
              </w:rPr>
            </w:pPr>
            <w:r w:rsidRPr="00006667">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417" w:type="dxa"/>
            <w:tcBorders>
              <w:top w:val="nil"/>
              <w:left w:val="nil"/>
              <w:bottom w:val="single" w:sz="4" w:space="0" w:color="auto"/>
              <w:right w:val="single" w:sz="4" w:space="0" w:color="auto"/>
            </w:tcBorders>
            <w:shd w:val="clear" w:color="000000" w:fill="FFFFFF"/>
            <w:vAlign w:val="center"/>
            <w:hideMark/>
          </w:tcPr>
          <w:p w14:paraId="12AB0BBA" w14:textId="77777777" w:rsidR="00006667" w:rsidRPr="00006667" w:rsidRDefault="00006667">
            <w:pPr>
              <w:jc w:val="center"/>
              <w:rPr>
                <w:sz w:val="20"/>
                <w:szCs w:val="20"/>
              </w:rPr>
            </w:pPr>
            <w:r w:rsidRPr="00006667">
              <w:rPr>
                <w:sz w:val="20"/>
                <w:szCs w:val="20"/>
              </w:rPr>
              <w:t>1 000,00</w:t>
            </w:r>
          </w:p>
        </w:tc>
        <w:tc>
          <w:tcPr>
            <w:tcW w:w="1387" w:type="dxa"/>
            <w:tcBorders>
              <w:top w:val="nil"/>
              <w:left w:val="nil"/>
              <w:bottom w:val="single" w:sz="4" w:space="0" w:color="auto"/>
              <w:right w:val="single" w:sz="4" w:space="0" w:color="auto"/>
            </w:tcBorders>
            <w:shd w:val="clear" w:color="000000" w:fill="FFFFFF"/>
            <w:vAlign w:val="center"/>
            <w:hideMark/>
          </w:tcPr>
          <w:p w14:paraId="46ED8888" w14:textId="77777777" w:rsidR="00006667" w:rsidRPr="00006667" w:rsidRDefault="00006667">
            <w:pPr>
              <w:jc w:val="center"/>
              <w:rPr>
                <w:color w:val="000000"/>
                <w:sz w:val="20"/>
                <w:szCs w:val="20"/>
              </w:rPr>
            </w:pPr>
            <w:r w:rsidRPr="00006667">
              <w:rPr>
                <w:color w:val="000000"/>
                <w:sz w:val="20"/>
                <w:szCs w:val="20"/>
              </w:rPr>
              <w:t>1 000,00</w:t>
            </w:r>
          </w:p>
        </w:tc>
        <w:tc>
          <w:tcPr>
            <w:tcW w:w="1202" w:type="dxa"/>
            <w:tcBorders>
              <w:top w:val="nil"/>
              <w:left w:val="nil"/>
              <w:bottom w:val="single" w:sz="4" w:space="0" w:color="auto"/>
              <w:right w:val="single" w:sz="4" w:space="0" w:color="auto"/>
            </w:tcBorders>
            <w:shd w:val="clear" w:color="000000" w:fill="FFFFFF"/>
            <w:vAlign w:val="center"/>
            <w:hideMark/>
          </w:tcPr>
          <w:p w14:paraId="219B9875"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69348C2E"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6A2C7A02" w14:textId="77777777" w:rsidTr="00006667">
        <w:trPr>
          <w:trHeight w:val="324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3BC086A2"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63F9C8FF" w14:textId="77777777" w:rsidR="00006667" w:rsidRPr="00006667" w:rsidRDefault="00006667">
            <w:pPr>
              <w:jc w:val="center"/>
              <w:rPr>
                <w:color w:val="000000"/>
                <w:sz w:val="20"/>
                <w:szCs w:val="20"/>
              </w:rPr>
            </w:pPr>
            <w:r w:rsidRPr="00006667">
              <w:rPr>
                <w:color w:val="000000"/>
                <w:sz w:val="20"/>
                <w:szCs w:val="20"/>
              </w:rPr>
              <w:t xml:space="preserve"> 11610123010131140</w:t>
            </w:r>
          </w:p>
        </w:tc>
        <w:tc>
          <w:tcPr>
            <w:tcW w:w="2525" w:type="dxa"/>
            <w:tcBorders>
              <w:top w:val="nil"/>
              <w:left w:val="nil"/>
              <w:bottom w:val="single" w:sz="4" w:space="0" w:color="auto"/>
              <w:right w:val="single" w:sz="4" w:space="0" w:color="auto"/>
            </w:tcBorders>
            <w:shd w:val="clear" w:color="000000" w:fill="FFFFFF"/>
            <w:hideMark/>
          </w:tcPr>
          <w:p w14:paraId="00A0B7CE" w14:textId="77777777" w:rsidR="00006667" w:rsidRPr="00006667" w:rsidRDefault="00006667">
            <w:pPr>
              <w:rPr>
                <w:sz w:val="20"/>
                <w:szCs w:val="20"/>
              </w:rPr>
            </w:pPr>
            <w:r w:rsidRPr="00006667">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417" w:type="dxa"/>
            <w:tcBorders>
              <w:top w:val="nil"/>
              <w:left w:val="nil"/>
              <w:bottom w:val="single" w:sz="4" w:space="0" w:color="auto"/>
              <w:right w:val="single" w:sz="4" w:space="0" w:color="auto"/>
            </w:tcBorders>
            <w:shd w:val="clear" w:color="000000" w:fill="FFFFFF"/>
            <w:vAlign w:val="center"/>
            <w:hideMark/>
          </w:tcPr>
          <w:p w14:paraId="30B81328" w14:textId="77777777" w:rsidR="00006667" w:rsidRPr="00006667" w:rsidRDefault="00006667">
            <w:pPr>
              <w:jc w:val="center"/>
              <w:rPr>
                <w:sz w:val="20"/>
                <w:szCs w:val="20"/>
              </w:rPr>
            </w:pPr>
            <w:r w:rsidRPr="00006667">
              <w:rPr>
                <w:sz w:val="20"/>
                <w:szCs w:val="20"/>
              </w:rPr>
              <w:t>9 180,72</w:t>
            </w:r>
          </w:p>
        </w:tc>
        <w:tc>
          <w:tcPr>
            <w:tcW w:w="1387" w:type="dxa"/>
            <w:tcBorders>
              <w:top w:val="nil"/>
              <w:left w:val="nil"/>
              <w:bottom w:val="single" w:sz="4" w:space="0" w:color="auto"/>
              <w:right w:val="single" w:sz="4" w:space="0" w:color="auto"/>
            </w:tcBorders>
            <w:shd w:val="clear" w:color="000000" w:fill="FFFFFF"/>
            <w:vAlign w:val="center"/>
            <w:hideMark/>
          </w:tcPr>
          <w:p w14:paraId="20C3BDA6" w14:textId="77777777" w:rsidR="00006667" w:rsidRPr="00006667" w:rsidRDefault="00006667">
            <w:pPr>
              <w:jc w:val="center"/>
              <w:rPr>
                <w:color w:val="000000"/>
                <w:sz w:val="20"/>
                <w:szCs w:val="20"/>
              </w:rPr>
            </w:pPr>
            <w:r w:rsidRPr="00006667">
              <w:rPr>
                <w:color w:val="000000"/>
                <w:sz w:val="20"/>
                <w:szCs w:val="20"/>
              </w:rPr>
              <w:t>9 221,62</w:t>
            </w:r>
          </w:p>
        </w:tc>
        <w:tc>
          <w:tcPr>
            <w:tcW w:w="1202" w:type="dxa"/>
            <w:tcBorders>
              <w:top w:val="nil"/>
              <w:left w:val="nil"/>
              <w:bottom w:val="single" w:sz="4" w:space="0" w:color="auto"/>
              <w:right w:val="single" w:sz="4" w:space="0" w:color="auto"/>
            </w:tcBorders>
            <w:shd w:val="clear" w:color="000000" w:fill="FFFFFF"/>
            <w:vAlign w:val="center"/>
            <w:hideMark/>
          </w:tcPr>
          <w:p w14:paraId="104F5FAA" w14:textId="77777777" w:rsidR="00006667" w:rsidRPr="00006667" w:rsidRDefault="00006667">
            <w:pPr>
              <w:jc w:val="center"/>
              <w:rPr>
                <w:color w:val="000000"/>
                <w:sz w:val="20"/>
                <w:szCs w:val="20"/>
              </w:rPr>
            </w:pPr>
            <w:r w:rsidRPr="00006667">
              <w:rPr>
                <w:color w:val="000000"/>
                <w:sz w:val="20"/>
                <w:szCs w:val="20"/>
              </w:rPr>
              <w:t>40,90</w:t>
            </w:r>
          </w:p>
        </w:tc>
        <w:tc>
          <w:tcPr>
            <w:tcW w:w="766" w:type="dxa"/>
            <w:tcBorders>
              <w:top w:val="nil"/>
              <w:left w:val="nil"/>
              <w:bottom w:val="single" w:sz="4" w:space="0" w:color="auto"/>
              <w:right w:val="single" w:sz="4" w:space="0" w:color="auto"/>
            </w:tcBorders>
            <w:shd w:val="clear" w:color="000000" w:fill="FFFFFF"/>
            <w:vAlign w:val="center"/>
            <w:hideMark/>
          </w:tcPr>
          <w:p w14:paraId="5015AA20" w14:textId="77777777" w:rsidR="00006667" w:rsidRPr="00006667" w:rsidRDefault="00006667">
            <w:pPr>
              <w:jc w:val="center"/>
              <w:rPr>
                <w:color w:val="000000"/>
                <w:sz w:val="20"/>
                <w:szCs w:val="20"/>
              </w:rPr>
            </w:pPr>
            <w:r w:rsidRPr="00006667">
              <w:rPr>
                <w:color w:val="000000"/>
                <w:sz w:val="20"/>
                <w:szCs w:val="20"/>
              </w:rPr>
              <w:t>100,45</w:t>
            </w:r>
          </w:p>
        </w:tc>
      </w:tr>
      <w:tr w:rsidR="00006667" w:rsidRPr="00006667" w14:paraId="7FFB3FAF" w14:textId="77777777" w:rsidTr="00006667">
        <w:trPr>
          <w:trHeight w:val="60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75181EE"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1CF2742F" w14:textId="77777777" w:rsidR="00006667" w:rsidRPr="00006667" w:rsidRDefault="00006667">
            <w:pPr>
              <w:jc w:val="center"/>
              <w:rPr>
                <w:color w:val="000000"/>
                <w:sz w:val="20"/>
                <w:szCs w:val="20"/>
              </w:rPr>
            </w:pPr>
            <w:r w:rsidRPr="00006667">
              <w:rPr>
                <w:color w:val="000000"/>
                <w:sz w:val="20"/>
                <w:szCs w:val="20"/>
              </w:rPr>
              <w:t>20000000000000000</w:t>
            </w:r>
          </w:p>
        </w:tc>
        <w:tc>
          <w:tcPr>
            <w:tcW w:w="2525" w:type="dxa"/>
            <w:tcBorders>
              <w:top w:val="nil"/>
              <w:left w:val="nil"/>
              <w:bottom w:val="single" w:sz="4" w:space="0" w:color="auto"/>
              <w:right w:val="single" w:sz="4" w:space="0" w:color="auto"/>
            </w:tcBorders>
            <w:shd w:val="clear" w:color="000000" w:fill="FFFFFF"/>
            <w:vAlign w:val="center"/>
            <w:hideMark/>
          </w:tcPr>
          <w:p w14:paraId="1C5FF80F" w14:textId="77777777" w:rsidR="00006667" w:rsidRPr="00006667" w:rsidRDefault="00006667">
            <w:pPr>
              <w:jc w:val="center"/>
              <w:rPr>
                <w:sz w:val="20"/>
                <w:szCs w:val="20"/>
              </w:rPr>
            </w:pPr>
            <w:r w:rsidRPr="00006667">
              <w:rPr>
                <w:sz w:val="20"/>
                <w:szCs w:val="20"/>
              </w:rPr>
              <w:t>БЕЗВОЗМЕЗДНЫЕ ПОСТУПЛЕНИЯ</w:t>
            </w:r>
          </w:p>
        </w:tc>
        <w:tc>
          <w:tcPr>
            <w:tcW w:w="1417" w:type="dxa"/>
            <w:tcBorders>
              <w:top w:val="nil"/>
              <w:left w:val="nil"/>
              <w:bottom w:val="single" w:sz="4" w:space="0" w:color="auto"/>
              <w:right w:val="single" w:sz="4" w:space="0" w:color="auto"/>
            </w:tcBorders>
            <w:shd w:val="clear" w:color="000000" w:fill="FFFFFF"/>
            <w:vAlign w:val="center"/>
            <w:hideMark/>
          </w:tcPr>
          <w:p w14:paraId="28BC07C8" w14:textId="77777777" w:rsidR="00006667" w:rsidRPr="00006667" w:rsidRDefault="00006667">
            <w:pPr>
              <w:jc w:val="center"/>
              <w:rPr>
                <w:sz w:val="20"/>
                <w:szCs w:val="20"/>
              </w:rPr>
            </w:pPr>
            <w:r w:rsidRPr="00006667">
              <w:rPr>
                <w:sz w:val="20"/>
                <w:szCs w:val="20"/>
              </w:rPr>
              <w:t>47 640 059,43</w:t>
            </w:r>
          </w:p>
        </w:tc>
        <w:tc>
          <w:tcPr>
            <w:tcW w:w="1387" w:type="dxa"/>
            <w:tcBorders>
              <w:top w:val="nil"/>
              <w:left w:val="nil"/>
              <w:bottom w:val="single" w:sz="4" w:space="0" w:color="auto"/>
              <w:right w:val="single" w:sz="4" w:space="0" w:color="auto"/>
            </w:tcBorders>
            <w:shd w:val="clear" w:color="000000" w:fill="FFFFFF"/>
            <w:vAlign w:val="center"/>
            <w:hideMark/>
          </w:tcPr>
          <w:p w14:paraId="50833D33" w14:textId="77777777" w:rsidR="00006667" w:rsidRPr="00006667" w:rsidRDefault="00006667">
            <w:pPr>
              <w:jc w:val="center"/>
              <w:rPr>
                <w:color w:val="000000"/>
                <w:sz w:val="20"/>
                <w:szCs w:val="20"/>
              </w:rPr>
            </w:pPr>
            <w:r w:rsidRPr="00006667">
              <w:rPr>
                <w:color w:val="000000"/>
                <w:sz w:val="20"/>
                <w:szCs w:val="20"/>
              </w:rPr>
              <w:t>47 219 375,47</w:t>
            </w:r>
          </w:p>
        </w:tc>
        <w:tc>
          <w:tcPr>
            <w:tcW w:w="1202" w:type="dxa"/>
            <w:tcBorders>
              <w:top w:val="nil"/>
              <w:left w:val="nil"/>
              <w:bottom w:val="single" w:sz="4" w:space="0" w:color="auto"/>
              <w:right w:val="single" w:sz="4" w:space="0" w:color="auto"/>
            </w:tcBorders>
            <w:shd w:val="clear" w:color="000000" w:fill="FFFFFF"/>
            <w:vAlign w:val="center"/>
            <w:hideMark/>
          </w:tcPr>
          <w:p w14:paraId="55CFBA8C" w14:textId="77777777" w:rsidR="00006667" w:rsidRPr="00006667" w:rsidRDefault="00006667">
            <w:pPr>
              <w:jc w:val="center"/>
              <w:rPr>
                <w:color w:val="000000"/>
                <w:sz w:val="20"/>
                <w:szCs w:val="20"/>
              </w:rPr>
            </w:pPr>
            <w:r w:rsidRPr="00006667">
              <w:rPr>
                <w:color w:val="000000"/>
                <w:sz w:val="20"/>
                <w:szCs w:val="20"/>
              </w:rPr>
              <w:t>-420 683,96</w:t>
            </w:r>
          </w:p>
        </w:tc>
        <w:tc>
          <w:tcPr>
            <w:tcW w:w="766" w:type="dxa"/>
            <w:tcBorders>
              <w:top w:val="nil"/>
              <w:left w:val="nil"/>
              <w:bottom w:val="single" w:sz="4" w:space="0" w:color="auto"/>
              <w:right w:val="single" w:sz="4" w:space="0" w:color="auto"/>
            </w:tcBorders>
            <w:shd w:val="clear" w:color="000000" w:fill="FFFFFF"/>
            <w:vAlign w:val="center"/>
            <w:hideMark/>
          </w:tcPr>
          <w:p w14:paraId="1D3471B7" w14:textId="77777777" w:rsidR="00006667" w:rsidRPr="00006667" w:rsidRDefault="00006667">
            <w:pPr>
              <w:jc w:val="center"/>
              <w:rPr>
                <w:color w:val="000000"/>
                <w:sz w:val="20"/>
                <w:szCs w:val="20"/>
              </w:rPr>
            </w:pPr>
            <w:r w:rsidRPr="00006667">
              <w:rPr>
                <w:color w:val="000000"/>
                <w:sz w:val="20"/>
                <w:szCs w:val="20"/>
              </w:rPr>
              <w:t>99,12</w:t>
            </w:r>
          </w:p>
        </w:tc>
      </w:tr>
      <w:tr w:rsidR="00006667" w:rsidRPr="00006667" w14:paraId="6FD62BF6"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64C72458"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46CA22E7" w14:textId="77777777" w:rsidR="00006667" w:rsidRPr="00006667" w:rsidRDefault="00006667">
            <w:pPr>
              <w:jc w:val="center"/>
              <w:rPr>
                <w:color w:val="000000"/>
                <w:sz w:val="20"/>
                <w:szCs w:val="20"/>
              </w:rPr>
            </w:pPr>
            <w:r w:rsidRPr="00006667">
              <w:rPr>
                <w:color w:val="000000"/>
                <w:sz w:val="20"/>
                <w:szCs w:val="20"/>
              </w:rPr>
              <w:t>20200000000000000</w:t>
            </w:r>
          </w:p>
        </w:tc>
        <w:tc>
          <w:tcPr>
            <w:tcW w:w="2525" w:type="dxa"/>
            <w:tcBorders>
              <w:top w:val="nil"/>
              <w:left w:val="nil"/>
              <w:bottom w:val="single" w:sz="4" w:space="0" w:color="auto"/>
              <w:right w:val="single" w:sz="4" w:space="0" w:color="auto"/>
            </w:tcBorders>
            <w:shd w:val="clear" w:color="000000" w:fill="FFFFFF"/>
            <w:vAlign w:val="center"/>
            <w:hideMark/>
          </w:tcPr>
          <w:p w14:paraId="53A9D713" w14:textId="77777777" w:rsidR="00006667" w:rsidRPr="00006667" w:rsidRDefault="00006667">
            <w:pPr>
              <w:jc w:val="center"/>
              <w:rPr>
                <w:sz w:val="20"/>
                <w:szCs w:val="20"/>
              </w:rPr>
            </w:pPr>
            <w:r w:rsidRPr="00006667">
              <w:rPr>
                <w:sz w:val="20"/>
                <w:szCs w:val="20"/>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35ACE7F8" w14:textId="77777777" w:rsidR="00006667" w:rsidRPr="00006667" w:rsidRDefault="00006667">
            <w:pPr>
              <w:jc w:val="center"/>
              <w:rPr>
                <w:sz w:val="20"/>
                <w:szCs w:val="20"/>
              </w:rPr>
            </w:pPr>
            <w:r w:rsidRPr="00006667">
              <w:rPr>
                <w:sz w:val="20"/>
                <w:szCs w:val="20"/>
              </w:rPr>
              <w:t>47 640 059,43</w:t>
            </w:r>
          </w:p>
        </w:tc>
        <w:tc>
          <w:tcPr>
            <w:tcW w:w="1387" w:type="dxa"/>
            <w:tcBorders>
              <w:top w:val="nil"/>
              <w:left w:val="nil"/>
              <w:bottom w:val="single" w:sz="4" w:space="0" w:color="auto"/>
              <w:right w:val="single" w:sz="4" w:space="0" w:color="auto"/>
            </w:tcBorders>
            <w:shd w:val="clear" w:color="000000" w:fill="FFFFFF"/>
            <w:vAlign w:val="center"/>
            <w:hideMark/>
          </w:tcPr>
          <w:p w14:paraId="454BD66E" w14:textId="77777777" w:rsidR="00006667" w:rsidRPr="00006667" w:rsidRDefault="00006667">
            <w:pPr>
              <w:jc w:val="center"/>
              <w:rPr>
                <w:color w:val="000000"/>
                <w:sz w:val="20"/>
                <w:szCs w:val="20"/>
              </w:rPr>
            </w:pPr>
            <w:r w:rsidRPr="00006667">
              <w:rPr>
                <w:color w:val="000000"/>
                <w:sz w:val="20"/>
                <w:szCs w:val="20"/>
              </w:rPr>
              <w:t>47 219 375,47</w:t>
            </w:r>
          </w:p>
        </w:tc>
        <w:tc>
          <w:tcPr>
            <w:tcW w:w="1202" w:type="dxa"/>
            <w:tcBorders>
              <w:top w:val="nil"/>
              <w:left w:val="nil"/>
              <w:bottom w:val="single" w:sz="4" w:space="0" w:color="auto"/>
              <w:right w:val="single" w:sz="4" w:space="0" w:color="auto"/>
            </w:tcBorders>
            <w:shd w:val="clear" w:color="000000" w:fill="FFFFFF"/>
            <w:vAlign w:val="center"/>
            <w:hideMark/>
          </w:tcPr>
          <w:p w14:paraId="096E22CA" w14:textId="77777777" w:rsidR="00006667" w:rsidRPr="00006667" w:rsidRDefault="00006667">
            <w:pPr>
              <w:jc w:val="center"/>
              <w:rPr>
                <w:color w:val="000000"/>
                <w:sz w:val="20"/>
                <w:szCs w:val="20"/>
              </w:rPr>
            </w:pPr>
            <w:r w:rsidRPr="00006667">
              <w:rPr>
                <w:color w:val="000000"/>
                <w:sz w:val="20"/>
                <w:szCs w:val="20"/>
              </w:rPr>
              <w:t>-420 683,96</w:t>
            </w:r>
          </w:p>
        </w:tc>
        <w:tc>
          <w:tcPr>
            <w:tcW w:w="766" w:type="dxa"/>
            <w:tcBorders>
              <w:top w:val="nil"/>
              <w:left w:val="nil"/>
              <w:bottom w:val="single" w:sz="4" w:space="0" w:color="auto"/>
              <w:right w:val="single" w:sz="4" w:space="0" w:color="auto"/>
            </w:tcBorders>
            <w:shd w:val="clear" w:color="000000" w:fill="FFFFFF"/>
            <w:vAlign w:val="center"/>
            <w:hideMark/>
          </w:tcPr>
          <w:p w14:paraId="61395747" w14:textId="77777777" w:rsidR="00006667" w:rsidRPr="00006667" w:rsidRDefault="00006667">
            <w:pPr>
              <w:jc w:val="center"/>
              <w:rPr>
                <w:color w:val="000000"/>
                <w:sz w:val="20"/>
                <w:szCs w:val="20"/>
              </w:rPr>
            </w:pPr>
            <w:r w:rsidRPr="00006667">
              <w:rPr>
                <w:color w:val="000000"/>
                <w:sz w:val="20"/>
                <w:szCs w:val="20"/>
              </w:rPr>
              <w:t>99,12</w:t>
            </w:r>
          </w:p>
        </w:tc>
      </w:tr>
      <w:tr w:rsidR="00006667" w:rsidRPr="00006667" w14:paraId="0C7FD37F"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06616F29" w14:textId="77777777" w:rsidR="00006667" w:rsidRPr="00006667" w:rsidRDefault="00006667">
            <w:pPr>
              <w:jc w:val="center"/>
              <w:rPr>
                <w:color w:val="000000"/>
                <w:sz w:val="20"/>
                <w:szCs w:val="20"/>
              </w:rPr>
            </w:pPr>
            <w:r w:rsidRPr="00006667">
              <w:rPr>
                <w:color w:val="000000"/>
                <w:sz w:val="20"/>
                <w:szCs w:val="20"/>
              </w:rPr>
              <w:lastRenderedPageBreak/>
              <w:t>901</w:t>
            </w:r>
          </w:p>
        </w:tc>
        <w:tc>
          <w:tcPr>
            <w:tcW w:w="1916" w:type="dxa"/>
            <w:tcBorders>
              <w:top w:val="nil"/>
              <w:left w:val="nil"/>
              <w:bottom w:val="single" w:sz="4" w:space="0" w:color="auto"/>
              <w:right w:val="single" w:sz="4" w:space="0" w:color="auto"/>
            </w:tcBorders>
            <w:shd w:val="clear" w:color="000000" w:fill="FFFFFF"/>
            <w:vAlign w:val="center"/>
            <w:hideMark/>
          </w:tcPr>
          <w:p w14:paraId="62F235DC" w14:textId="77777777" w:rsidR="00006667" w:rsidRPr="00006667" w:rsidRDefault="00006667">
            <w:pPr>
              <w:jc w:val="center"/>
              <w:rPr>
                <w:color w:val="000000"/>
                <w:sz w:val="20"/>
                <w:szCs w:val="20"/>
              </w:rPr>
            </w:pPr>
            <w:r w:rsidRPr="00006667">
              <w:rPr>
                <w:color w:val="000000"/>
                <w:sz w:val="20"/>
                <w:szCs w:val="20"/>
              </w:rPr>
              <w:t>20210000000000000</w:t>
            </w:r>
          </w:p>
        </w:tc>
        <w:tc>
          <w:tcPr>
            <w:tcW w:w="2525" w:type="dxa"/>
            <w:tcBorders>
              <w:top w:val="nil"/>
              <w:left w:val="nil"/>
              <w:bottom w:val="single" w:sz="4" w:space="0" w:color="auto"/>
              <w:right w:val="single" w:sz="4" w:space="0" w:color="auto"/>
            </w:tcBorders>
            <w:shd w:val="clear" w:color="000000" w:fill="FFFFFF"/>
            <w:vAlign w:val="center"/>
            <w:hideMark/>
          </w:tcPr>
          <w:p w14:paraId="01091B15" w14:textId="77777777" w:rsidR="00006667" w:rsidRPr="00006667" w:rsidRDefault="00006667">
            <w:pPr>
              <w:jc w:val="center"/>
              <w:rPr>
                <w:sz w:val="20"/>
                <w:szCs w:val="20"/>
              </w:rPr>
            </w:pPr>
            <w:r w:rsidRPr="00006667">
              <w:rPr>
                <w:sz w:val="20"/>
                <w:szCs w:val="20"/>
              </w:rPr>
              <w:t>Дотации бюджетам бюджетной системы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000000" w:fill="FFFFFF"/>
            <w:vAlign w:val="center"/>
            <w:hideMark/>
          </w:tcPr>
          <w:p w14:paraId="5560A628" w14:textId="77777777" w:rsidR="00006667" w:rsidRPr="00006667" w:rsidRDefault="00006667">
            <w:pPr>
              <w:jc w:val="center"/>
              <w:rPr>
                <w:sz w:val="20"/>
                <w:szCs w:val="20"/>
              </w:rPr>
            </w:pPr>
            <w:r w:rsidRPr="00006667">
              <w:rPr>
                <w:sz w:val="20"/>
                <w:szCs w:val="20"/>
              </w:rPr>
              <w:t>16 890 400,00</w:t>
            </w:r>
          </w:p>
        </w:tc>
        <w:tc>
          <w:tcPr>
            <w:tcW w:w="1387" w:type="dxa"/>
            <w:tcBorders>
              <w:top w:val="nil"/>
              <w:left w:val="nil"/>
              <w:bottom w:val="single" w:sz="4" w:space="0" w:color="auto"/>
              <w:right w:val="single" w:sz="4" w:space="0" w:color="auto"/>
            </w:tcBorders>
            <w:shd w:val="clear" w:color="000000" w:fill="FFFFFF"/>
            <w:vAlign w:val="center"/>
            <w:hideMark/>
          </w:tcPr>
          <w:p w14:paraId="77D328D7" w14:textId="77777777" w:rsidR="00006667" w:rsidRPr="00006667" w:rsidRDefault="00006667">
            <w:pPr>
              <w:jc w:val="center"/>
              <w:rPr>
                <w:color w:val="000000"/>
                <w:sz w:val="20"/>
                <w:szCs w:val="20"/>
              </w:rPr>
            </w:pPr>
            <w:r w:rsidRPr="00006667">
              <w:rPr>
                <w:color w:val="000000"/>
                <w:sz w:val="20"/>
                <w:szCs w:val="20"/>
              </w:rPr>
              <w:t>16 890 400,00</w:t>
            </w:r>
          </w:p>
        </w:tc>
        <w:tc>
          <w:tcPr>
            <w:tcW w:w="1202" w:type="dxa"/>
            <w:tcBorders>
              <w:top w:val="nil"/>
              <w:left w:val="nil"/>
              <w:bottom w:val="single" w:sz="4" w:space="0" w:color="auto"/>
              <w:right w:val="single" w:sz="4" w:space="0" w:color="auto"/>
            </w:tcBorders>
            <w:shd w:val="clear" w:color="000000" w:fill="FFFFFF"/>
            <w:vAlign w:val="center"/>
            <w:hideMark/>
          </w:tcPr>
          <w:p w14:paraId="7AD2C360"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029E4313"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41598371" w14:textId="77777777" w:rsidTr="00006667">
        <w:trPr>
          <w:trHeight w:val="93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1EE16D55"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492C1735" w14:textId="77777777" w:rsidR="00006667" w:rsidRPr="00006667" w:rsidRDefault="00006667">
            <w:pPr>
              <w:jc w:val="center"/>
              <w:rPr>
                <w:color w:val="000000"/>
                <w:sz w:val="20"/>
                <w:szCs w:val="20"/>
              </w:rPr>
            </w:pPr>
            <w:r w:rsidRPr="00006667">
              <w:rPr>
                <w:color w:val="000000"/>
                <w:sz w:val="20"/>
                <w:szCs w:val="20"/>
              </w:rPr>
              <w:t>20215001130000150</w:t>
            </w:r>
          </w:p>
        </w:tc>
        <w:tc>
          <w:tcPr>
            <w:tcW w:w="2525" w:type="dxa"/>
            <w:tcBorders>
              <w:top w:val="nil"/>
              <w:left w:val="nil"/>
              <w:bottom w:val="single" w:sz="4" w:space="0" w:color="auto"/>
              <w:right w:val="single" w:sz="4" w:space="0" w:color="auto"/>
            </w:tcBorders>
            <w:shd w:val="clear" w:color="000000" w:fill="FFFFFF"/>
            <w:hideMark/>
          </w:tcPr>
          <w:p w14:paraId="3B8325D5" w14:textId="77777777" w:rsidR="00006667" w:rsidRPr="00006667" w:rsidRDefault="00006667">
            <w:pPr>
              <w:rPr>
                <w:sz w:val="20"/>
                <w:szCs w:val="20"/>
              </w:rPr>
            </w:pPr>
            <w:r w:rsidRPr="00006667">
              <w:rPr>
                <w:sz w:val="20"/>
                <w:szCs w:val="20"/>
              </w:rPr>
              <w:t xml:space="preserve">Дотации бюджетам городских поселений на выравнивание бюджетной обеспеченности из бюджета </w:t>
            </w:r>
            <w:proofErr w:type="spellStart"/>
            <w:r w:rsidRPr="00006667">
              <w:rPr>
                <w:sz w:val="20"/>
                <w:szCs w:val="20"/>
              </w:rPr>
              <w:t>субьекта</w:t>
            </w:r>
            <w:proofErr w:type="spellEnd"/>
            <w:r w:rsidRPr="00006667">
              <w:rPr>
                <w:sz w:val="20"/>
                <w:szCs w:val="20"/>
              </w:rPr>
              <w:t xml:space="preserve">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314F28CF" w14:textId="77777777" w:rsidR="00006667" w:rsidRPr="00006667" w:rsidRDefault="00006667">
            <w:pPr>
              <w:jc w:val="center"/>
              <w:rPr>
                <w:sz w:val="20"/>
                <w:szCs w:val="20"/>
              </w:rPr>
            </w:pPr>
            <w:r w:rsidRPr="00006667">
              <w:rPr>
                <w:sz w:val="20"/>
                <w:szCs w:val="20"/>
              </w:rPr>
              <w:t>1 935 100,00</w:t>
            </w:r>
          </w:p>
        </w:tc>
        <w:tc>
          <w:tcPr>
            <w:tcW w:w="1387" w:type="dxa"/>
            <w:tcBorders>
              <w:top w:val="nil"/>
              <w:left w:val="nil"/>
              <w:bottom w:val="single" w:sz="4" w:space="0" w:color="auto"/>
              <w:right w:val="single" w:sz="4" w:space="0" w:color="auto"/>
            </w:tcBorders>
            <w:shd w:val="clear" w:color="000000" w:fill="FFFFFF"/>
            <w:vAlign w:val="center"/>
            <w:hideMark/>
          </w:tcPr>
          <w:p w14:paraId="44DD4B2A" w14:textId="77777777" w:rsidR="00006667" w:rsidRPr="00006667" w:rsidRDefault="00006667">
            <w:pPr>
              <w:jc w:val="center"/>
              <w:rPr>
                <w:color w:val="000000"/>
                <w:sz w:val="20"/>
                <w:szCs w:val="20"/>
              </w:rPr>
            </w:pPr>
            <w:r w:rsidRPr="00006667">
              <w:rPr>
                <w:color w:val="000000"/>
                <w:sz w:val="20"/>
                <w:szCs w:val="20"/>
              </w:rPr>
              <w:t>1 935 100,00</w:t>
            </w:r>
          </w:p>
        </w:tc>
        <w:tc>
          <w:tcPr>
            <w:tcW w:w="1202" w:type="dxa"/>
            <w:tcBorders>
              <w:top w:val="nil"/>
              <w:left w:val="nil"/>
              <w:bottom w:val="single" w:sz="4" w:space="0" w:color="auto"/>
              <w:right w:val="single" w:sz="4" w:space="0" w:color="auto"/>
            </w:tcBorders>
            <w:shd w:val="clear" w:color="000000" w:fill="FFFFFF"/>
            <w:vAlign w:val="center"/>
            <w:hideMark/>
          </w:tcPr>
          <w:p w14:paraId="78996C69"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30E0F666"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47937F8F"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2145E78"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0278E1F6" w14:textId="77777777" w:rsidR="00006667" w:rsidRPr="00006667" w:rsidRDefault="00006667">
            <w:pPr>
              <w:jc w:val="center"/>
              <w:rPr>
                <w:color w:val="000000"/>
                <w:sz w:val="20"/>
                <w:szCs w:val="20"/>
              </w:rPr>
            </w:pPr>
            <w:r w:rsidRPr="00006667">
              <w:rPr>
                <w:color w:val="000000"/>
                <w:sz w:val="20"/>
                <w:szCs w:val="20"/>
              </w:rPr>
              <w:t>20216001130000150</w:t>
            </w:r>
          </w:p>
        </w:tc>
        <w:tc>
          <w:tcPr>
            <w:tcW w:w="2525" w:type="dxa"/>
            <w:tcBorders>
              <w:top w:val="nil"/>
              <w:left w:val="nil"/>
              <w:bottom w:val="single" w:sz="4" w:space="0" w:color="auto"/>
              <w:right w:val="single" w:sz="4" w:space="0" w:color="auto"/>
            </w:tcBorders>
            <w:shd w:val="clear" w:color="000000" w:fill="FFFFFF"/>
            <w:hideMark/>
          </w:tcPr>
          <w:p w14:paraId="72814EF7" w14:textId="77777777" w:rsidR="00006667" w:rsidRPr="00006667" w:rsidRDefault="00006667">
            <w:pPr>
              <w:rPr>
                <w:sz w:val="20"/>
                <w:szCs w:val="20"/>
              </w:rPr>
            </w:pPr>
            <w:r w:rsidRPr="00006667">
              <w:rPr>
                <w:sz w:val="20"/>
                <w:szCs w:val="20"/>
              </w:rPr>
              <w:t>Дотации бюджетам городских поселений на выравнивание бюджетной обеспеченности из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14:paraId="65BF4733" w14:textId="77777777" w:rsidR="00006667" w:rsidRPr="00006667" w:rsidRDefault="00006667">
            <w:pPr>
              <w:jc w:val="center"/>
              <w:rPr>
                <w:sz w:val="20"/>
                <w:szCs w:val="20"/>
              </w:rPr>
            </w:pPr>
            <w:r w:rsidRPr="00006667">
              <w:rPr>
                <w:sz w:val="20"/>
                <w:szCs w:val="20"/>
              </w:rPr>
              <w:t>10 643 400,00</w:t>
            </w:r>
          </w:p>
        </w:tc>
        <w:tc>
          <w:tcPr>
            <w:tcW w:w="1387" w:type="dxa"/>
            <w:tcBorders>
              <w:top w:val="nil"/>
              <w:left w:val="nil"/>
              <w:bottom w:val="single" w:sz="4" w:space="0" w:color="auto"/>
              <w:right w:val="single" w:sz="4" w:space="0" w:color="auto"/>
            </w:tcBorders>
            <w:shd w:val="clear" w:color="000000" w:fill="FFFFFF"/>
            <w:vAlign w:val="center"/>
            <w:hideMark/>
          </w:tcPr>
          <w:p w14:paraId="761B6ED4" w14:textId="77777777" w:rsidR="00006667" w:rsidRPr="00006667" w:rsidRDefault="00006667">
            <w:pPr>
              <w:jc w:val="center"/>
              <w:rPr>
                <w:color w:val="000000"/>
                <w:sz w:val="20"/>
                <w:szCs w:val="20"/>
              </w:rPr>
            </w:pPr>
            <w:r w:rsidRPr="00006667">
              <w:rPr>
                <w:color w:val="000000"/>
                <w:sz w:val="20"/>
                <w:szCs w:val="20"/>
              </w:rPr>
              <w:t>10 643 400,00</w:t>
            </w:r>
          </w:p>
        </w:tc>
        <w:tc>
          <w:tcPr>
            <w:tcW w:w="1202" w:type="dxa"/>
            <w:tcBorders>
              <w:top w:val="nil"/>
              <w:left w:val="nil"/>
              <w:bottom w:val="single" w:sz="4" w:space="0" w:color="auto"/>
              <w:right w:val="single" w:sz="4" w:space="0" w:color="auto"/>
            </w:tcBorders>
            <w:shd w:val="clear" w:color="000000" w:fill="FFFFFF"/>
            <w:vAlign w:val="center"/>
            <w:hideMark/>
          </w:tcPr>
          <w:p w14:paraId="1577AC29"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2B145F29"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793CAAFA"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00917EB9"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68B736A7" w14:textId="77777777" w:rsidR="00006667" w:rsidRPr="00006667" w:rsidRDefault="00006667">
            <w:pPr>
              <w:jc w:val="center"/>
              <w:rPr>
                <w:color w:val="000000"/>
                <w:sz w:val="20"/>
                <w:szCs w:val="20"/>
              </w:rPr>
            </w:pPr>
            <w:r w:rsidRPr="00006667">
              <w:rPr>
                <w:color w:val="000000"/>
                <w:sz w:val="20"/>
                <w:szCs w:val="20"/>
              </w:rPr>
              <w:t>20215002130000150</w:t>
            </w:r>
          </w:p>
        </w:tc>
        <w:tc>
          <w:tcPr>
            <w:tcW w:w="2525" w:type="dxa"/>
            <w:tcBorders>
              <w:top w:val="nil"/>
              <w:left w:val="nil"/>
              <w:bottom w:val="single" w:sz="4" w:space="0" w:color="auto"/>
              <w:right w:val="single" w:sz="4" w:space="0" w:color="auto"/>
            </w:tcBorders>
            <w:shd w:val="clear" w:color="000000" w:fill="FFFFFF"/>
            <w:hideMark/>
          </w:tcPr>
          <w:p w14:paraId="57B88E64" w14:textId="77777777" w:rsidR="00006667" w:rsidRPr="00006667" w:rsidRDefault="00006667">
            <w:pPr>
              <w:rPr>
                <w:sz w:val="20"/>
                <w:szCs w:val="20"/>
              </w:rPr>
            </w:pPr>
            <w:r w:rsidRPr="00006667">
              <w:rPr>
                <w:sz w:val="20"/>
                <w:szCs w:val="20"/>
              </w:rPr>
              <w:t>Дотации бюджетам городских поселений поддержку мер по обеспечению сбалансированности бюджетов (районный бюджет)</w:t>
            </w:r>
          </w:p>
        </w:tc>
        <w:tc>
          <w:tcPr>
            <w:tcW w:w="1417" w:type="dxa"/>
            <w:tcBorders>
              <w:top w:val="nil"/>
              <w:left w:val="nil"/>
              <w:bottom w:val="single" w:sz="4" w:space="0" w:color="auto"/>
              <w:right w:val="single" w:sz="4" w:space="0" w:color="auto"/>
            </w:tcBorders>
            <w:shd w:val="clear" w:color="000000" w:fill="FFFFFF"/>
            <w:vAlign w:val="center"/>
            <w:hideMark/>
          </w:tcPr>
          <w:p w14:paraId="5E3B82F2" w14:textId="77777777" w:rsidR="00006667" w:rsidRPr="00006667" w:rsidRDefault="00006667">
            <w:pPr>
              <w:jc w:val="center"/>
              <w:rPr>
                <w:sz w:val="20"/>
                <w:szCs w:val="20"/>
              </w:rPr>
            </w:pPr>
            <w:r w:rsidRPr="00006667">
              <w:rPr>
                <w:sz w:val="20"/>
                <w:szCs w:val="20"/>
              </w:rPr>
              <w:t>4 311 900,00</w:t>
            </w:r>
          </w:p>
        </w:tc>
        <w:tc>
          <w:tcPr>
            <w:tcW w:w="1387" w:type="dxa"/>
            <w:tcBorders>
              <w:top w:val="nil"/>
              <w:left w:val="nil"/>
              <w:bottom w:val="single" w:sz="4" w:space="0" w:color="auto"/>
              <w:right w:val="single" w:sz="4" w:space="0" w:color="auto"/>
            </w:tcBorders>
            <w:shd w:val="clear" w:color="000000" w:fill="FFFFFF"/>
            <w:vAlign w:val="center"/>
            <w:hideMark/>
          </w:tcPr>
          <w:p w14:paraId="2C1B57FB" w14:textId="77777777" w:rsidR="00006667" w:rsidRPr="00006667" w:rsidRDefault="00006667">
            <w:pPr>
              <w:jc w:val="center"/>
              <w:rPr>
                <w:color w:val="000000"/>
                <w:sz w:val="20"/>
                <w:szCs w:val="20"/>
              </w:rPr>
            </w:pPr>
            <w:r w:rsidRPr="00006667">
              <w:rPr>
                <w:color w:val="000000"/>
                <w:sz w:val="20"/>
                <w:szCs w:val="20"/>
              </w:rPr>
              <w:t>4 311 900,00</w:t>
            </w:r>
          </w:p>
        </w:tc>
        <w:tc>
          <w:tcPr>
            <w:tcW w:w="1202" w:type="dxa"/>
            <w:tcBorders>
              <w:top w:val="nil"/>
              <w:left w:val="nil"/>
              <w:bottom w:val="single" w:sz="4" w:space="0" w:color="auto"/>
              <w:right w:val="single" w:sz="4" w:space="0" w:color="auto"/>
            </w:tcBorders>
            <w:shd w:val="clear" w:color="000000" w:fill="FFFFFF"/>
            <w:vAlign w:val="center"/>
            <w:hideMark/>
          </w:tcPr>
          <w:p w14:paraId="300AF866"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2FE82E15"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286CD974" w14:textId="77777777" w:rsidTr="00006667">
        <w:trPr>
          <w:trHeight w:val="60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7782060"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467EB78D" w14:textId="77777777" w:rsidR="00006667" w:rsidRPr="00006667" w:rsidRDefault="00006667">
            <w:pPr>
              <w:jc w:val="center"/>
              <w:rPr>
                <w:color w:val="000000"/>
                <w:sz w:val="20"/>
                <w:szCs w:val="20"/>
              </w:rPr>
            </w:pPr>
            <w:r w:rsidRPr="00006667">
              <w:rPr>
                <w:color w:val="000000"/>
                <w:sz w:val="20"/>
                <w:szCs w:val="20"/>
              </w:rPr>
              <w:t>20220000000000000</w:t>
            </w:r>
          </w:p>
        </w:tc>
        <w:tc>
          <w:tcPr>
            <w:tcW w:w="2525" w:type="dxa"/>
            <w:tcBorders>
              <w:top w:val="nil"/>
              <w:left w:val="nil"/>
              <w:bottom w:val="single" w:sz="4" w:space="0" w:color="auto"/>
              <w:right w:val="single" w:sz="4" w:space="0" w:color="auto"/>
            </w:tcBorders>
            <w:shd w:val="clear" w:color="000000" w:fill="FFFFFF"/>
            <w:vAlign w:val="center"/>
            <w:hideMark/>
          </w:tcPr>
          <w:p w14:paraId="06546A4D" w14:textId="77777777" w:rsidR="00006667" w:rsidRPr="00006667" w:rsidRDefault="00006667">
            <w:pPr>
              <w:jc w:val="center"/>
              <w:rPr>
                <w:sz w:val="20"/>
                <w:szCs w:val="20"/>
              </w:rPr>
            </w:pPr>
            <w:r w:rsidRPr="00006667">
              <w:rPr>
                <w:sz w:val="20"/>
                <w:szCs w:val="20"/>
              </w:rPr>
              <w:t>Субсидии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6F7EC9C9" w14:textId="77777777" w:rsidR="00006667" w:rsidRPr="00006667" w:rsidRDefault="00006667">
            <w:pPr>
              <w:jc w:val="center"/>
              <w:rPr>
                <w:sz w:val="20"/>
                <w:szCs w:val="20"/>
              </w:rPr>
            </w:pPr>
            <w:r w:rsidRPr="00006667">
              <w:rPr>
                <w:sz w:val="20"/>
                <w:szCs w:val="20"/>
              </w:rPr>
              <w:t>30 256 959,43</w:t>
            </w:r>
          </w:p>
        </w:tc>
        <w:tc>
          <w:tcPr>
            <w:tcW w:w="1387" w:type="dxa"/>
            <w:tcBorders>
              <w:top w:val="nil"/>
              <w:left w:val="nil"/>
              <w:bottom w:val="single" w:sz="4" w:space="0" w:color="auto"/>
              <w:right w:val="single" w:sz="4" w:space="0" w:color="auto"/>
            </w:tcBorders>
            <w:shd w:val="clear" w:color="000000" w:fill="FFFFFF"/>
            <w:vAlign w:val="center"/>
            <w:hideMark/>
          </w:tcPr>
          <w:p w14:paraId="6E101E9A" w14:textId="77777777" w:rsidR="00006667" w:rsidRPr="00006667" w:rsidRDefault="00006667">
            <w:pPr>
              <w:jc w:val="center"/>
              <w:rPr>
                <w:color w:val="000000"/>
                <w:sz w:val="20"/>
                <w:szCs w:val="20"/>
              </w:rPr>
            </w:pPr>
            <w:r w:rsidRPr="00006667">
              <w:rPr>
                <w:color w:val="000000"/>
                <w:sz w:val="20"/>
                <w:szCs w:val="20"/>
              </w:rPr>
              <w:t>29 888 675,47</w:t>
            </w:r>
          </w:p>
        </w:tc>
        <w:tc>
          <w:tcPr>
            <w:tcW w:w="1202" w:type="dxa"/>
            <w:tcBorders>
              <w:top w:val="nil"/>
              <w:left w:val="nil"/>
              <w:bottom w:val="single" w:sz="4" w:space="0" w:color="auto"/>
              <w:right w:val="single" w:sz="4" w:space="0" w:color="auto"/>
            </w:tcBorders>
            <w:shd w:val="clear" w:color="000000" w:fill="FFFFFF"/>
            <w:vAlign w:val="center"/>
            <w:hideMark/>
          </w:tcPr>
          <w:p w14:paraId="7B72DA13" w14:textId="77777777" w:rsidR="00006667" w:rsidRPr="00006667" w:rsidRDefault="00006667">
            <w:pPr>
              <w:jc w:val="center"/>
              <w:rPr>
                <w:color w:val="000000"/>
                <w:sz w:val="20"/>
                <w:szCs w:val="20"/>
              </w:rPr>
            </w:pPr>
            <w:r w:rsidRPr="00006667">
              <w:rPr>
                <w:color w:val="000000"/>
                <w:sz w:val="20"/>
                <w:szCs w:val="20"/>
              </w:rPr>
              <w:t>-368 283,96</w:t>
            </w:r>
          </w:p>
        </w:tc>
        <w:tc>
          <w:tcPr>
            <w:tcW w:w="766" w:type="dxa"/>
            <w:tcBorders>
              <w:top w:val="nil"/>
              <w:left w:val="nil"/>
              <w:bottom w:val="single" w:sz="4" w:space="0" w:color="auto"/>
              <w:right w:val="single" w:sz="4" w:space="0" w:color="auto"/>
            </w:tcBorders>
            <w:shd w:val="clear" w:color="000000" w:fill="FFFFFF"/>
            <w:vAlign w:val="center"/>
            <w:hideMark/>
          </w:tcPr>
          <w:p w14:paraId="00250CE8" w14:textId="77777777" w:rsidR="00006667" w:rsidRPr="00006667" w:rsidRDefault="00006667">
            <w:pPr>
              <w:jc w:val="center"/>
              <w:rPr>
                <w:color w:val="000000"/>
                <w:sz w:val="20"/>
                <w:szCs w:val="20"/>
              </w:rPr>
            </w:pPr>
            <w:r w:rsidRPr="00006667">
              <w:rPr>
                <w:color w:val="000000"/>
                <w:sz w:val="20"/>
                <w:szCs w:val="20"/>
              </w:rPr>
              <w:t>98,78</w:t>
            </w:r>
          </w:p>
        </w:tc>
      </w:tr>
      <w:tr w:rsidR="00006667" w:rsidRPr="00006667" w14:paraId="23C51200" w14:textId="77777777" w:rsidTr="00006667">
        <w:trPr>
          <w:trHeight w:val="259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72DF0151"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70428845" w14:textId="77777777" w:rsidR="00006667" w:rsidRPr="00006667" w:rsidRDefault="00006667">
            <w:pPr>
              <w:jc w:val="center"/>
              <w:rPr>
                <w:color w:val="000000"/>
                <w:sz w:val="20"/>
                <w:szCs w:val="20"/>
              </w:rPr>
            </w:pPr>
            <w:r w:rsidRPr="00006667">
              <w:rPr>
                <w:color w:val="000000"/>
                <w:sz w:val="20"/>
                <w:szCs w:val="20"/>
              </w:rPr>
              <w:t>20220299130000150</w:t>
            </w:r>
          </w:p>
        </w:tc>
        <w:tc>
          <w:tcPr>
            <w:tcW w:w="2525" w:type="dxa"/>
            <w:tcBorders>
              <w:top w:val="nil"/>
              <w:left w:val="nil"/>
              <w:bottom w:val="single" w:sz="4" w:space="0" w:color="auto"/>
              <w:right w:val="single" w:sz="4" w:space="0" w:color="auto"/>
            </w:tcBorders>
            <w:shd w:val="clear" w:color="000000" w:fill="FFFFFF"/>
            <w:vAlign w:val="center"/>
            <w:hideMark/>
          </w:tcPr>
          <w:p w14:paraId="4372A50B" w14:textId="77777777" w:rsidR="00006667" w:rsidRPr="00006667" w:rsidRDefault="00006667">
            <w:pPr>
              <w:rPr>
                <w:sz w:val="20"/>
                <w:szCs w:val="20"/>
              </w:rPr>
            </w:pPr>
            <w:r w:rsidRPr="00006667">
              <w:rPr>
                <w:sz w:val="20"/>
                <w:szCs w:val="20"/>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417" w:type="dxa"/>
            <w:tcBorders>
              <w:top w:val="nil"/>
              <w:left w:val="nil"/>
              <w:bottom w:val="single" w:sz="4" w:space="0" w:color="auto"/>
              <w:right w:val="single" w:sz="4" w:space="0" w:color="auto"/>
            </w:tcBorders>
            <w:shd w:val="clear" w:color="000000" w:fill="FFFFFF"/>
            <w:vAlign w:val="center"/>
            <w:hideMark/>
          </w:tcPr>
          <w:p w14:paraId="20327914" w14:textId="77777777" w:rsidR="00006667" w:rsidRPr="00006667" w:rsidRDefault="00006667">
            <w:pPr>
              <w:jc w:val="center"/>
              <w:rPr>
                <w:sz w:val="20"/>
                <w:szCs w:val="20"/>
              </w:rPr>
            </w:pPr>
            <w:r w:rsidRPr="00006667">
              <w:rPr>
                <w:sz w:val="20"/>
                <w:szCs w:val="20"/>
              </w:rPr>
              <w:t>21 325 085,76</w:t>
            </w:r>
          </w:p>
        </w:tc>
        <w:tc>
          <w:tcPr>
            <w:tcW w:w="1387" w:type="dxa"/>
            <w:tcBorders>
              <w:top w:val="nil"/>
              <w:left w:val="nil"/>
              <w:bottom w:val="single" w:sz="4" w:space="0" w:color="auto"/>
              <w:right w:val="single" w:sz="4" w:space="0" w:color="auto"/>
            </w:tcBorders>
            <w:shd w:val="clear" w:color="000000" w:fill="FFFFFF"/>
            <w:vAlign w:val="center"/>
            <w:hideMark/>
          </w:tcPr>
          <w:p w14:paraId="4B5BC530" w14:textId="77777777" w:rsidR="00006667" w:rsidRPr="00006667" w:rsidRDefault="00006667">
            <w:pPr>
              <w:jc w:val="center"/>
              <w:rPr>
                <w:color w:val="000000"/>
                <w:sz w:val="20"/>
                <w:szCs w:val="20"/>
              </w:rPr>
            </w:pPr>
            <w:r w:rsidRPr="00006667">
              <w:rPr>
                <w:color w:val="000000"/>
                <w:sz w:val="20"/>
                <w:szCs w:val="20"/>
              </w:rPr>
              <w:t>21 168 912,00</w:t>
            </w:r>
          </w:p>
        </w:tc>
        <w:tc>
          <w:tcPr>
            <w:tcW w:w="1202" w:type="dxa"/>
            <w:tcBorders>
              <w:top w:val="nil"/>
              <w:left w:val="nil"/>
              <w:bottom w:val="single" w:sz="4" w:space="0" w:color="auto"/>
              <w:right w:val="single" w:sz="4" w:space="0" w:color="auto"/>
            </w:tcBorders>
            <w:shd w:val="clear" w:color="000000" w:fill="FFFFFF"/>
            <w:vAlign w:val="center"/>
            <w:hideMark/>
          </w:tcPr>
          <w:p w14:paraId="1AA8A2DF" w14:textId="77777777" w:rsidR="00006667" w:rsidRPr="00006667" w:rsidRDefault="00006667">
            <w:pPr>
              <w:jc w:val="center"/>
              <w:rPr>
                <w:color w:val="000000"/>
                <w:sz w:val="20"/>
                <w:szCs w:val="20"/>
              </w:rPr>
            </w:pPr>
            <w:r w:rsidRPr="00006667">
              <w:rPr>
                <w:color w:val="000000"/>
                <w:sz w:val="20"/>
                <w:szCs w:val="20"/>
              </w:rPr>
              <w:t>-156 173,76</w:t>
            </w:r>
          </w:p>
        </w:tc>
        <w:tc>
          <w:tcPr>
            <w:tcW w:w="766" w:type="dxa"/>
            <w:tcBorders>
              <w:top w:val="nil"/>
              <w:left w:val="nil"/>
              <w:bottom w:val="single" w:sz="4" w:space="0" w:color="auto"/>
              <w:right w:val="single" w:sz="4" w:space="0" w:color="auto"/>
            </w:tcBorders>
            <w:shd w:val="clear" w:color="000000" w:fill="FFFFFF"/>
            <w:vAlign w:val="center"/>
            <w:hideMark/>
          </w:tcPr>
          <w:p w14:paraId="527D1615" w14:textId="77777777" w:rsidR="00006667" w:rsidRPr="00006667" w:rsidRDefault="00006667">
            <w:pPr>
              <w:jc w:val="center"/>
              <w:rPr>
                <w:color w:val="000000"/>
                <w:sz w:val="20"/>
                <w:szCs w:val="20"/>
              </w:rPr>
            </w:pPr>
            <w:r w:rsidRPr="00006667">
              <w:rPr>
                <w:color w:val="000000"/>
                <w:sz w:val="20"/>
                <w:szCs w:val="20"/>
              </w:rPr>
              <w:t>99,27</w:t>
            </w:r>
          </w:p>
        </w:tc>
      </w:tr>
      <w:tr w:rsidR="00006667" w:rsidRPr="00006667" w14:paraId="4506AAC5" w14:textId="77777777" w:rsidTr="00006667">
        <w:trPr>
          <w:trHeight w:val="91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A5052D4"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56867E22" w14:textId="77777777" w:rsidR="00006667" w:rsidRPr="00006667" w:rsidRDefault="00006667">
            <w:pPr>
              <w:jc w:val="center"/>
              <w:rPr>
                <w:color w:val="000000"/>
                <w:sz w:val="20"/>
                <w:szCs w:val="20"/>
              </w:rPr>
            </w:pPr>
            <w:r w:rsidRPr="00006667">
              <w:rPr>
                <w:color w:val="000000"/>
                <w:sz w:val="20"/>
                <w:szCs w:val="20"/>
              </w:rPr>
              <w:t>20225555130000150</w:t>
            </w:r>
          </w:p>
        </w:tc>
        <w:tc>
          <w:tcPr>
            <w:tcW w:w="2525" w:type="dxa"/>
            <w:tcBorders>
              <w:top w:val="nil"/>
              <w:left w:val="nil"/>
              <w:bottom w:val="single" w:sz="4" w:space="0" w:color="auto"/>
              <w:right w:val="single" w:sz="4" w:space="0" w:color="auto"/>
            </w:tcBorders>
            <w:shd w:val="clear" w:color="000000" w:fill="FFFFFF"/>
            <w:vAlign w:val="center"/>
            <w:hideMark/>
          </w:tcPr>
          <w:p w14:paraId="00A1C682" w14:textId="77777777" w:rsidR="00006667" w:rsidRPr="00006667" w:rsidRDefault="00006667">
            <w:pPr>
              <w:rPr>
                <w:sz w:val="20"/>
                <w:szCs w:val="20"/>
              </w:rPr>
            </w:pPr>
            <w:r w:rsidRPr="00006667">
              <w:rPr>
                <w:sz w:val="20"/>
                <w:szCs w:val="20"/>
              </w:rPr>
              <w:t>Субсидии бюджетам городских поселений на поддержку муниципальных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000000" w:fill="FFFFFF"/>
            <w:vAlign w:val="center"/>
            <w:hideMark/>
          </w:tcPr>
          <w:p w14:paraId="594908C5" w14:textId="77777777" w:rsidR="00006667" w:rsidRPr="00006667" w:rsidRDefault="00006667">
            <w:pPr>
              <w:jc w:val="center"/>
              <w:rPr>
                <w:sz w:val="20"/>
                <w:szCs w:val="20"/>
              </w:rPr>
            </w:pPr>
            <w:r w:rsidRPr="00006667">
              <w:rPr>
                <w:sz w:val="20"/>
                <w:szCs w:val="20"/>
              </w:rPr>
              <w:t>3 232 673,67</w:t>
            </w:r>
          </w:p>
        </w:tc>
        <w:tc>
          <w:tcPr>
            <w:tcW w:w="1387" w:type="dxa"/>
            <w:tcBorders>
              <w:top w:val="nil"/>
              <w:left w:val="nil"/>
              <w:bottom w:val="single" w:sz="4" w:space="0" w:color="auto"/>
              <w:right w:val="single" w:sz="4" w:space="0" w:color="auto"/>
            </w:tcBorders>
            <w:shd w:val="clear" w:color="000000" w:fill="FFFFFF"/>
            <w:vAlign w:val="center"/>
            <w:hideMark/>
          </w:tcPr>
          <w:p w14:paraId="61E25976" w14:textId="77777777" w:rsidR="00006667" w:rsidRPr="00006667" w:rsidRDefault="00006667">
            <w:pPr>
              <w:jc w:val="center"/>
              <w:rPr>
                <w:color w:val="000000"/>
                <w:sz w:val="20"/>
                <w:szCs w:val="20"/>
              </w:rPr>
            </w:pPr>
            <w:r w:rsidRPr="00006667">
              <w:rPr>
                <w:color w:val="000000"/>
                <w:sz w:val="20"/>
                <w:szCs w:val="20"/>
              </w:rPr>
              <w:t>3 232 673,67</w:t>
            </w:r>
          </w:p>
        </w:tc>
        <w:tc>
          <w:tcPr>
            <w:tcW w:w="1202" w:type="dxa"/>
            <w:tcBorders>
              <w:top w:val="nil"/>
              <w:left w:val="nil"/>
              <w:bottom w:val="single" w:sz="4" w:space="0" w:color="auto"/>
              <w:right w:val="single" w:sz="4" w:space="0" w:color="auto"/>
            </w:tcBorders>
            <w:shd w:val="clear" w:color="000000" w:fill="FFFFFF"/>
            <w:vAlign w:val="center"/>
            <w:hideMark/>
          </w:tcPr>
          <w:p w14:paraId="438EFEC0"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5FCFE164"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3C9B5CDC" w14:textId="77777777" w:rsidTr="00006667">
        <w:trPr>
          <w:trHeight w:val="162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BD2218F" w14:textId="77777777" w:rsidR="00006667" w:rsidRPr="00006667" w:rsidRDefault="00006667">
            <w:pPr>
              <w:jc w:val="center"/>
              <w:rPr>
                <w:sz w:val="20"/>
                <w:szCs w:val="20"/>
              </w:rPr>
            </w:pPr>
            <w:r w:rsidRPr="00006667">
              <w:rPr>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375E2432" w14:textId="77777777" w:rsidR="00006667" w:rsidRPr="00006667" w:rsidRDefault="00006667">
            <w:pPr>
              <w:jc w:val="center"/>
              <w:rPr>
                <w:color w:val="000000"/>
                <w:sz w:val="20"/>
                <w:szCs w:val="20"/>
              </w:rPr>
            </w:pPr>
            <w:r w:rsidRPr="00006667">
              <w:rPr>
                <w:color w:val="000000"/>
                <w:sz w:val="20"/>
                <w:szCs w:val="20"/>
              </w:rPr>
              <w:t>20229999130000150</w:t>
            </w:r>
          </w:p>
        </w:tc>
        <w:tc>
          <w:tcPr>
            <w:tcW w:w="2525" w:type="dxa"/>
            <w:tcBorders>
              <w:top w:val="nil"/>
              <w:left w:val="nil"/>
              <w:bottom w:val="single" w:sz="4" w:space="0" w:color="auto"/>
              <w:right w:val="single" w:sz="4" w:space="0" w:color="auto"/>
            </w:tcBorders>
            <w:shd w:val="clear" w:color="000000" w:fill="FFFFFF"/>
            <w:hideMark/>
          </w:tcPr>
          <w:p w14:paraId="319F6350" w14:textId="77777777" w:rsidR="00006667" w:rsidRPr="00006667" w:rsidRDefault="00006667">
            <w:pPr>
              <w:rPr>
                <w:color w:val="000000"/>
                <w:sz w:val="20"/>
                <w:szCs w:val="20"/>
              </w:rPr>
            </w:pPr>
            <w:r w:rsidRPr="00006667">
              <w:rPr>
                <w:color w:val="000000"/>
                <w:sz w:val="20"/>
                <w:szCs w:val="20"/>
              </w:rPr>
              <w:t xml:space="preserve">Субсидии из областного бюджета местным бюджетам в целях </w:t>
            </w:r>
            <w:proofErr w:type="spellStart"/>
            <w:r w:rsidRPr="00006667">
              <w:rPr>
                <w:color w:val="000000"/>
                <w:sz w:val="20"/>
                <w:szCs w:val="20"/>
              </w:rPr>
              <w:t>софинансирования</w:t>
            </w:r>
            <w:proofErr w:type="spellEnd"/>
            <w:r w:rsidRPr="00006667">
              <w:rPr>
                <w:color w:val="000000"/>
                <w:sz w:val="20"/>
                <w:szCs w:val="20"/>
              </w:rPr>
              <w:t xml:space="preserve"> расходных обязательств муниципальных образований Иркутской области на реализацию мероприятий перечня проектов народных инициатив </w:t>
            </w:r>
          </w:p>
        </w:tc>
        <w:tc>
          <w:tcPr>
            <w:tcW w:w="1417" w:type="dxa"/>
            <w:tcBorders>
              <w:top w:val="nil"/>
              <w:left w:val="nil"/>
              <w:bottom w:val="single" w:sz="4" w:space="0" w:color="auto"/>
              <w:right w:val="single" w:sz="4" w:space="0" w:color="auto"/>
            </w:tcBorders>
            <w:shd w:val="clear" w:color="000000" w:fill="FFFFFF"/>
            <w:vAlign w:val="center"/>
            <w:hideMark/>
          </w:tcPr>
          <w:p w14:paraId="4AB1C309" w14:textId="77777777" w:rsidR="00006667" w:rsidRPr="00006667" w:rsidRDefault="00006667">
            <w:pPr>
              <w:jc w:val="center"/>
              <w:rPr>
                <w:sz w:val="20"/>
                <w:szCs w:val="20"/>
              </w:rPr>
            </w:pPr>
            <w:r w:rsidRPr="00006667">
              <w:rPr>
                <w:sz w:val="20"/>
                <w:szCs w:val="20"/>
              </w:rPr>
              <w:t>1 262 600,00</w:t>
            </w:r>
          </w:p>
        </w:tc>
        <w:tc>
          <w:tcPr>
            <w:tcW w:w="1387" w:type="dxa"/>
            <w:tcBorders>
              <w:top w:val="nil"/>
              <w:left w:val="nil"/>
              <w:bottom w:val="single" w:sz="4" w:space="0" w:color="auto"/>
              <w:right w:val="single" w:sz="4" w:space="0" w:color="auto"/>
            </w:tcBorders>
            <w:shd w:val="clear" w:color="000000" w:fill="FFFFFF"/>
            <w:vAlign w:val="center"/>
            <w:hideMark/>
          </w:tcPr>
          <w:p w14:paraId="20941B58" w14:textId="77777777" w:rsidR="00006667" w:rsidRPr="00006667" w:rsidRDefault="00006667">
            <w:pPr>
              <w:jc w:val="center"/>
              <w:rPr>
                <w:color w:val="000000"/>
                <w:sz w:val="20"/>
                <w:szCs w:val="20"/>
              </w:rPr>
            </w:pPr>
            <w:r w:rsidRPr="00006667">
              <w:rPr>
                <w:color w:val="000000"/>
                <w:sz w:val="20"/>
                <w:szCs w:val="20"/>
              </w:rPr>
              <w:t>1 262 600,00</w:t>
            </w:r>
          </w:p>
        </w:tc>
        <w:tc>
          <w:tcPr>
            <w:tcW w:w="1202" w:type="dxa"/>
            <w:tcBorders>
              <w:top w:val="nil"/>
              <w:left w:val="nil"/>
              <w:bottom w:val="single" w:sz="4" w:space="0" w:color="auto"/>
              <w:right w:val="single" w:sz="4" w:space="0" w:color="auto"/>
            </w:tcBorders>
            <w:shd w:val="clear" w:color="000000" w:fill="FFFFFF"/>
            <w:vAlign w:val="center"/>
            <w:hideMark/>
          </w:tcPr>
          <w:p w14:paraId="6CE9C819"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5FAE4BB6"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27E4122B"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2F46324C" w14:textId="77777777" w:rsidR="00006667" w:rsidRPr="00006667" w:rsidRDefault="00006667">
            <w:pPr>
              <w:jc w:val="center"/>
              <w:rPr>
                <w:color w:val="000000"/>
                <w:sz w:val="20"/>
                <w:szCs w:val="20"/>
              </w:rPr>
            </w:pPr>
            <w:r w:rsidRPr="00006667">
              <w:rPr>
                <w:color w:val="000000"/>
                <w:sz w:val="20"/>
                <w:szCs w:val="20"/>
              </w:rPr>
              <w:lastRenderedPageBreak/>
              <w:t>901</w:t>
            </w:r>
          </w:p>
        </w:tc>
        <w:tc>
          <w:tcPr>
            <w:tcW w:w="1916" w:type="dxa"/>
            <w:tcBorders>
              <w:top w:val="nil"/>
              <w:left w:val="nil"/>
              <w:bottom w:val="single" w:sz="4" w:space="0" w:color="auto"/>
              <w:right w:val="single" w:sz="4" w:space="0" w:color="auto"/>
            </w:tcBorders>
            <w:shd w:val="clear" w:color="000000" w:fill="FFFFFF"/>
            <w:vAlign w:val="center"/>
            <w:hideMark/>
          </w:tcPr>
          <w:p w14:paraId="3304674D" w14:textId="77777777" w:rsidR="00006667" w:rsidRPr="00006667" w:rsidRDefault="00006667">
            <w:pPr>
              <w:jc w:val="center"/>
              <w:rPr>
                <w:color w:val="000000"/>
                <w:sz w:val="20"/>
                <w:szCs w:val="20"/>
              </w:rPr>
            </w:pPr>
            <w:r w:rsidRPr="00006667">
              <w:rPr>
                <w:color w:val="000000"/>
                <w:sz w:val="20"/>
                <w:szCs w:val="20"/>
              </w:rPr>
              <w:t>20229999130000150</w:t>
            </w:r>
          </w:p>
        </w:tc>
        <w:tc>
          <w:tcPr>
            <w:tcW w:w="2525" w:type="dxa"/>
            <w:tcBorders>
              <w:top w:val="nil"/>
              <w:left w:val="nil"/>
              <w:bottom w:val="single" w:sz="4" w:space="0" w:color="auto"/>
              <w:right w:val="single" w:sz="4" w:space="0" w:color="auto"/>
            </w:tcBorders>
            <w:shd w:val="clear" w:color="auto" w:fill="auto"/>
            <w:vAlign w:val="center"/>
            <w:hideMark/>
          </w:tcPr>
          <w:p w14:paraId="4AFBB8B5" w14:textId="77777777" w:rsidR="00006667" w:rsidRPr="00006667" w:rsidRDefault="00006667">
            <w:pPr>
              <w:rPr>
                <w:sz w:val="20"/>
                <w:szCs w:val="20"/>
              </w:rPr>
            </w:pPr>
            <w:r w:rsidRPr="00006667">
              <w:rPr>
                <w:sz w:val="20"/>
                <w:szCs w:val="20"/>
              </w:rPr>
              <w:t>Субсидии из областного бюджета местным бюджетам на развитие домов культуры</w:t>
            </w:r>
          </w:p>
        </w:tc>
        <w:tc>
          <w:tcPr>
            <w:tcW w:w="1417" w:type="dxa"/>
            <w:tcBorders>
              <w:top w:val="nil"/>
              <w:left w:val="nil"/>
              <w:bottom w:val="single" w:sz="4" w:space="0" w:color="auto"/>
              <w:right w:val="single" w:sz="4" w:space="0" w:color="auto"/>
            </w:tcBorders>
            <w:shd w:val="clear" w:color="000000" w:fill="FFFFFF"/>
            <w:vAlign w:val="center"/>
            <w:hideMark/>
          </w:tcPr>
          <w:p w14:paraId="35E9D963" w14:textId="77777777" w:rsidR="00006667" w:rsidRPr="00006667" w:rsidRDefault="00006667">
            <w:pPr>
              <w:jc w:val="center"/>
              <w:rPr>
                <w:sz w:val="20"/>
                <w:szCs w:val="20"/>
              </w:rPr>
            </w:pPr>
            <w:r w:rsidRPr="00006667">
              <w:rPr>
                <w:sz w:val="20"/>
                <w:szCs w:val="20"/>
              </w:rPr>
              <w:t>826 100,00</w:t>
            </w:r>
          </w:p>
        </w:tc>
        <w:tc>
          <w:tcPr>
            <w:tcW w:w="1387" w:type="dxa"/>
            <w:tcBorders>
              <w:top w:val="nil"/>
              <w:left w:val="nil"/>
              <w:bottom w:val="single" w:sz="4" w:space="0" w:color="auto"/>
              <w:right w:val="single" w:sz="4" w:space="0" w:color="auto"/>
            </w:tcBorders>
            <w:shd w:val="clear" w:color="000000" w:fill="FFFFFF"/>
            <w:vAlign w:val="center"/>
            <w:hideMark/>
          </w:tcPr>
          <w:p w14:paraId="67457870" w14:textId="77777777" w:rsidR="00006667" w:rsidRPr="00006667" w:rsidRDefault="00006667">
            <w:pPr>
              <w:jc w:val="center"/>
              <w:rPr>
                <w:color w:val="000000"/>
                <w:sz w:val="20"/>
                <w:szCs w:val="20"/>
              </w:rPr>
            </w:pPr>
            <w:r w:rsidRPr="00006667">
              <w:rPr>
                <w:color w:val="000000"/>
                <w:sz w:val="20"/>
                <w:szCs w:val="20"/>
              </w:rPr>
              <w:t>826 100,00</w:t>
            </w:r>
          </w:p>
        </w:tc>
        <w:tc>
          <w:tcPr>
            <w:tcW w:w="1202" w:type="dxa"/>
            <w:tcBorders>
              <w:top w:val="nil"/>
              <w:left w:val="nil"/>
              <w:bottom w:val="single" w:sz="4" w:space="0" w:color="auto"/>
              <w:right w:val="single" w:sz="4" w:space="0" w:color="auto"/>
            </w:tcBorders>
            <w:shd w:val="clear" w:color="000000" w:fill="FFFFFF"/>
            <w:vAlign w:val="center"/>
            <w:hideMark/>
          </w:tcPr>
          <w:p w14:paraId="6F2A59D8"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46C5A8A8"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1C89E00E" w14:textId="77777777" w:rsidTr="00006667">
        <w:trPr>
          <w:trHeight w:val="247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7399CCFE" w14:textId="77777777" w:rsidR="00006667" w:rsidRPr="00006667" w:rsidRDefault="00006667">
            <w:pPr>
              <w:jc w:val="center"/>
              <w:rPr>
                <w:sz w:val="20"/>
                <w:szCs w:val="20"/>
              </w:rPr>
            </w:pPr>
            <w:r w:rsidRPr="00006667">
              <w:rPr>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6E5A1026" w14:textId="77777777" w:rsidR="00006667" w:rsidRPr="00006667" w:rsidRDefault="00006667">
            <w:pPr>
              <w:jc w:val="center"/>
              <w:rPr>
                <w:color w:val="000000"/>
                <w:sz w:val="20"/>
                <w:szCs w:val="20"/>
              </w:rPr>
            </w:pPr>
            <w:r w:rsidRPr="00006667">
              <w:rPr>
                <w:color w:val="000000"/>
                <w:sz w:val="20"/>
                <w:szCs w:val="20"/>
              </w:rPr>
              <w:t>20229999130000150</w:t>
            </w:r>
          </w:p>
        </w:tc>
        <w:tc>
          <w:tcPr>
            <w:tcW w:w="2525" w:type="dxa"/>
            <w:tcBorders>
              <w:top w:val="nil"/>
              <w:left w:val="nil"/>
              <w:bottom w:val="single" w:sz="4" w:space="0" w:color="auto"/>
              <w:right w:val="single" w:sz="4" w:space="0" w:color="auto"/>
            </w:tcBorders>
            <w:shd w:val="clear" w:color="000000" w:fill="FFFFFF"/>
            <w:vAlign w:val="center"/>
            <w:hideMark/>
          </w:tcPr>
          <w:p w14:paraId="102A86F5" w14:textId="77777777" w:rsidR="00006667" w:rsidRPr="00006667" w:rsidRDefault="00006667">
            <w:pPr>
              <w:rPr>
                <w:color w:val="000000"/>
                <w:sz w:val="20"/>
                <w:szCs w:val="20"/>
              </w:rPr>
            </w:pPr>
            <w:r w:rsidRPr="00006667">
              <w:rPr>
                <w:color w:val="000000"/>
                <w:sz w:val="20"/>
                <w:szCs w:val="20"/>
              </w:rPr>
              <w:t xml:space="preserve">Субсидии из областного бюджета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w:t>
            </w:r>
            <w:proofErr w:type="spellStart"/>
            <w:r w:rsidRPr="00006667">
              <w:rPr>
                <w:color w:val="000000"/>
                <w:sz w:val="20"/>
                <w:szCs w:val="20"/>
              </w:rPr>
              <w:t>инфракструктуры</w:t>
            </w:r>
            <w:proofErr w:type="spellEnd"/>
            <w:r w:rsidRPr="00006667">
              <w:rPr>
                <w:color w:val="000000"/>
                <w:sz w:val="20"/>
                <w:szCs w:val="20"/>
              </w:rPr>
              <w:t>, находящихся в муниципальной собственности, а также мероприятий по модернизации систем коммунальной инфраструктуры, которые находятся или будут находится в муниципальной собственности</w:t>
            </w:r>
          </w:p>
        </w:tc>
        <w:tc>
          <w:tcPr>
            <w:tcW w:w="1417" w:type="dxa"/>
            <w:tcBorders>
              <w:top w:val="nil"/>
              <w:left w:val="nil"/>
              <w:bottom w:val="single" w:sz="4" w:space="0" w:color="auto"/>
              <w:right w:val="single" w:sz="4" w:space="0" w:color="auto"/>
            </w:tcBorders>
            <w:shd w:val="clear" w:color="000000" w:fill="FFFFFF"/>
            <w:vAlign w:val="center"/>
            <w:hideMark/>
          </w:tcPr>
          <w:p w14:paraId="4A880FF0" w14:textId="77777777" w:rsidR="00006667" w:rsidRPr="00006667" w:rsidRDefault="00006667">
            <w:pPr>
              <w:jc w:val="center"/>
              <w:rPr>
                <w:sz w:val="20"/>
                <w:szCs w:val="20"/>
              </w:rPr>
            </w:pPr>
            <w:r w:rsidRPr="00006667">
              <w:rPr>
                <w:sz w:val="20"/>
                <w:szCs w:val="20"/>
              </w:rPr>
              <w:t>1 747 500,00</w:t>
            </w:r>
          </w:p>
        </w:tc>
        <w:tc>
          <w:tcPr>
            <w:tcW w:w="1387" w:type="dxa"/>
            <w:tcBorders>
              <w:top w:val="nil"/>
              <w:left w:val="nil"/>
              <w:bottom w:val="single" w:sz="4" w:space="0" w:color="auto"/>
              <w:right w:val="single" w:sz="4" w:space="0" w:color="auto"/>
            </w:tcBorders>
            <w:shd w:val="clear" w:color="000000" w:fill="FFFFFF"/>
            <w:vAlign w:val="center"/>
            <w:hideMark/>
          </w:tcPr>
          <w:p w14:paraId="60D84719" w14:textId="77777777" w:rsidR="00006667" w:rsidRPr="00006667" w:rsidRDefault="00006667">
            <w:pPr>
              <w:jc w:val="center"/>
              <w:rPr>
                <w:color w:val="000000"/>
                <w:sz w:val="20"/>
                <w:szCs w:val="20"/>
              </w:rPr>
            </w:pPr>
            <w:r w:rsidRPr="00006667">
              <w:rPr>
                <w:color w:val="000000"/>
                <w:sz w:val="20"/>
                <w:szCs w:val="20"/>
              </w:rPr>
              <w:t>1 747 414,09</w:t>
            </w:r>
          </w:p>
        </w:tc>
        <w:tc>
          <w:tcPr>
            <w:tcW w:w="1202" w:type="dxa"/>
            <w:tcBorders>
              <w:top w:val="nil"/>
              <w:left w:val="nil"/>
              <w:bottom w:val="single" w:sz="4" w:space="0" w:color="auto"/>
              <w:right w:val="single" w:sz="4" w:space="0" w:color="auto"/>
            </w:tcBorders>
            <w:shd w:val="clear" w:color="000000" w:fill="FFFFFF"/>
            <w:vAlign w:val="center"/>
            <w:hideMark/>
          </w:tcPr>
          <w:p w14:paraId="642C6CE9" w14:textId="77777777" w:rsidR="00006667" w:rsidRPr="00006667" w:rsidRDefault="00006667">
            <w:pPr>
              <w:jc w:val="center"/>
              <w:rPr>
                <w:color w:val="000000"/>
                <w:sz w:val="20"/>
                <w:szCs w:val="20"/>
              </w:rPr>
            </w:pPr>
            <w:r w:rsidRPr="00006667">
              <w:rPr>
                <w:color w:val="000000"/>
                <w:sz w:val="20"/>
                <w:szCs w:val="20"/>
              </w:rPr>
              <w:t>-85,91</w:t>
            </w:r>
          </w:p>
        </w:tc>
        <w:tc>
          <w:tcPr>
            <w:tcW w:w="766" w:type="dxa"/>
            <w:tcBorders>
              <w:top w:val="nil"/>
              <w:left w:val="nil"/>
              <w:bottom w:val="single" w:sz="4" w:space="0" w:color="auto"/>
              <w:right w:val="single" w:sz="4" w:space="0" w:color="auto"/>
            </w:tcBorders>
            <w:shd w:val="clear" w:color="000000" w:fill="FFFFFF"/>
            <w:vAlign w:val="center"/>
            <w:hideMark/>
          </w:tcPr>
          <w:p w14:paraId="175B16E4"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50366DD9"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7065278A" w14:textId="77777777" w:rsidR="00006667" w:rsidRPr="00006667" w:rsidRDefault="00006667">
            <w:pPr>
              <w:jc w:val="center"/>
              <w:rPr>
                <w:sz w:val="20"/>
                <w:szCs w:val="20"/>
              </w:rPr>
            </w:pPr>
            <w:r w:rsidRPr="00006667">
              <w:rPr>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73AACAA5" w14:textId="77777777" w:rsidR="00006667" w:rsidRPr="00006667" w:rsidRDefault="00006667">
            <w:pPr>
              <w:jc w:val="center"/>
              <w:rPr>
                <w:color w:val="000000"/>
                <w:sz w:val="20"/>
                <w:szCs w:val="20"/>
              </w:rPr>
            </w:pPr>
            <w:r w:rsidRPr="00006667">
              <w:rPr>
                <w:color w:val="000000"/>
                <w:sz w:val="20"/>
                <w:szCs w:val="20"/>
              </w:rPr>
              <w:t>20229999130000150</w:t>
            </w:r>
          </w:p>
        </w:tc>
        <w:tc>
          <w:tcPr>
            <w:tcW w:w="2525" w:type="dxa"/>
            <w:tcBorders>
              <w:top w:val="nil"/>
              <w:left w:val="nil"/>
              <w:bottom w:val="single" w:sz="4" w:space="0" w:color="auto"/>
              <w:right w:val="single" w:sz="4" w:space="0" w:color="auto"/>
            </w:tcBorders>
            <w:shd w:val="clear" w:color="000000" w:fill="FFFFFF"/>
            <w:hideMark/>
          </w:tcPr>
          <w:p w14:paraId="7A2D2355" w14:textId="77777777" w:rsidR="00006667" w:rsidRPr="00006667" w:rsidRDefault="00006667">
            <w:pPr>
              <w:rPr>
                <w:color w:val="000000"/>
                <w:sz w:val="20"/>
                <w:szCs w:val="20"/>
              </w:rPr>
            </w:pPr>
            <w:r w:rsidRPr="00006667">
              <w:rPr>
                <w:color w:val="000000"/>
                <w:sz w:val="20"/>
                <w:szCs w:val="20"/>
              </w:rPr>
              <w:t xml:space="preserve">Субсидии из областного бюджета местным бюджетам на создание мест (площадок) накопления твердых коммунальных отходов </w:t>
            </w:r>
          </w:p>
        </w:tc>
        <w:tc>
          <w:tcPr>
            <w:tcW w:w="1417" w:type="dxa"/>
            <w:tcBorders>
              <w:top w:val="nil"/>
              <w:left w:val="nil"/>
              <w:bottom w:val="single" w:sz="4" w:space="0" w:color="auto"/>
              <w:right w:val="single" w:sz="4" w:space="0" w:color="auto"/>
            </w:tcBorders>
            <w:shd w:val="clear" w:color="000000" w:fill="FFFFFF"/>
            <w:vAlign w:val="center"/>
            <w:hideMark/>
          </w:tcPr>
          <w:p w14:paraId="30B17CC6" w14:textId="77777777" w:rsidR="00006667" w:rsidRPr="00006667" w:rsidRDefault="00006667">
            <w:pPr>
              <w:jc w:val="center"/>
              <w:rPr>
                <w:sz w:val="20"/>
                <w:szCs w:val="20"/>
              </w:rPr>
            </w:pPr>
            <w:r w:rsidRPr="00006667">
              <w:rPr>
                <w:sz w:val="20"/>
                <w:szCs w:val="20"/>
              </w:rPr>
              <w:t>408 000,00</w:t>
            </w:r>
          </w:p>
        </w:tc>
        <w:tc>
          <w:tcPr>
            <w:tcW w:w="1387" w:type="dxa"/>
            <w:tcBorders>
              <w:top w:val="nil"/>
              <w:left w:val="nil"/>
              <w:bottom w:val="single" w:sz="4" w:space="0" w:color="auto"/>
              <w:right w:val="single" w:sz="4" w:space="0" w:color="auto"/>
            </w:tcBorders>
            <w:shd w:val="clear" w:color="000000" w:fill="FFFFFF"/>
            <w:vAlign w:val="center"/>
            <w:hideMark/>
          </w:tcPr>
          <w:p w14:paraId="240C8C60" w14:textId="77777777" w:rsidR="00006667" w:rsidRPr="00006667" w:rsidRDefault="00006667">
            <w:pPr>
              <w:jc w:val="center"/>
              <w:rPr>
                <w:color w:val="000000"/>
                <w:sz w:val="20"/>
                <w:szCs w:val="20"/>
              </w:rPr>
            </w:pPr>
            <w:r w:rsidRPr="00006667">
              <w:rPr>
                <w:color w:val="000000"/>
                <w:sz w:val="20"/>
                <w:szCs w:val="20"/>
              </w:rPr>
              <w:t>408 000,00</w:t>
            </w:r>
          </w:p>
        </w:tc>
        <w:tc>
          <w:tcPr>
            <w:tcW w:w="1202" w:type="dxa"/>
            <w:tcBorders>
              <w:top w:val="nil"/>
              <w:left w:val="nil"/>
              <w:bottom w:val="single" w:sz="4" w:space="0" w:color="auto"/>
              <w:right w:val="single" w:sz="4" w:space="0" w:color="auto"/>
            </w:tcBorders>
            <w:shd w:val="clear" w:color="000000" w:fill="FFFFFF"/>
            <w:vAlign w:val="center"/>
            <w:hideMark/>
          </w:tcPr>
          <w:p w14:paraId="10720D8E"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027EA96D"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2F8CC466"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532100F7" w14:textId="77777777" w:rsidR="00006667" w:rsidRPr="00006667" w:rsidRDefault="00006667">
            <w:pPr>
              <w:jc w:val="center"/>
              <w:rPr>
                <w:sz w:val="20"/>
                <w:szCs w:val="20"/>
              </w:rPr>
            </w:pPr>
            <w:r w:rsidRPr="00006667">
              <w:rPr>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342EDA20" w14:textId="77777777" w:rsidR="00006667" w:rsidRPr="00006667" w:rsidRDefault="00006667">
            <w:pPr>
              <w:jc w:val="center"/>
              <w:rPr>
                <w:color w:val="000000"/>
                <w:sz w:val="20"/>
                <w:szCs w:val="20"/>
              </w:rPr>
            </w:pPr>
            <w:r w:rsidRPr="00006667">
              <w:rPr>
                <w:color w:val="000000"/>
                <w:sz w:val="20"/>
                <w:szCs w:val="20"/>
              </w:rPr>
              <w:t>20229999130000150</w:t>
            </w:r>
          </w:p>
        </w:tc>
        <w:tc>
          <w:tcPr>
            <w:tcW w:w="2525" w:type="dxa"/>
            <w:tcBorders>
              <w:top w:val="nil"/>
              <w:left w:val="nil"/>
              <w:bottom w:val="single" w:sz="4" w:space="0" w:color="auto"/>
              <w:right w:val="single" w:sz="4" w:space="0" w:color="auto"/>
            </w:tcBorders>
            <w:shd w:val="clear" w:color="000000" w:fill="FFFFFF"/>
            <w:hideMark/>
          </w:tcPr>
          <w:p w14:paraId="0472C1AA" w14:textId="77777777" w:rsidR="00006667" w:rsidRPr="00006667" w:rsidRDefault="00006667">
            <w:pPr>
              <w:rPr>
                <w:color w:val="000000"/>
                <w:sz w:val="20"/>
                <w:szCs w:val="20"/>
              </w:rPr>
            </w:pPr>
            <w:r w:rsidRPr="00006667">
              <w:rPr>
                <w:color w:val="000000"/>
                <w:sz w:val="20"/>
                <w:szCs w:val="20"/>
              </w:rPr>
              <w:t>Прочие субсидии бюджетам городских поселений</w:t>
            </w:r>
          </w:p>
        </w:tc>
        <w:tc>
          <w:tcPr>
            <w:tcW w:w="1417" w:type="dxa"/>
            <w:tcBorders>
              <w:top w:val="nil"/>
              <w:left w:val="nil"/>
              <w:bottom w:val="single" w:sz="4" w:space="0" w:color="auto"/>
              <w:right w:val="single" w:sz="4" w:space="0" w:color="auto"/>
            </w:tcBorders>
            <w:shd w:val="clear" w:color="000000" w:fill="FFFFFF"/>
            <w:vAlign w:val="center"/>
            <w:hideMark/>
          </w:tcPr>
          <w:p w14:paraId="417C4789" w14:textId="77777777" w:rsidR="00006667" w:rsidRPr="00006667" w:rsidRDefault="00006667">
            <w:pPr>
              <w:jc w:val="center"/>
              <w:rPr>
                <w:sz w:val="20"/>
                <w:szCs w:val="20"/>
              </w:rPr>
            </w:pPr>
            <w:r w:rsidRPr="00006667">
              <w:rPr>
                <w:sz w:val="20"/>
                <w:szCs w:val="20"/>
              </w:rPr>
              <w:t>1 455 000,00</w:t>
            </w:r>
          </w:p>
        </w:tc>
        <w:tc>
          <w:tcPr>
            <w:tcW w:w="1387" w:type="dxa"/>
            <w:tcBorders>
              <w:top w:val="nil"/>
              <w:left w:val="nil"/>
              <w:bottom w:val="single" w:sz="4" w:space="0" w:color="auto"/>
              <w:right w:val="single" w:sz="4" w:space="0" w:color="auto"/>
            </w:tcBorders>
            <w:shd w:val="clear" w:color="000000" w:fill="FFFFFF"/>
            <w:vAlign w:val="center"/>
            <w:hideMark/>
          </w:tcPr>
          <w:p w14:paraId="57D13620" w14:textId="77777777" w:rsidR="00006667" w:rsidRPr="00006667" w:rsidRDefault="00006667">
            <w:pPr>
              <w:jc w:val="center"/>
              <w:rPr>
                <w:color w:val="000000"/>
                <w:sz w:val="20"/>
                <w:szCs w:val="20"/>
              </w:rPr>
            </w:pPr>
            <w:r w:rsidRPr="00006667">
              <w:rPr>
                <w:color w:val="000000"/>
                <w:sz w:val="20"/>
                <w:szCs w:val="20"/>
              </w:rPr>
              <w:t>1 242 975,71</w:t>
            </w:r>
          </w:p>
        </w:tc>
        <w:tc>
          <w:tcPr>
            <w:tcW w:w="1202" w:type="dxa"/>
            <w:tcBorders>
              <w:top w:val="nil"/>
              <w:left w:val="nil"/>
              <w:bottom w:val="single" w:sz="4" w:space="0" w:color="auto"/>
              <w:right w:val="single" w:sz="4" w:space="0" w:color="auto"/>
            </w:tcBorders>
            <w:shd w:val="clear" w:color="000000" w:fill="FFFFFF"/>
            <w:vAlign w:val="center"/>
            <w:hideMark/>
          </w:tcPr>
          <w:p w14:paraId="10163DEC" w14:textId="77777777" w:rsidR="00006667" w:rsidRPr="00006667" w:rsidRDefault="00006667">
            <w:pPr>
              <w:jc w:val="center"/>
              <w:rPr>
                <w:color w:val="000000"/>
                <w:sz w:val="20"/>
                <w:szCs w:val="20"/>
              </w:rPr>
            </w:pPr>
            <w:r w:rsidRPr="00006667">
              <w:rPr>
                <w:color w:val="000000"/>
                <w:sz w:val="20"/>
                <w:szCs w:val="20"/>
              </w:rPr>
              <w:t>-212 024,29</w:t>
            </w:r>
          </w:p>
        </w:tc>
        <w:tc>
          <w:tcPr>
            <w:tcW w:w="766" w:type="dxa"/>
            <w:tcBorders>
              <w:top w:val="nil"/>
              <w:left w:val="nil"/>
              <w:bottom w:val="single" w:sz="4" w:space="0" w:color="auto"/>
              <w:right w:val="single" w:sz="4" w:space="0" w:color="auto"/>
            </w:tcBorders>
            <w:shd w:val="clear" w:color="000000" w:fill="FFFFFF"/>
            <w:vAlign w:val="center"/>
            <w:hideMark/>
          </w:tcPr>
          <w:p w14:paraId="40524779" w14:textId="77777777" w:rsidR="00006667" w:rsidRPr="00006667" w:rsidRDefault="00006667">
            <w:pPr>
              <w:jc w:val="center"/>
              <w:rPr>
                <w:color w:val="000000"/>
                <w:sz w:val="20"/>
                <w:szCs w:val="20"/>
              </w:rPr>
            </w:pPr>
            <w:r w:rsidRPr="00006667">
              <w:rPr>
                <w:color w:val="000000"/>
                <w:sz w:val="20"/>
                <w:szCs w:val="20"/>
              </w:rPr>
              <w:t>85,43</w:t>
            </w:r>
          </w:p>
        </w:tc>
      </w:tr>
      <w:tr w:rsidR="00006667" w:rsidRPr="00006667" w14:paraId="629F3130" w14:textId="77777777" w:rsidTr="00006667">
        <w:trPr>
          <w:trHeight w:val="915"/>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465755EB"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1F88028C" w14:textId="77777777" w:rsidR="00006667" w:rsidRPr="00006667" w:rsidRDefault="00006667">
            <w:pPr>
              <w:jc w:val="center"/>
              <w:rPr>
                <w:color w:val="000000"/>
                <w:sz w:val="20"/>
                <w:szCs w:val="20"/>
              </w:rPr>
            </w:pPr>
            <w:r w:rsidRPr="00006667">
              <w:rPr>
                <w:color w:val="000000"/>
                <w:sz w:val="20"/>
                <w:szCs w:val="20"/>
              </w:rPr>
              <w:t>20230000000000000</w:t>
            </w:r>
          </w:p>
        </w:tc>
        <w:tc>
          <w:tcPr>
            <w:tcW w:w="2525" w:type="dxa"/>
            <w:tcBorders>
              <w:top w:val="nil"/>
              <w:left w:val="nil"/>
              <w:bottom w:val="single" w:sz="4" w:space="0" w:color="auto"/>
              <w:right w:val="single" w:sz="4" w:space="0" w:color="auto"/>
            </w:tcBorders>
            <w:shd w:val="clear" w:color="000000" w:fill="FFFFFF"/>
            <w:hideMark/>
          </w:tcPr>
          <w:p w14:paraId="3FD67719" w14:textId="77777777" w:rsidR="00006667" w:rsidRPr="00006667" w:rsidRDefault="00006667">
            <w:pPr>
              <w:jc w:val="center"/>
              <w:rPr>
                <w:sz w:val="20"/>
                <w:szCs w:val="20"/>
              </w:rPr>
            </w:pPr>
            <w:r w:rsidRPr="00006667">
              <w:rPr>
                <w:sz w:val="20"/>
                <w:szCs w:val="20"/>
              </w:rPr>
              <w:t>Субвенции бюджетам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000000" w:fill="FFFFFF"/>
            <w:vAlign w:val="center"/>
            <w:hideMark/>
          </w:tcPr>
          <w:p w14:paraId="21A3C370" w14:textId="77777777" w:rsidR="00006667" w:rsidRPr="00006667" w:rsidRDefault="00006667">
            <w:pPr>
              <w:jc w:val="center"/>
              <w:rPr>
                <w:sz w:val="20"/>
                <w:szCs w:val="20"/>
              </w:rPr>
            </w:pPr>
            <w:r w:rsidRPr="00006667">
              <w:rPr>
                <w:sz w:val="20"/>
                <w:szCs w:val="20"/>
              </w:rPr>
              <w:t>492 700,00</w:t>
            </w:r>
          </w:p>
        </w:tc>
        <w:tc>
          <w:tcPr>
            <w:tcW w:w="1387" w:type="dxa"/>
            <w:tcBorders>
              <w:top w:val="nil"/>
              <w:left w:val="nil"/>
              <w:bottom w:val="single" w:sz="4" w:space="0" w:color="auto"/>
              <w:right w:val="single" w:sz="4" w:space="0" w:color="auto"/>
            </w:tcBorders>
            <w:shd w:val="clear" w:color="000000" w:fill="FFFFFF"/>
            <w:vAlign w:val="center"/>
            <w:hideMark/>
          </w:tcPr>
          <w:p w14:paraId="228D72DC" w14:textId="77777777" w:rsidR="00006667" w:rsidRPr="00006667" w:rsidRDefault="00006667">
            <w:pPr>
              <w:jc w:val="center"/>
              <w:rPr>
                <w:color w:val="000000"/>
                <w:sz w:val="20"/>
                <w:szCs w:val="20"/>
              </w:rPr>
            </w:pPr>
            <w:r w:rsidRPr="00006667">
              <w:rPr>
                <w:color w:val="000000"/>
                <w:sz w:val="20"/>
                <w:szCs w:val="20"/>
              </w:rPr>
              <w:t>440 300,00</w:t>
            </w:r>
          </w:p>
        </w:tc>
        <w:tc>
          <w:tcPr>
            <w:tcW w:w="1202" w:type="dxa"/>
            <w:tcBorders>
              <w:top w:val="nil"/>
              <w:left w:val="nil"/>
              <w:bottom w:val="single" w:sz="4" w:space="0" w:color="auto"/>
              <w:right w:val="single" w:sz="4" w:space="0" w:color="auto"/>
            </w:tcBorders>
            <w:shd w:val="clear" w:color="000000" w:fill="FFFFFF"/>
            <w:vAlign w:val="center"/>
            <w:hideMark/>
          </w:tcPr>
          <w:p w14:paraId="277C2D3A" w14:textId="77777777" w:rsidR="00006667" w:rsidRPr="00006667" w:rsidRDefault="00006667">
            <w:pPr>
              <w:jc w:val="center"/>
              <w:rPr>
                <w:color w:val="000000"/>
                <w:sz w:val="20"/>
                <w:szCs w:val="20"/>
              </w:rPr>
            </w:pPr>
            <w:r w:rsidRPr="00006667">
              <w:rPr>
                <w:color w:val="000000"/>
                <w:sz w:val="20"/>
                <w:szCs w:val="20"/>
              </w:rPr>
              <w:t>-52 400,00</w:t>
            </w:r>
          </w:p>
        </w:tc>
        <w:tc>
          <w:tcPr>
            <w:tcW w:w="766" w:type="dxa"/>
            <w:tcBorders>
              <w:top w:val="nil"/>
              <w:left w:val="nil"/>
              <w:bottom w:val="single" w:sz="4" w:space="0" w:color="auto"/>
              <w:right w:val="single" w:sz="4" w:space="0" w:color="auto"/>
            </w:tcBorders>
            <w:shd w:val="clear" w:color="000000" w:fill="FFFFFF"/>
            <w:vAlign w:val="center"/>
            <w:hideMark/>
          </w:tcPr>
          <w:p w14:paraId="61DFD299" w14:textId="77777777" w:rsidR="00006667" w:rsidRPr="00006667" w:rsidRDefault="00006667">
            <w:pPr>
              <w:jc w:val="center"/>
              <w:rPr>
                <w:color w:val="000000"/>
                <w:sz w:val="20"/>
                <w:szCs w:val="20"/>
              </w:rPr>
            </w:pPr>
            <w:r w:rsidRPr="00006667">
              <w:rPr>
                <w:color w:val="000000"/>
                <w:sz w:val="20"/>
                <w:szCs w:val="20"/>
              </w:rPr>
              <w:t>89,36</w:t>
            </w:r>
          </w:p>
        </w:tc>
      </w:tr>
      <w:tr w:rsidR="00006667" w:rsidRPr="00006667" w14:paraId="2A7CC3D5"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102EF713"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noWrap/>
            <w:vAlign w:val="center"/>
            <w:hideMark/>
          </w:tcPr>
          <w:p w14:paraId="74C9584F" w14:textId="77777777" w:rsidR="00006667" w:rsidRPr="00006667" w:rsidRDefault="00006667">
            <w:pPr>
              <w:jc w:val="center"/>
              <w:rPr>
                <w:color w:val="000000"/>
                <w:sz w:val="20"/>
                <w:szCs w:val="20"/>
              </w:rPr>
            </w:pPr>
            <w:r w:rsidRPr="00006667">
              <w:rPr>
                <w:color w:val="000000"/>
                <w:sz w:val="20"/>
                <w:szCs w:val="20"/>
              </w:rPr>
              <w:t>20230024130000150</w:t>
            </w:r>
          </w:p>
        </w:tc>
        <w:tc>
          <w:tcPr>
            <w:tcW w:w="2525" w:type="dxa"/>
            <w:tcBorders>
              <w:top w:val="nil"/>
              <w:left w:val="nil"/>
              <w:bottom w:val="single" w:sz="4" w:space="0" w:color="auto"/>
              <w:right w:val="single" w:sz="4" w:space="0" w:color="auto"/>
            </w:tcBorders>
            <w:shd w:val="clear" w:color="000000" w:fill="FFFFFF"/>
            <w:hideMark/>
          </w:tcPr>
          <w:p w14:paraId="6B4DC8AE" w14:textId="77777777" w:rsidR="00006667" w:rsidRPr="00006667" w:rsidRDefault="00006667">
            <w:pPr>
              <w:rPr>
                <w:sz w:val="20"/>
                <w:szCs w:val="20"/>
              </w:rPr>
            </w:pPr>
            <w:r w:rsidRPr="00006667">
              <w:rPr>
                <w:sz w:val="20"/>
                <w:szCs w:val="20"/>
              </w:rPr>
              <w:t>Субвенции бюджетам городских поселений на выполнение передаваемых полномочий субъектов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14:paraId="2218B053" w14:textId="77777777" w:rsidR="00006667" w:rsidRPr="00006667" w:rsidRDefault="00006667">
            <w:pPr>
              <w:jc w:val="center"/>
              <w:rPr>
                <w:sz w:val="20"/>
                <w:szCs w:val="20"/>
              </w:rPr>
            </w:pPr>
            <w:r w:rsidRPr="00006667">
              <w:rPr>
                <w:sz w:val="20"/>
                <w:szCs w:val="20"/>
              </w:rPr>
              <w:t>149 200,00</w:t>
            </w:r>
          </w:p>
        </w:tc>
        <w:tc>
          <w:tcPr>
            <w:tcW w:w="1387" w:type="dxa"/>
            <w:tcBorders>
              <w:top w:val="nil"/>
              <w:left w:val="nil"/>
              <w:bottom w:val="single" w:sz="4" w:space="0" w:color="auto"/>
              <w:right w:val="single" w:sz="4" w:space="0" w:color="auto"/>
            </w:tcBorders>
            <w:shd w:val="clear" w:color="000000" w:fill="FFFFFF"/>
            <w:vAlign w:val="center"/>
            <w:hideMark/>
          </w:tcPr>
          <w:p w14:paraId="28313666" w14:textId="77777777" w:rsidR="00006667" w:rsidRPr="00006667" w:rsidRDefault="00006667">
            <w:pPr>
              <w:jc w:val="center"/>
              <w:rPr>
                <w:color w:val="000000"/>
                <w:sz w:val="20"/>
                <w:szCs w:val="20"/>
              </w:rPr>
            </w:pPr>
            <w:r w:rsidRPr="00006667">
              <w:rPr>
                <w:color w:val="000000"/>
                <w:sz w:val="20"/>
                <w:szCs w:val="20"/>
              </w:rPr>
              <w:t>96 800,00</w:t>
            </w:r>
          </w:p>
        </w:tc>
        <w:tc>
          <w:tcPr>
            <w:tcW w:w="1202" w:type="dxa"/>
            <w:tcBorders>
              <w:top w:val="nil"/>
              <w:left w:val="nil"/>
              <w:bottom w:val="single" w:sz="4" w:space="0" w:color="auto"/>
              <w:right w:val="single" w:sz="4" w:space="0" w:color="auto"/>
            </w:tcBorders>
            <w:shd w:val="clear" w:color="000000" w:fill="FFFFFF"/>
            <w:vAlign w:val="center"/>
            <w:hideMark/>
          </w:tcPr>
          <w:p w14:paraId="03009D28" w14:textId="77777777" w:rsidR="00006667" w:rsidRPr="00006667" w:rsidRDefault="00006667">
            <w:pPr>
              <w:jc w:val="center"/>
              <w:rPr>
                <w:color w:val="000000"/>
                <w:sz w:val="20"/>
                <w:szCs w:val="20"/>
              </w:rPr>
            </w:pPr>
            <w:r w:rsidRPr="00006667">
              <w:rPr>
                <w:color w:val="000000"/>
                <w:sz w:val="20"/>
                <w:szCs w:val="20"/>
              </w:rPr>
              <w:t>-52 400,00</w:t>
            </w:r>
          </w:p>
        </w:tc>
        <w:tc>
          <w:tcPr>
            <w:tcW w:w="766" w:type="dxa"/>
            <w:tcBorders>
              <w:top w:val="nil"/>
              <w:left w:val="nil"/>
              <w:bottom w:val="single" w:sz="4" w:space="0" w:color="auto"/>
              <w:right w:val="single" w:sz="4" w:space="0" w:color="auto"/>
            </w:tcBorders>
            <w:shd w:val="clear" w:color="000000" w:fill="FFFFFF"/>
            <w:vAlign w:val="center"/>
            <w:hideMark/>
          </w:tcPr>
          <w:p w14:paraId="4999C08D" w14:textId="77777777" w:rsidR="00006667" w:rsidRPr="00006667" w:rsidRDefault="00006667">
            <w:pPr>
              <w:jc w:val="center"/>
              <w:rPr>
                <w:color w:val="000000"/>
                <w:sz w:val="20"/>
                <w:szCs w:val="20"/>
              </w:rPr>
            </w:pPr>
            <w:r w:rsidRPr="00006667">
              <w:rPr>
                <w:color w:val="000000"/>
                <w:sz w:val="20"/>
                <w:szCs w:val="20"/>
              </w:rPr>
              <w:t>64,88</w:t>
            </w:r>
          </w:p>
        </w:tc>
      </w:tr>
      <w:tr w:rsidR="00006667" w:rsidRPr="00006667" w14:paraId="03234F3B" w14:textId="77777777" w:rsidTr="00006667">
        <w:trPr>
          <w:trHeight w:val="810"/>
        </w:trPr>
        <w:tc>
          <w:tcPr>
            <w:tcW w:w="516" w:type="dxa"/>
            <w:tcBorders>
              <w:top w:val="nil"/>
              <w:left w:val="single" w:sz="4" w:space="0" w:color="auto"/>
              <w:bottom w:val="single" w:sz="4" w:space="0" w:color="auto"/>
              <w:right w:val="single" w:sz="4" w:space="0" w:color="auto"/>
            </w:tcBorders>
            <w:shd w:val="clear" w:color="000000" w:fill="FFFFFF"/>
            <w:noWrap/>
            <w:vAlign w:val="center"/>
            <w:hideMark/>
          </w:tcPr>
          <w:p w14:paraId="0F718E5C" w14:textId="77777777" w:rsidR="00006667" w:rsidRPr="00006667" w:rsidRDefault="00006667">
            <w:pPr>
              <w:jc w:val="center"/>
              <w:rPr>
                <w:color w:val="000000"/>
                <w:sz w:val="20"/>
                <w:szCs w:val="20"/>
              </w:rPr>
            </w:pPr>
            <w:r w:rsidRPr="00006667">
              <w:rPr>
                <w:color w:val="000000"/>
                <w:sz w:val="20"/>
                <w:szCs w:val="20"/>
              </w:rPr>
              <w:t>901</w:t>
            </w:r>
          </w:p>
        </w:tc>
        <w:tc>
          <w:tcPr>
            <w:tcW w:w="1916" w:type="dxa"/>
            <w:tcBorders>
              <w:top w:val="nil"/>
              <w:left w:val="nil"/>
              <w:bottom w:val="single" w:sz="4" w:space="0" w:color="auto"/>
              <w:right w:val="single" w:sz="4" w:space="0" w:color="auto"/>
            </w:tcBorders>
            <w:shd w:val="clear" w:color="000000" w:fill="FFFFFF"/>
            <w:vAlign w:val="center"/>
            <w:hideMark/>
          </w:tcPr>
          <w:p w14:paraId="126F19F2" w14:textId="77777777" w:rsidR="00006667" w:rsidRPr="00006667" w:rsidRDefault="00006667">
            <w:pPr>
              <w:jc w:val="center"/>
              <w:rPr>
                <w:color w:val="000000"/>
                <w:sz w:val="20"/>
                <w:szCs w:val="20"/>
              </w:rPr>
            </w:pPr>
            <w:r w:rsidRPr="00006667">
              <w:rPr>
                <w:color w:val="000000"/>
                <w:sz w:val="20"/>
                <w:szCs w:val="20"/>
              </w:rPr>
              <w:t>20235118130000150</w:t>
            </w:r>
          </w:p>
        </w:tc>
        <w:tc>
          <w:tcPr>
            <w:tcW w:w="2525" w:type="dxa"/>
            <w:tcBorders>
              <w:top w:val="nil"/>
              <w:left w:val="nil"/>
              <w:bottom w:val="single" w:sz="4" w:space="0" w:color="auto"/>
              <w:right w:val="single" w:sz="4" w:space="0" w:color="auto"/>
            </w:tcBorders>
            <w:shd w:val="clear" w:color="000000" w:fill="FFFFFF"/>
            <w:hideMark/>
          </w:tcPr>
          <w:p w14:paraId="4B430712" w14:textId="77777777" w:rsidR="00006667" w:rsidRPr="00006667" w:rsidRDefault="00006667">
            <w:pPr>
              <w:rPr>
                <w:sz w:val="20"/>
                <w:szCs w:val="20"/>
              </w:rPr>
            </w:pPr>
            <w:r w:rsidRPr="00006667">
              <w:rPr>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000000" w:fill="FFFFFF"/>
            <w:vAlign w:val="center"/>
            <w:hideMark/>
          </w:tcPr>
          <w:p w14:paraId="6573132E" w14:textId="77777777" w:rsidR="00006667" w:rsidRPr="00006667" w:rsidRDefault="00006667">
            <w:pPr>
              <w:jc w:val="center"/>
              <w:rPr>
                <w:sz w:val="20"/>
                <w:szCs w:val="20"/>
              </w:rPr>
            </w:pPr>
            <w:r w:rsidRPr="00006667">
              <w:rPr>
                <w:sz w:val="20"/>
                <w:szCs w:val="20"/>
              </w:rPr>
              <w:t>343 500,00</w:t>
            </w:r>
          </w:p>
        </w:tc>
        <w:tc>
          <w:tcPr>
            <w:tcW w:w="1387" w:type="dxa"/>
            <w:tcBorders>
              <w:top w:val="nil"/>
              <w:left w:val="nil"/>
              <w:bottom w:val="single" w:sz="4" w:space="0" w:color="auto"/>
              <w:right w:val="single" w:sz="4" w:space="0" w:color="auto"/>
            </w:tcBorders>
            <w:shd w:val="clear" w:color="000000" w:fill="FFFFFF"/>
            <w:vAlign w:val="center"/>
            <w:hideMark/>
          </w:tcPr>
          <w:p w14:paraId="0AB3BD28" w14:textId="77777777" w:rsidR="00006667" w:rsidRPr="00006667" w:rsidRDefault="00006667">
            <w:pPr>
              <w:jc w:val="center"/>
              <w:rPr>
                <w:color w:val="000000"/>
                <w:sz w:val="20"/>
                <w:szCs w:val="20"/>
              </w:rPr>
            </w:pPr>
            <w:r w:rsidRPr="00006667">
              <w:rPr>
                <w:color w:val="000000"/>
                <w:sz w:val="20"/>
                <w:szCs w:val="20"/>
              </w:rPr>
              <w:t>343 500,00</w:t>
            </w:r>
          </w:p>
        </w:tc>
        <w:tc>
          <w:tcPr>
            <w:tcW w:w="1202" w:type="dxa"/>
            <w:tcBorders>
              <w:top w:val="nil"/>
              <w:left w:val="nil"/>
              <w:bottom w:val="single" w:sz="4" w:space="0" w:color="auto"/>
              <w:right w:val="single" w:sz="4" w:space="0" w:color="auto"/>
            </w:tcBorders>
            <w:shd w:val="clear" w:color="000000" w:fill="FFFFFF"/>
            <w:vAlign w:val="center"/>
            <w:hideMark/>
          </w:tcPr>
          <w:p w14:paraId="2C6C5B29" w14:textId="77777777" w:rsidR="00006667" w:rsidRPr="00006667" w:rsidRDefault="00006667">
            <w:pPr>
              <w:jc w:val="center"/>
              <w:rPr>
                <w:color w:val="000000"/>
                <w:sz w:val="20"/>
                <w:szCs w:val="20"/>
              </w:rPr>
            </w:pPr>
            <w:r w:rsidRPr="00006667">
              <w:rPr>
                <w:color w:val="000000"/>
                <w:sz w:val="20"/>
                <w:szCs w:val="20"/>
              </w:rPr>
              <w:t>0,00</w:t>
            </w:r>
          </w:p>
        </w:tc>
        <w:tc>
          <w:tcPr>
            <w:tcW w:w="766" w:type="dxa"/>
            <w:tcBorders>
              <w:top w:val="nil"/>
              <w:left w:val="nil"/>
              <w:bottom w:val="single" w:sz="4" w:space="0" w:color="auto"/>
              <w:right w:val="single" w:sz="4" w:space="0" w:color="auto"/>
            </w:tcBorders>
            <w:shd w:val="clear" w:color="000000" w:fill="FFFFFF"/>
            <w:vAlign w:val="center"/>
            <w:hideMark/>
          </w:tcPr>
          <w:p w14:paraId="53F1ED24" w14:textId="77777777" w:rsidR="00006667" w:rsidRPr="00006667" w:rsidRDefault="00006667">
            <w:pPr>
              <w:jc w:val="center"/>
              <w:rPr>
                <w:color w:val="000000"/>
                <w:sz w:val="20"/>
                <w:szCs w:val="20"/>
              </w:rPr>
            </w:pPr>
            <w:r w:rsidRPr="00006667">
              <w:rPr>
                <w:color w:val="000000"/>
                <w:sz w:val="20"/>
                <w:szCs w:val="20"/>
              </w:rPr>
              <w:t>100,00</w:t>
            </w:r>
          </w:p>
        </w:tc>
      </w:tr>
      <w:tr w:rsidR="00006667" w:rsidRPr="00006667" w14:paraId="0E49135B" w14:textId="77777777" w:rsidTr="00006667">
        <w:trPr>
          <w:trHeight w:val="405"/>
        </w:trPr>
        <w:tc>
          <w:tcPr>
            <w:tcW w:w="2432"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7CA80DE" w14:textId="77777777" w:rsidR="00006667" w:rsidRPr="00006667" w:rsidRDefault="00006667">
            <w:pPr>
              <w:rPr>
                <w:color w:val="000000"/>
                <w:sz w:val="20"/>
                <w:szCs w:val="20"/>
              </w:rPr>
            </w:pPr>
            <w:r w:rsidRPr="00006667">
              <w:rPr>
                <w:color w:val="000000"/>
                <w:sz w:val="20"/>
                <w:szCs w:val="20"/>
              </w:rPr>
              <w:t>Итого доходов:</w:t>
            </w:r>
          </w:p>
          <w:p w14:paraId="1BEA1813" w14:textId="26DFEE6D" w:rsidR="00006667" w:rsidRPr="00006667" w:rsidRDefault="00006667">
            <w:pPr>
              <w:rPr>
                <w:color w:val="000000"/>
                <w:sz w:val="20"/>
                <w:szCs w:val="20"/>
              </w:rPr>
            </w:pPr>
            <w:r w:rsidRPr="00006667">
              <w:rPr>
                <w:color w:val="000000"/>
                <w:sz w:val="20"/>
                <w:szCs w:val="20"/>
              </w:rPr>
              <w:t> </w:t>
            </w:r>
          </w:p>
        </w:tc>
        <w:tc>
          <w:tcPr>
            <w:tcW w:w="2525" w:type="dxa"/>
            <w:tcBorders>
              <w:top w:val="nil"/>
              <w:left w:val="nil"/>
              <w:bottom w:val="single" w:sz="4" w:space="0" w:color="auto"/>
              <w:right w:val="single" w:sz="4" w:space="0" w:color="auto"/>
            </w:tcBorders>
            <w:shd w:val="clear" w:color="000000" w:fill="FFFFFF"/>
            <w:hideMark/>
          </w:tcPr>
          <w:p w14:paraId="7EAA4AAB" w14:textId="77777777" w:rsidR="00006667" w:rsidRPr="00006667" w:rsidRDefault="00006667">
            <w:pPr>
              <w:rPr>
                <w:color w:val="000000"/>
                <w:sz w:val="20"/>
                <w:szCs w:val="20"/>
              </w:rPr>
            </w:pPr>
            <w:r w:rsidRPr="00006667">
              <w:rPr>
                <w:color w:val="000000"/>
                <w:sz w:val="20"/>
                <w:szCs w:val="20"/>
              </w:rPr>
              <w:t> </w:t>
            </w:r>
          </w:p>
        </w:tc>
        <w:tc>
          <w:tcPr>
            <w:tcW w:w="1417" w:type="dxa"/>
            <w:tcBorders>
              <w:top w:val="nil"/>
              <w:left w:val="nil"/>
              <w:bottom w:val="single" w:sz="4" w:space="0" w:color="auto"/>
              <w:right w:val="single" w:sz="4" w:space="0" w:color="auto"/>
            </w:tcBorders>
            <w:shd w:val="clear" w:color="000000" w:fill="FFFFFF"/>
            <w:vAlign w:val="center"/>
            <w:hideMark/>
          </w:tcPr>
          <w:p w14:paraId="65FF840B" w14:textId="77777777" w:rsidR="00006667" w:rsidRPr="00006667" w:rsidRDefault="00006667">
            <w:pPr>
              <w:jc w:val="center"/>
              <w:rPr>
                <w:sz w:val="20"/>
                <w:szCs w:val="20"/>
              </w:rPr>
            </w:pPr>
            <w:r w:rsidRPr="00006667">
              <w:rPr>
                <w:sz w:val="20"/>
                <w:szCs w:val="20"/>
              </w:rPr>
              <w:t>65 620 184,38</w:t>
            </w:r>
          </w:p>
        </w:tc>
        <w:tc>
          <w:tcPr>
            <w:tcW w:w="1387" w:type="dxa"/>
            <w:tcBorders>
              <w:top w:val="nil"/>
              <w:left w:val="nil"/>
              <w:bottom w:val="single" w:sz="4" w:space="0" w:color="auto"/>
              <w:right w:val="single" w:sz="4" w:space="0" w:color="auto"/>
            </w:tcBorders>
            <w:shd w:val="clear" w:color="000000" w:fill="FFFFFF"/>
            <w:vAlign w:val="center"/>
            <w:hideMark/>
          </w:tcPr>
          <w:p w14:paraId="16799901" w14:textId="77777777" w:rsidR="00006667" w:rsidRPr="00006667" w:rsidRDefault="00006667">
            <w:pPr>
              <w:jc w:val="center"/>
              <w:rPr>
                <w:color w:val="000000"/>
                <w:sz w:val="20"/>
                <w:szCs w:val="20"/>
              </w:rPr>
            </w:pPr>
            <w:r w:rsidRPr="00006667">
              <w:rPr>
                <w:color w:val="000000"/>
                <w:sz w:val="20"/>
                <w:szCs w:val="20"/>
              </w:rPr>
              <w:t>65 435 890,75</w:t>
            </w:r>
          </w:p>
        </w:tc>
        <w:tc>
          <w:tcPr>
            <w:tcW w:w="1202" w:type="dxa"/>
            <w:tcBorders>
              <w:top w:val="nil"/>
              <w:left w:val="nil"/>
              <w:bottom w:val="single" w:sz="4" w:space="0" w:color="auto"/>
              <w:right w:val="single" w:sz="4" w:space="0" w:color="auto"/>
            </w:tcBorders>
            <w:shd w:val="clear" w:color="000000" w:fill="FFFFFF"/>
            <w:vAlign w:val="center"/>
            <w:hideMark/>
          </w:tcPr>
          <w:p w14:paraId="51EF6A45" w14:textId="77777777" w:rsidR="00006667" w:rsidRPr="00006667" w:rsidRDefault="00006667">
            <w:pPr>
              <w:jc w:val="center"/>
              <w:rPr>
                <w:color w:val="000000"/>
                <w:sz w:val="20"/>
                <w:szCs w:val="20"/>
              </w:rPr>
            </w:pPr>
            <w:r w:rsidRPr="00006667">
              <w:rPr>
                <w:color w:val="000000"/>
                <w:sz w:val="20"/>
                <w:szCs w:val="20"/>
              </w:rPr>
              <w:t>-184 293,63</w:t>
            </w:r>
          </w:p>
        </w:tc>
        <w:tc>
          <w:tcPr>
            <w:tcW w:w="766" w:type="dxa"/>
            <w:tcBorders>
              <w:top w:val="nil"/>
              <w:left w:val="nil"/>
              <w:bottom w:val="single" w:sz="4" w:space="0" w:color="auto"/>
              <w:right w:val="single" w:sz="4" w:space="0" w:color="auto"/>
            </w:tcBorders>
            <w:shd w:val="clear" w:color="000000" w:fill="FFFFFF"/>
            <w:vAlign w:val="center"/>
            <w:hideMark/>
          </w:tcPr>
          <w:p w14:paraId="68CCA7AA" w14:textId="77777777" w:rsidR="00006667" w:rsidRPr="00006667" w:rsidRDefault="00006667">
            <w:pPr>
              <w:jc w:val="center"/>
              <w:rPr>
                <w:color w:val="000000"/>
                <w:sz w:val="20"/>
                <w:szCs w:val="20"/>
              </w:rPr>
            </w:pPr>
            <w:r w:rsidRPr="00006667">
              <w:rPr>
                <w:color w:val="000000"/>
                <w:sz w:val="20"/>
                <w:szCs w:val="20"/>
              </w:rPr>
              <w:t>99,72</w:t>
            </w:r>
          </w:p>
        </w:tc>
      </w:tr>
    </w:tbl>
    <w:p w14:paraId="50F797A2" w14:textId="77777777" w:rsidR="008376C8" w:rsidRDefault="008376C8" w:rsidP="008376C8">
      <w:pPr>
        <w:ind w:firstLine="851"/>
        <w:contextualSpacing/>
        <w:jc w:val="both"/>
        <w:rPr>
          <w:sz w:val="28"/>
          <w:szCs w:val="28"/>
        </w:rPr>
      </w:pPr>
    </w:p>
    <w:p w14:paraId="366FCC65" w14:textId="658596D0" w:rsidR="00006667" w:rsidRPr="008376C8" w:rsidRDefault="00006667" w:rsidP="008376C8">
      <w:pPr>
        <w:ind w:firstLine="851"/>
        <w:contextualSpacing/>
        <w:jc w:val="both"/>
        <w:rPr>
          <w:sz w:val="28"/>
          <w:szCs w:val="28"/>
        </w:rPr>
      </w:pPr>
      <w:r w:rsidRPr="008376C8">
        <w:rPr>
          <w:sz w:val="28"/>
          <w:szCs w:val="28"/>
        </w:rPr>
        <w:t>Наибольший удельный вес в структуре налоговых, неналоговых доходов занимают поступления от налога на доходы физических лиц (48,67 %).</w:t>
      </w:r>
    </w:p>
    <w:p w14:paraId="1630F56D" w14:textId="77777777" w:rsidR="00006667" w:rsidRPr="008376C8" w:rsidRDefault="00006667" w:rsidP="008376C8">
      <w:pPr>
        <w:ind w:firstLine="851"/>
        <w:contextualSpacing/>
        <w:jc w:val="both"/>
        <w:rPr>
          <w:bCs/>
          <w:sz w:val="28"/>
          <w:szCs w:val="28"/>
        </w:rPr>
      </w:pPr>
      <w:r w:rsidRPr="008376C8">
        <w:rPr>
          <w:bCs/>
          <w:sz w:val="28"/>
          <w:szCs w:val="28"/>
        </w:rPr>
        <w:t>Объем поступления налоговых, неналоговых доходов в 2021 году составил 18 216 515,28 рублей.</w:t>
      </w:r>
    </w:p>
    <w:p w14:paraId="6F44208D" w14:textId="77777777" w:rsidR="00006667" w:rsidRPr="008376C8" w:rsidRDefault="00006667" w:rsidP="008376C8">
      <w:pPr>
        <w:ind w:firstLine="851"/>
        <w:contextualSpacing/>
        <w:jc w:val="both"/>
        <w:rPr>
          <w:sz w:val="28"/>
          <w:szCs w:val="28"/>
        </w:rPr>
      </w:pPr>
      <w:r w:rsidRPr="008376C8">
        <w:rPr>
          <w:sz w:val="28"/>
          <w:szCs w:val="28"/>
        </w:rPr>
        <w:lastRenderedPageBreak/>
        <w:t xml:space="preserve">По сравнению с 2020 годом в 2021 году налоговые и неналоговые доходы бюджета </w:t>
      </w:r>
      <w:r w:rsidRPr="008376C8">
        <w:rPr>
          <w:bCs/>
          <w:sz w:val="28"/>
          <w:szCs w:val="28"/>
        </w:rPr>
        <w:t xml:space="preserve">Тайтурского городского поселения Усольского муниципального района Иркутской области </w:t>
      </w:r>
      <w:r w:rsidRPr="008376C8">
        <w:rPr>
          <w:sz w:val="28"/>
          <w:szCs w:val="28"/>
        </w:rPr>
        <w:t xml:space="preserve">увеличились на 2 999 866,67 рублей, в основном за счет доходов от продажи материальных и нематериальных активов и налога на доходы физических лиц. </w:t>
      </w:r>
    </w:p>
    <w:p w14:paraId="23A1A5C7" w14:textId="77777777" w:rsidR="00006667" w:rsidRPr="008376C8" w:rsidRDefault="00006667" w:rsidP="008376C8">
      <w:pPr>
        <w:ind w:firstLine="851"/>
        <w:contextualSpacing/>
        <w:jc w:val="both"/>
        <w:rPr>
          <w:sz w:val="28"/>
          <w:szCs w:val="28"/>
        </w:rPr>
      </w:pPr>
      <w:r w:rsidRPr="008376C8">
        <w:rPr>
          <w:sz w:val="28"/>
          <w:szCs w:val="28"/>
        </w:rPr>
        <w:t>Поступления от акцизов по подакцизным товарам (продукции), производимым на территории Российской Федерации по сравнению с 2020 годом, увеличилось на 203 551,19 рублей и составило 2 342 807,84 руб.</w:t>
      </w:r>
    </w:p>
    <w:p w14:paraId="0B619425" w14:textId="77777777" w:rsidR="00006667" w:rsidRPr="008376C8" w:rsidRDefault="00006667" w:rsidP="008376C8">
      <w:pPr>
        <w:ind w:firstLine="851"/>
        <w:contextualSpacing/>
        <w:jc w:val="both"/>
        <w:rPr>
          <w:sz w:val="28"/>
          <w:szCs w:val="28"/>
        </w:rPr>
      </w:pPr>
      <w:r w:rsidRPr="008376C8">
        <w:rPr>
          <w:sz w:val="28"/>
          <w:szCs w:val="28"/>
        </w:rPr>
        <w:t xml:space="preserve">Поступления от налога на доходы физических лиц увеличилось на 553 859,14 рублей и составило 8 865 464,97 руб. за счет роста заработной платы. </w:t>
      </w:r>
    </w:p>
    <w:p w14:paraId="397D028B" w14:textId="77777777" w:rsidR="00006667" w:rsidRPr="008376C8" w:rsidRDefault="00006667" w:rsidP="008376C8">
      <w:pPr>
        <w:ind w:firstLine="851"/>
        <w:contextualSpacing/>
        <w:jc w:val="both"/>
        <w:rPr>
          <w:sz w:val="28"/>
          <w:szCs w:val="28"/>
        </w:rPr>
      </w:pPr>
      <w:r w:rsidRPr="008376C8">
        <w:rPr>
          <w:sz w:val="28"/>
          <w:szCs w:val="28"/>
        </w:rPr>
        <w:t>Поступления налога на имущество физических лиц уменьшилось на 328 122,24 рублей и составило 450 757,19 руб., по причине изменения определения налоговой базы (с 2020г. расчет налога на имущество физических лиц определяется исходя из кадастровой стоимости налогообложения)</w:t>
      </w:r>
    </w:p>
    <w:p w14:paraId="0BD763B1" w14:textId="77777777" w:rsidR="00006667" w:rsidRPr="008376C8" w:rsidRDefault="00006667" w:rsidP="008376C8">
      <w:pPr>
        <w:ind w:firstLine="851"/>
        <w:contextualSpacing/>
        <w:jc w:val="both"/>
        <w:rPr>
          <w:sz w:val="28"/>
          <w:szCs w:val="28"/>
        </w:rPr>
      </w:pPr>
      <w:r w:rsidRPr="008376C8">
        <w:rPr>
          <w:sz w:val="28"/>
          <w:szCs w:val="28"/>
        </w:rPr>
        <w:t>Поступления земельного налога увеличилось на 20 978,34 рублей, и составило 2 389 246,69 руб.</w:t>
      </w:r>
    </w:p>
    <w:p w14:paraId="611844EE" w14:textId="77777777" w:rsidR="00006667" w:rsidRPr="008376C8" w:rsidRDefault="00006667" w:rsidP="008376C8">
      <w:pPr>
        <w:ind w:firstLine="851"/>
        <w:contextualSpacing/>
        <w:jc w:val="both"/>
        <w:rPr>
          <w:sz w:val="28"/>
          <w:szCs w:val="28"/>
        </w:rPr>
      </w:pPr>
      <w:r w:rsidRPr="008376C8">
        <w:rPr>
          <w:sz w:val="28"/>
          <w:szCs w:val="28"/>
        </w:rPr>
        <w:t>За совершение специалистом администрации нотариальных действий в доход бюджета поступления государственной пошлины увеличилось на 6 422,64 руб. и составило 22 400,00 руб.</w:t>
      </w:r>
    </w:p>
    <w:p w14:paraId="7B19512C" w14:textId="77777777" w:rsidR="00006667" w:rsidRPr="008376C8" w:rsidRDefault="00006667" w:rsidP="008376C8">
      <w:pPr>
        <w:ind w:firstLine="851"/>
        <w:contextualSpacing/>
        <w:jc w:val="both"/>
        <w:rPr>
          <w:sz w:val="28"/>
          <w:szCs w:val="28"/>
        </w:rPr>
      </w:pPr>
      <w:r w:rsidRPr="008376C8">
        <w:rPr>
          <w:sz w:val="28"/>
          <w:szCs w:val="28"/>
        </w:rPr>
        <w:t>Поступления от использования имущества, находящегося в государственной и муниципальной собственности (арендная плата за земельные участки) увеличилось на 10 482,12 рублей и составило 400 847,19 руб.</w:t>
      </w:r>
    </w:p>
    <w:p w14:paraId="154C08B6" w14:textId="77777777" w:rsidR="00006667" w:rsidRPr="008376C8" w:rsidRDefault="00006667" w:rsidP="008376C8">
      <w:pPr>
        <w:ind w:firstLine="851"/>
        <w:contextualSpacing/>
        <w:jc w:val="both"/>
        <w:rPr>
          <w:sz w:val="28"/>
          <w:szCs w:val="28"/>
        </w:rPr>
      </w:pPr>
      <w:r w:rsidRPr="008376C8">
        <w:rPr>
          <w:sz w:val="28"/>
          <w:szCs w:val="28"/>
        </w:rPr>
        <w:t>Поступления от оказания платных услуг (работ) и компенсации затрат государства уменьшилось на 30 833,19 рублей и составило 85 482,38 руб., в связи с пандемией.</w:t>
      </w:r>
    </w:p>
    <w:p w14:paraId="20F6EE2F" w14:textId="77777777" w:rsidR="00006667" w:rsidRPr="008376C8" w:rsidRDefault="00006667" w:rsidP="008376C8">
      <w:pPr>
        <w:tabs>
          <w:tab w:val="left" w:pos="426"/>
        </w:tabs>
        <w:ind w:firstLine="851"/>
        <w:contextualSpacing/>
        <w:jc w:val="both"/>
        <w:rPr>
          <w:sz w:val="28"/>
          <w:szCs w:val="28"/>
        </w:rPr>
      </w:pPr>
      <w:r w:rsidRPr="008376C8">
        <w:rPr>
          <w:sz w:val="28"/>
          <w:szCs w:val="28"/>
        </w:rPr>
        <w:t>Поступления от продажи материальных и нематериальных активов увеличилось на 2 528 318,59 рублей и составили 3 657 793,17 руб.</w:t>
      </w:r>
    </w:p>
    <w:p w14:paraId="3C1C402A" w14:textId="77777777" w:rsidR="00006667" w:rsidRPr="008376C8" w:rsidRDefault="00006667" w:rsidP="008376C8">
      <w:pPr>
        <w:tabs>
          <w:tab w:val="left" w:pos="426"/>
        </w:tabs>
        <w:ind w:firstLine="851"/>
        <w:contextualSpacing/>
        <w:jc w:val="both"/>
        <w:rPr>
          <w:sz w:val="28"/>
          <w:szCs w:val="28"/>
        </w:rPr>
      </w:pPr>
    </w:p>
    <w:p w14:paraId="22D662DA" w14:textId="77777777" w:rsidR="00006667" w:rsidRPr="008376C8" w:rsidRDefault="00006667" w:rsidP="008376C8">
      <w:pPr>
        <w:tabs>
          <w:tab w:val="left" w:pos="426"/>
        </w:tabs>
        <w:ind w:firstLine="851"/>
        <w:contextualSpacing/>
        <w:jc w:val="both"/>
        <w:rPr>
          <w:sz w:val="28"/>
          <w:szCs w:val="28"/>
        </w:rPr>
      </w:pPr>
      <w:r w:rsidRPr="008376C8">
        <w:rPr>
          <w:sz w:val="28"/>
          <w:szCs w:val="28"/>
        </w:rPr>
        <w:t xml:space="preserve">За 2021 год в бюджет </w:t>
      </w:r>
      <w:r w:rsidRPr="008376C8">
        <w:rPr>
          <w:bCs/>
          <w:sz w:val="28"/>
          <w:szCs w:val="28"/>
        </w:rPr>
        <w:t xml:space="preserve">Тайтурского городского поселения Усольского муниципального района Иркутской области </w:t>
      </w:r>
      <w:r w:rsidRPr="008376C8">
        <w:rPr>
          <w:sz w:val="28"/>
          <w:szCs w:val="28"/>
        </w:rPr>
        <w:t>безвозмездных поступлений было привлечено 47 219 375,47 руб.</w:t>
      </w:r>
    </w:p>
    <w:p w14:paraId="159B05A3" w14:textId="77777777" w:rsidR="00006667" w:rsidRPr="008376C8" w:rsidRDefault="00006667" w:rsidP="008376C8">
      <w:pPr>
        <w:tabs>
          <w:tab w:val="left" w:pos="426"/>
        </w:tabs>
        <w:ind w:firstLine="851"/>
        <w:contextualSpacing/>
        <w:jc w:val="both"/>
        <w:rPr>
          <w:sz w:val="28"/>
          <w:szCs w:val="28"/>
        </w:rPr>
      </w:pPr>
      <w:r w:rsidRPr="008376C8">
        <w:rPr>
          <w:sz w:val="28"/>
          <w:szCs w:val="28"/>
        </w:rPr>
        <w:t>В том числе:</w:t>
      </w:r>
    </w:p>
    <w:p w14:paraId="7733F9C8"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Дотации бюджетам городских поселений на выравнивание бюджетной обеспеченности (областной бюджет) поступили в сумме 1 935 100,00 руб.</w:t>
      </w:r>
    </w:p>
    <w:p w14:paraId="20025702"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 xml:space="preserve">Дотации бюджетам городских поселений на выравнивание бюджетной обеспеченности (районный бюджет) поступили в сумме 10 643 400,00 руб. </w:t>
      </w:r>
    </w:p>
    <w:p w14:paraId="14D0AA31"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Дотации бюджетам городских поселений поддержку мер по обеспечению сбалансированности бюджетов (районный бюджет) поступили в сумме 4 311 900,00 руб.</w:t>
      </w:r>
    </w:p>
    <w:p w14:paraId="241DD1B3"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 xml:space="preserve">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w:t>
      </w:r>
      <w:r w:rsidRPr="008376C8">
        <w:rPr>
          <w:sz w:val="28"/>
          <w:szCs w:val="28"/>
        </w:rPr>
        <w:lastRenderedPageBreak/>
        <w:t>средств, поступивших от государственной корпорации - Фонда содействия реформированию жилищно-коммунального хозяйства поступило в сумме 21 168 912,00 руб.</w:t>
      </w:r>
    </w:p>
    <w:p w14:paraId="270286D6"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Субсидии бюджетам городских поселений на поддержку муниципальных программ формирования современной городской среды поступило в сумме 3 232 673,67 руб.</w:t>
      </w:r>
    </w:p>
    <w:p w14:paraId="26FB8C2C"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 xml:space="preserve">Субсидии из областного бюджета местным бюджетам в целях </w:t>
      </w:r>
      <w:proofErr w:type="spellStart"/>
      <w:r w:rsidRPr="008376C8">
        <w:rPr>
          <w:sz w:val="28"/>
          <w:szCs w:val="28"/>
        </w:rPr>
        <w:t>софинансирования</w:t>
      </w:r>
      <w:proofErr w:type="spellEnd"/>
      <w:r w:rsidRPr="008376C8">
        <w:rPr>
          <w:sz w:val="28"/>
          <w:szCs w:val="28"/>
        </w:rPr>
        <w:t xml:space="preserve"> расходных обязательств муниципальных образований Иркутской области на реализацию мероприятий перечня проектов народных инициатив поступило в сумме 1 262 600,00 руб.</w:t>
      </w:r>
    </w:p>
    <w:p w14:paraId="1B3D31F4"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Субсидии из областного бюджета местным бюджетам на развитие домов культуры поступило в сумме 826 100,00 руб.</w:t>
      </w:r>
    </w:p>
    <w:p w14:paraId="15B21970"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 xml:space="preserve">Субсидии из областного бюджета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w:t>
      </w:r>
      <w:proofErr w:type="spellStart"/>
      <w:r w:rsidRPr="008376C8">
        <w:rPr>
          <w:sz w:val="28"/>
          <w:szCs w:val="28"/>
        </w:rPr>
        <w:t>инфракструктуры</w:t>
      </w:r>
      <w:proofErr w:type="spellEnd"/>
      <w:r w:rsidRPr="008376C8">
        <w:rPr>
          <w:sz w:val="28"/>
          <w:szCs w:val="28"/>
        </w:rPr>
        <w:t>, находящихся в муниципальной собственности, а также мероприятий по модернизации систем коммунальной инфраструктуры, которые находятся или будут находится в муниципальной собственности поступило в сумме 1 747 414,09 руб.</w:t>
      </w:r>
    </w:p>
    <w:p w14:paraId="6C868F36"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Субсидии из областного бюджета местным бюджетам на создание мест (площадок) накопления твердых коммунальных отходов поступило в сумме 408 000,00 руб.</w:t>
      </w:r>
    </w:p>
    <w:p w14:paraId="01310D4C"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Прочие субсидии бюджетам городских поселений (районный бюджет) поступили в сумме 1 242 975,71 руб.</w:t>
      </w:r>
    </w:p>
    <w:p w14:paraId="51D7C7B1" w14:textId="77777777" w:rsidR="00006667" w:rsidRPr="008376C8" w:rsidRDefault="00006667" w:rsidP="008376C8">
      <w:pPr>
        <w:numPr>
          <w:ilvl w:val="0"/>
          <w:numId w:val="2"/>
        </w:numPr>
        <w:tabs>
          <w:tab w:val="left" w:pos="426"/>
        </w:tabs>
        <w:ind w:left="0" w:firstLine="851"/>
        <w:contextualSpacing/>
        <w:jc w:val="both"/>
        <w:rPr>
          <w:sz w:val="28"/>
          <w:szCs w:val="28"/>
        </w:rPr>
      </w:pPr>
      <w:r w:rsidRPr="008376C8">
        <w:rPr>
          <w:sz w:val="28"/>
          <w:szCs w:val="28"/>
        </w:rPr>
        <w:t>Субвенции бюджетам городских поселений на выполнение передаваемых полномочий субъектов Российской Федерации поступило в сумме 96 800,00 руб.</w:t>
      </w:r>
    </w:p>
    <w:p w14:paraId="5E14BC26" w14:textId="77777777" w:rsidR="00006667" w:rsidRPr="008376C8" w:rsidRDefault="00006667" w:rsidP="008376C8">
      <w:pPr>
        <w:pStyle w:val="a6"/>
        <w:ind w:left="0" w:firstLine="851"/>
        <w:contextualSpacing/>
        <w:rPr>
          <w:sz w:val="28"/>
          <w:szCs w:val="28"/>
        </w:rPr>
      </w:pPr>
      <w:r w:rsidRPr="008376C8">
        <w:rPr>
          <w:sz w:val="28"/>
          <w:szCs w:val="28"/>
        </w:rPr>
        <w:t>Субвенции бюджетам городских поселений на осуществление первичного воинского учета на территориях, где отсутствуют военные комиссариаты поступило в сумме 343 500,00 руб.</w:t>
      </w:r>
    </w:p>
    <w:p w14:paraId="4DBAA97F" w14:textId="77777777" w:rsidR="007D7F17" w:rsidRPr="008376C8" w:rsidRDefault="007D7F17" w:rsidP="008376C8">
      <w:pPr>
        <w:ind w:firstLine="851"/>
        <w:jc w:val="both"/>
        <w:rPr>
          <w:b/>
          <w:sz w:val="28"/>
          <w:szCs w:val="28"/>
          <w:highlight w:val="yellow"/>
        </w:rPr>
      </w:pPr>
    </w:p>
    <w:p w14:paraId="21886076" w14:textId="77777777" w:rsidR="00230928" w:rsidRPr="007C6D5F" w:rsidRDefault="004724D2" w:rsidP="006E0FFA">
      <w:pPr>
        <w:tabs>
          <w:tab w:val="left" w:pos="0"/>
        </w:tabs>
        <w:ind w:firstLine="284"/>
        <w:jc w:val="center"/>
        <w:rPr>
          <w:b/>
          <w:sz w:val="28"/>
          <w:szCs w:val="28"/>
        </w:rPr>
      </w:pPr>
      <w:r w:rsidRPr="007C6D5F">
        <w:rPr>
          <w:b/>
          <w:sz w:val="28"/>
          <w:szCs w:val="28"/>
        </w:rPr>
        <w:t xml:space="preserve">Исполнение бюджета по расходам бюджета </w:t>
      </w:r>
    </w:p>
    <w:p w14:paraId="0D054302" w14:textId="2C6B0AC1" w:rsidR="004724D2" w:rsidRPr="007C6D5F" w:rsidRDefault="00230928" w:rsidP="006E0FFA">
      <w:pPr>
        <w:tabs>
          <w:tab w:val="left" w:pos="0"/>
        </w:tabs>
        <w:ind w:firstLine="284"/>
        <w:jc w:val="center"/>
        <w:rPr>
          <w:b/>
          <w:sz w:val="28"/>
          <w:szCs w:val="28"/>
        </w:rPr>
      </w:pPr>
      <w:r w:rsidRPr="007C6D5F">
        <w:rPr>
          <w:b/>
          <w:color w:val="000000"/>
          <w:sz w:val="28"/>
          <w:szCs w:val="28"/>
        </w:rPr>
        <w:t>Тайтурского городского поселения Усольского муниципального района Иркутской области</w:t>
      </w:r>
      <w:r w:rsidR="00CA7118" w:rsidRPr="007C6D5F">
        <w:rPr>
          <w:b/>
          <w:sz w:val="28"/>
          <w:szCs w:val="28"/>
        </w:rPr>
        <w:t xml:space="preserve"> на 01.01.202</w:t>
      </w:r>
      <w:r w:rsidRPr="007C6D5F">
        <w:rPr>
          <w:b/>
          <w:sz w:val="28"/>
          <w:szCs w:val="28"/>
        </w:rPr>
        <w:t>2</w:t>
      </w:r>
      <w:r w:rsidR="004724D2" w:rsidRPr="007C6D5F">
        <w:rPr>
          <w:b/>
          <w:sz w:val="28"/>
          <w:szCs w:val="28"/>
        </w:rPr>
        <w:t xml:space="preserve"> год </w:t>
      </w:r>
    </w:p>
    <w:p w14:paraId="1DE85D59" w14:textId="77777777" w:rsidR="00EF79A7" w:rsidRPr="007C6D5F" w:rsidRDefault="00EF79A7" w:rsidP="006E0FFA">
      <w:pPr>
        <w:tabs>
          <w:tab w:val="left" w:pos="0"/>
        </w:tabs>
        <w:ind w:firstLine="284"/>
        <w:jc w:val="center"/>
        <w:rPr>
          <w:b/>
          <w:sz w:val="28"/>
          <w:szCs w:val="28"/>
        </w:rPr>
      </w:pPr>
    </w:p>
    <w:p w14:paraId="163BCA02" w14:textId="77777777" w:rsidR="0059242F" w:rsidRPr="007C6D5F" w:rsidRDefault="0059242F" w:rsidP="0059242F">
      <w:pPr>
        <w:tabs>
          <w:tab w:val="left" w:pos="0"/>
        </w:tabs>
        <w:ind w:firstLine="720"/>
        <w:contextualSpacing/>
        <w:jc w:val="both"/>
        <w:rPr>
          <w:b/>
          <w:sz w:val="28"/>
          <w:szCs w:val="28"/>
        </w:rPr>
      </w:pPr>
      <w:r w:rsidRPr="007C6D5F">
        <w:rPr>
          <w:b/>
          <w:sz w:val="28"/>
          <w:szCs w:val="28"/>
        </w:rPr>
        <w:t xml:space="preserve">Муниципальная программа "Устойчивое развитие экономической базы </w:t>
      </w:r>
      <w:r w:rsidRPr="007C6D5F">
        <w:rPr>
          <w:b/>
          <w:bCs/>
          <w:sz w:val="28"/>
          <w:szCs w:val="28"/>
        </w:rPr>
        <w:t>Тайтурского городского поселения Усольского муниципального района Иркутской области</w:t>
      </w:r>
      <w:r w:rsidRPr="007C6D5F">
        <w:rPr>
          <w:bCs/>
          <w:sz w:val="28"/>
          <w:szCs w:val="28"/>
        </w:rPr>
        <w:t xml:space="preserve"> </w:t>
      </w:r>
      <w:r w:rsidRPr="007C6D5F">
        <w:rPr>
          <w:b/>
          <w:sz w:val="28"/>
          <w:szCs w:val="28"/>
        </w:rPr>
        <w:t xml:space="preserve">" на 2020-2024 годы – 18 589 850,30 руб., </w:t>
      </w:r>
      <w:r w:rsidRPr="007C6D5F">
        <w:rPr>
          <w:b/>
          <w:bCs/>
          <w:sz w:val="28"/>
          <w:szCs w:val="28"/>
        </w:rPr>
        <w:t>что составила 95,32 % от планового показателя в том числе:</w:t>
      </w:r>
    </w:p>
    <w:p w14:paraId="0EC173F7"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 xml:space="preserve">Заработная плата и начисление на оплату труда </w:t>
      </w:r>
    </w:p>
    <w:p w14:paraId="2E8A77EA"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 xml:space="preserve">Услуги связи, интернет, рассылка корреспонденции </w:t>
      </w:r>
    </w:p>
    <w:p w14:paraId="112713CB"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 xml:space="preserve">Коммунальные услуги, </w:t>
      </w:r>
      <w:r w:rsidRPr="007C6D5F">
        <w:rPr>
          <w:bCs/>
          <w:sz w:val="28"/>
          <w:szCs w:val="28"/>
        </w:rPr>
        <w:t>Электроэнергия</w:t>
      </w:r>
    </w:p>
    <w:p w14:paraId="232F06AC"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Работы, услуги по содержанию имущества (Заправка картриджей;</w:t>
      </w:r>
      <w:r w:rsidRPr="007C6D5F">
        <w:rPr>
          <w:bCs/>
          <w:sz w:val="28"/>
          <w:szCs w:val="28"/>
        </w:rPr>
        <w:t xml:space="preserve"> услуга по ремонту и профилактике оргтехники;</w:t>
      </w:r>
      <w:r w:rsidRPr="007C6D5F">
        <w:rPr>
          <w:sz w:val="28"/>
          <w:szCs w:val="28"/>
        </w:rPr>
        <w:t xml:space="preserve"> вывозка ТБО; техническое обслуживание </w:t>
      </w:r>
      <w:proofErr w:type="spellStart"/>
      <w:r w:rsidRPr="007C6D5F">
        <w:rPr>
          <w:sz w:val="28"/>
          <w:szCs w:val="28"/>
        </w:rPr>
        <w:t>охрано</w:t>
      </w:r>
      <w:proofErr w:type="spellEnd"/>
      <w:r w:rsidRPr="007C6D5F">
        <w:rPr>
          <w:sz w:val="28"/>
          <w:szCs w:val="28"/>
        </w:rPr>
        <w:t xml:space="preserve"> - пожарной сигнализации и т.д.)</w:t>
      </w:r>
    </w:p>
    <w:p w14:paraId="5E1FC99A"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lastRenderedPageBreak/>
        <w:t>Прочие работы, услуги (Оказание информационных услуг «Система Гарант»; разработка макетов открыток и грамот; за обслуживание и консультацию ПО; услуги по содержанию охраны; оказание полиграфических услуг; обслуживание МО базовый (за работы по сайту); Срочное неисключительное право на программное обеспечение «Эконом-эксперт. Договора», одно рабочее место; проведение предрейсовый медицинский осмотр водителя транспортного средства и т.д.)</w:t>
      </w:r>
    </w:p>
    <w:p w14:paraId="0485FFFA"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bCs/>
          <w:sz w:val="28"/>
          <w:szCs w:val="28"/>
        </w:rPr>
        <w:t>Увеличение стоимости материальных запасов и основных средств (</w:t>
      </w:r>
      <w:r w:rsidRPr="007C6D5F">
        <w:rPr>
          <w:sz w:val="28"/>
          <w:szCs w:val="28"/>
        </w:rPr>
        <w:t>Приобретение картридж, ГСМ; питьевая вода для кулера, хоз. товары; канцтовары, благодарственные письма, принтера и т.д.)</w:t>
      </w:r>
    </w:p>
    <w:p w14:paraId="23B9C3EF"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Административный штраф – 482 638,66 руб. (</w:t>
      </w:r>
      <w:r w:rsidRPr="007C6D5F">
        <w:rPr>
          <w:bCs/>
          <w:sz w:val="28"/>
          <w:szCs w:val="28"/>
        </w:rPr>
        <w:t>Оплата штрафа об административном правонарушении</w:t>
      </w:r>
      <w:r w:rsidRPr="007C6D5F">
        <w:rPr>
          <w:sz w:val="28"/>
          <w:szCs w:val="28"/>
        </w:rPr>
        <w:t xml:space="preserve">; </w:t>
      </w:r>
      <w:r w:rsidRPr="007C6D5F">
        <w:rPr>
          <w:bCs/>
          <w:iCs/>
          <w:sz w:val="28"/>
          <w:szCs w:val="28"/>
        </w:rPr>
        <w:t>пении.</w:t>
      </w:r>
      <w:r w:rsidRPr="007C6D5F">
        <w:rPr>
          <w:sz w:val="28"/>
          <w:szCs w:val="28"/>
        </w:rPr>
        <w:t>)</w:t>
      </w:r>
    </w:p>
    <w:p w14:paraId="289E5E73"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 xml:space="preserve"> «Информационное обеспечение Тайтурского муниципального образования», т.е. СМИ </w:t>
      </w:r>
    </w:p>
    <w:p w14:paraId="5E9A2536"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Переданные полномочия по осуществлению и исполнение полномочий контрольно-счетного органа (КРК) (количество передаваемых штатных единиц – 0,25)</w:t>
      </w:r>
    </w:p>
    <w:p w14:paraId="5A9274BD"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 xml:space="preserve">Пенсии, пособия, выплачиваемые организациями сектора государственного управления – 146 916,00 руб. </w:t>
      </w:r>
    </w:p>
    <w:p w14:paraId="3F95549F"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sz w:val="28"/>
          <w:szCs w:val="28"/>
        </w:rPr>
        <w:t>Профессиональная подготовка, переподготовка и повышение квалификации – 25 275,00 руб.</w:t>
      </w:r>
    </w:p>
    <w:p w14:paraId="5EDC290F" w14:textId="77777777" w:rsidR="0059242F" w:rsidRPr="007C6D5F" w:rsidRDefault="0059242F" w:rsidP="0059242F">
      <w:pPr>
        <w:pStyle w:val="a6"/>
        <w:numPr>
          <w:ilvl w:val="0"/>
          <w:numId w:val="3"/>
        </w:numPr>
        <w:tabs>
          <w:tab w:val="left" w:pos="0"/>
        </w:tabs>
        <w:ind w:left="0" w:firstLine="720"/>
        <w:contextualSpacing/>
        <w:jc w:val="both"/>
        <w:rPr>
          <w:b/>
          <w:sz w:val="28"/>
          <w:szCs w:val="28"/>
        </w:rPr>
      </w:pPr>
      <w:r w:rsidRPr="007C6D5F">
        <w:rPr>
          <w:bCs/>
          <w:sz w:val="28"/>
          <w:szCs w:val="28"/>
        </w:rPr>
        <w:t xml:space="preserve">Государственная экспертиза проектной документации и результатов инженерных изысканий объекта капитального строительства: «Дом культуры со зрительным залом на 200 мест и спортивным залом, расположенный в </w:t>
      </w:r>
      <w:proofErr w:type="spellStart"/>
      <w:r w:rsidRPr="007C6D5F">
        <w:rPr>
          <w:bCs/>
          <w:sz w:val="28"/>
          <w:szCs w:val="28"/>
        </w:rPr>
        <w:t>р.п</w:t>
      </w:r>
      <w:proofErr w:type="spellEnd"/>
      <w:r w:rsidRPr="007C6D5F">
        <w:rPr>
          <w:bCs/>
          <w:sz w:val="28"/>
          <w:szCs w:val="28"/>
        </w:rPr>
        <w:t>. Тайтурка Усольского района» - 1 116 303,91 руб.</w:t>
      </w:r>
    </w:p>
    <w:p w14:paraId="3F20015C" w14:textId="77777777" w:rsidR="0059242F" w:rsidRPr="008F0A56" w:rsidRDefault="0059242F" w:rsidP="0059242F">
      <w:pPr>
        <w:tabs>
          <w:tab w:val="left" w:pos="0"/>
        </w:tabs>
        <w:ind w:firstLine="720"/>
        <w:contextualSpacing/>
        <w:jc w:val="both"/>
        <w:rPr>
          <w:b/>
          <w:sz w:val="28"/>
          <w:szCs w:val="28"/>
          <w:highlight w:val="cyan"/>
          <w:u w:val="single"/>
        </w:rPr>
      </w:pPr>
    </w:p>
    <w:p w14:paraId="49E10941" w14:textId="77777777" w:rsidR="0059242F" w:rsidRPr="007C6D5F" w:rsidRDefault="0059242F" w:rsidP="0059242F">
      <w:pPr>
        <w:tabs>
          <w:tab w:val="left" w:pos="0"/>
        </w:tabs>
        <w:ind w:firstLine="720"/>
        <w:contextualSpacing/>
        <w:jc w:val="both"/>
        <w:rPr>
          <w:b/>
          <w:sz w:val="28"/>
          <w:szCs w:val="28"/>
        </w:rPr>
      </w:pPr>
      <w:r w:rsidRPr="007C6D5F">
        <w:rPr>
          <w:b/>
          <w:sz w:val="28"/>
          <w:szCs w:val="28"/>
        </w:rPr>
        <w:t xml:space="preserve">Муниципальная программа "Обеспечение пожарной безопасности, защиты населения и территории </w:t>
      </w:r>
      <w:r w:rsidRPr="007C6D5F">
        <w:rPr>
          <w:b/>
          <w:bCs/>
          <w:sz w:val="28"/>
          <w:szCs w:val="28"/>
        </w:rPr>
        <w:t>Тайтурского городского поселения Усольского муниципального района Иркутской области</w:t>
      </w:r>
      <w:r w:rsidRPr="007C6D5F">
        <w:rPr>
          <w:bCs/>
          <w:sz w:val="28"/>
          <w:szCs w:val="28"/>
        </w:rPr>
        <w:t xml:space="preserve"> </w:t>
      </w:r>
      <w:r w:rsidRPr="007C6D5F">
        <w:rPr>
          <w:b/>
          <w:sz w:val="28"/>
          <w:szCs w:val="28"/>
        </w:rPr>
        <w:t>от чрезвычайной ситуации и терроризма" на 2020-2024 годы – 512 860,00 руб.</w:t>
      </w:r>
      <w:r w:rsidRPr="007C6D5F">
        <w:rPr>
          <w:b/>
          <w:bCs/>
          <w:sz w:val="28"/>
          <w:szCs w:val="28"/>
        </w:rPr>
        <w:t xml:space="preserve"> что составила 90,31 % от планового показателя, в т.ч.:</w:t>
      </w:r>
    </w:p>
    <w:p w14:paraId="592CCC7E" w14:textId="77777777" w:rsidR="0059242F" w:rsidRPr="007C6D5F" w:rsidRDefault="0059242F" w:rsidP="0059242F">
      <w:pPr>
        <w:pStyle w:val="31"/>
        <w:numPr>
          <w:ilvl w:val="0"/>
          <w:numId w:val="10"/>
        </w:numPr>
        <w:tabs>
          <w:tab w:val="left" w:pos="0"/>
        </w:tabs>
        <w:ind w:left="0" w:firstLine="360"/>
        <w:contextualSpacing/>
        <w:jc w:val="both"/>
        <w:rPr>
          <w:b w:val="0"/>
          <w:bCs/>
          <w:u w:val="none"/>
        </w:rPr>
      </w:pPr>
      <w:r w:rsidRPr="007C6D5F">
        <w:rPr>
          <w:b w:val="0"/>
          <w:bCs/>
          <w:u w:val="none"/>
        </w:rPr>
        <w:t>Разработка паспорта безопасности городского поселения Тайтурского муниципального образования</w:t>
      </w:r>
    </w:p>
    <w:p w14:paraId="26ADDB5C" w14:textId="77777777" w:rsidR="0059242F" w:rsidRPr="007C6D5F" w:rsidRDefault="0059242F" w:rsidP="0059242F">
      <w:pPr>
        <w:pStyle w:val="31"/>
        <w:numPr>
          <w:ilvl w:val="0"/>
          <w:numId w:val="10"/>
        </w:numPr>
        <w:tabs>
          <w:tab w:val="left" w:pos="0"/>
        </w:tabs>
        <w:ind w:left="0" w:firstLine="360"/>
        <w:contextualSpacing/>
        <w:jc w:val="both"/>
        <w:rPr>
          <w:b w:val="0"/>
          <w:bCs/>
          <w:u w:val="none"/>
        </w:rPr>
      </w:pPr>
      <w:r w:rsidRPr="007C6D5F">
        <w:rPr>
          <w:b w:val="0"/>
          <w:bCs/>
          <w:u w:val="none"/>
        </w:rPr>
        <w:t xml:space="preserve">Услуга по содержанию пожарных гидрантов </w:t>
      </w:r>
    </w:p>
    <w:p w14:paraId="76C52D3D" w14:textId="77777777" w:rsidR="0059242F" w:rsidRPr="007C6D5F" w:rsidRDefault="0059242F" w:rsidP="0059242F">
      <w:pPr>
        <w:pStyle w:val="31"/>
        <w:numPr>
          <w:ilvl w:val="0"/>
          <w:numId w:val="10"/>
        </w:numPr>
        <w:tabs>
          <w:tab w:val="left" w:pos="0"/>
        </w:tabs>
        <w:ind w:left="0" w:firstLine="360"/>
        <w:contextualSpacing/>
        <w:jc w:val="both"/>
        <w:rPr>
          <w:b w:val="0"/>
          <w:bCs/>
          <w:u w:val="none"/>
        </w:rPr>
      </w:pPr>
      <w:r w:rsidRPr="007C6D5F">
        <w:rPr>
          <w:b w:val="0"/>
          <w:bCs/>
          <w:u w:val="none"/>
        </w:rPr>
        <w:t>Работы по устройству пожарного резервуара расположенного в р.п.Тайтурка ул. Орджоникидзе (напротив кладбища)</w:t>
      </w:r>
    </w:p>
    <w:p w14:paraId="05656EAE" w14:textId="77777777" w:rsidR="0059242F" w:rsidRPr="007C6D5F" w:rsidRDefault="0059242F" w:rsidP="0059242F">
      <w:pPr>
        <w:pStyle w:val="31"/>
        <w:tabs>
          <w:tab w:val="left" w:pos="0"/>
        </w:tabs>
        <w:ind w:left="360"/>
        <w:contextualSpacing/>
        <w:jc w:val="both"/>
        <w:rPr>
          <w:b w:val="0"/>
          <w:u w:val="none"/>
        </w:rPr>
      </w:pPr>
    </w:p>
    <w:p w14:paraId="1F53C3E2" w14:textId="77777777" w:rsidR="0059242F" w:rsidRPr="007C6D5F" w:rsidRDefault="0059242F" w:rsidP="0059242F">
      <w:pPr>
        <w:tabs>
          <w:tab w:val="left" w:pos="0"/>
        </w:tabs>
        <w:ind w:firstLine="720"/>
        <w:contextualSpacing/>
        <w:jc w:val="both"/>
        <w:rPr>
          <w:b/>
          <w:bCs/>
          <w:sz w:val="28"/>
          <w:szCs w:val="28"/>
        </w:rPr>
      </w:pPr>
      <w:r w:rsidRPr="007C6D5F">
        <w:rPr>
          <w:b/>
          <w:bCs/>
          <w:sz w:val="28"/>
          <w:szCs w:val="28"/>
        </w:rPr>
        <w:t xml:space="preserve">Муниципальная программа «Развитие жилищно-коммунального хозяйства Тайтурского городского поселения Усольского муниципального района Иркутской области» на </w:t>
      </w:r>
      <w:r w:rsidRPr="007C6D5F">
        <w:rPr>
          <w:b/>
          <w:sz w:val="28"/>
          <w:szCs w:val="28"/>
        </w:rPr>
        <w:t xml:space="preserve">2020-2024 </w:t>
      </w:r>
      <w:r w:rsidRPr="007C6D5F">
        <w:rPr>
          <w:b/>
          <w:bCs/>
          <w:sz w:val="28"/>
          <w:szCs w:val="28"/>
        </w:rPr>
        <w:t>годы сумма расходов составила 2 494 553,93 руб., что составила 80,63 % от планового показателя, в т.ч.:</w:t>
      </w:r>
    </w:p>
    <w:p w14:paraId="6B8E7131" w14:textId="77777777" w:rsidR="0059242F" w:rsidRPr="007C6D5F" w:rsidRDefault="0059242F" w:rsidP="0059242F">
      <w:pPr>
        <w:numPr>
          <w:ilvl w:val="0"/>
          <w:numId w:val="11"/>
        </w:numPr>
        <w:ind w:left="0" w:firstLine="360"/>
        <w:contextualSpacing/>
        <w:jc w:val="both"/>
        <w:rPr>
          <w:sz w:val="28"/>
          <w:szCs w:val="28"/>
        </w:rPr>
      </w:pPr>
      <w:r w:rsidRPr="007C6D5F">
        <w:rPr>
          <w:sz w:val="28"/>
          <w:szCs w:val="28"/>
        </w:rPr>
        <w:lastRenderedPageBreak/>
        <w:t>Взнос на капитальный ремонт фонду капитального ремонта многоквартирных домов Иркутской области (Фонд капитального ремонта многоквартирных домов Иркутской области)</w:t>
      </w:r>
    </w:p>
    <w:p w14:paraId="52995890" w14:textId="77777777" w:rsidR="0059242F" w:rsidRPr="007C6D5F" w:rsidRDefault="0059242F" w:rsidP="0059242F">
      <w:pPr>
        <w:numPr>
          <w:ilvl w:val="0"/>
          <w:numId w:val="11"/>
        </w:numPr>
        <w:ind w:left="0" w:firstLine="360"/>
        <w:contextualSpacing/>
        <w:jc w:val="both"/>
        <w:rPr>
          <w:sz w:val="28"/>
          <w:szCs w:val="28"/>
        </w:rPr>
      </w:pPr>
      <w:r w:rsidRPr="007C6D5F">
        <w:rPr>
          <w:sz w:val="28"/>
          <w:szCs w:val="28"/>
        </w:rPr>
        <w:t>Техническое обслуживание прибора коммерческого учета тепловой энергии в здании администрации</w:t>
      </w:r>
    </w:p>
    <w:p w14:paraId="5FE77E94" w14:textId="77777777" w:rsidR="0059242F" w:rsidRPr="007C6D5F" w:rsidRDefault="0059242F" w:rsidP="0059242F">
      <w:pPr>
        <w:numPr>
          <w:ilvl w:val="0"/>
          <w:numId w:val="11"/>
        </w:numPr>
        <w:ind w:left="0" w:firstLine="360"/>
        <w:contextualSpacing/>
        <w:jc w:val="both"/>
        <w:rPr>
          <w:sz w:val="28"/>
          <w:szCs w:val="28"/>
        </w:rPr>
      </w:pPr>
      <w:r w:rsidRPr="007C6D5F">
        <w:rPr>
          <w:sz w:val="28"/>
          <w:szCs w:val="28"/>
        </w:rPr>
        <w:t xml:space="preserve">Эксплуатационные обслуживания </w:t>
      </w:r>
      <w:proofErr w:type="spellStart"/>
      <w:proofErr w:type="gramStart"/>
      <w:r w:rsidRPr="007C6D5F">
        <w:rPr>
          <w:sz w:val="28"/>
          <w:szCs w:val="28"/>
        </w:rPr>
        <w:t>электро</w:t>
      </w:r>
      <w:proofErr w:type="spellEnd"/>
      <w:r w:rsidRPr="007C6D5F">
        <w:rPr>
          <w:sz w:val="28"/>
          <w:szCs w:val="28"/>
        </w:rPr>
        <w:t xml:space="preserve"> установок</w:t>
      </w:r>
      <w:proofErr w:type="gramEnd"/>
      <w:r w:rsidRPr="007C6D5F">
        <w:rPr>
          <w:sz w:val="28"/>
          <w:szCs w:val="28"/>
        </w:rPr>
        <w:t xml:space="preserve"> (ВА04КВКТП), расположенной по адресу д.Буреть, ул. Трактовая</w:t>
      </w:r>
    </w:p>
    <w:p w14:paraId="4EEFCDAE" w14:textId="77777777" w:rsidR="0059242F" w:rsidRPr="007C6D5F" w:rsidRDefault="0059242F" w:rsidP="0059242F">
      <w:pPr>
        <w:numPr>
          <w:ilvl w:val="0"/>
          <w:numId w:val="11"/>
        </w:numPr>
        <w:ind w:left="0" w:firstLine="360"/>
        <w:contextualSpacing/>
        <w:jc w:val="both"/>
        <w:rPr>
          <w:sz w:val="28"/>
          <w:szCs w:val="28"/>
        </w:rPr>
      </w:pPr>
      <w:r w:rsidRPr="007C6D5F">
        <w:rPr>
          <w:iCs/>
          <w:sz w:val="28"/>
          <w:szCs w:val="28"/>
        </w:rPr>
        <w:t>Исследование воды из скважин № 1,2 д.Буреть и выдача экспертного заключения</w:t>
      </w:r>
    </w:p>
    <w:p w14:paraId="60B264D9" w14:textId="77777777" w:rsidR="0059242F" w:rsidRPr="007C6D5F" w:rsidRDefault="0059242F" w:rsidP="0059242F">
      <w:pPr>
        <w:numPr>
          <w:ilvl w:val="0"/>
          <w:numId w:val="11"/>
        </w:numPr>
        <w:ind w:left="0" w:firstLine="360"/>
        <w:contextualSpacing/>
        <w:jc w:val="both"/>
        <w:rPr>
          <w:sz w:val="28"/>
          <w:szCs w:val="28"/>
        </w:rPr>
      </w:pPr>
      <w:r w:rsidRPr="007C6D5F">
        <w:rPr>
          <w:sz w:val="28"/>
          <w:szCs w:val="28"/>
        </w:rPr>
        <w:t>Разработка проекта ЗСО для скважины, расположенной в д.Буреть Усольского района Иркутской области, включая сопровождение проекта в контролирующих органах до получения санитарно-эпидемиологического заключения</w:t>
      </w:r>
    </w:p>
    <w:p w14:paraId="36D3D477" w14:textId="77777777" w:rsidR="0059242F" w:rsidRPr="007C6D5F" w:rsidRDefault="0059242F" w:rsidP="0059242F">
      <w:pPr>
        <w:numPr>
          <w:ilvl w:val="0"/>
          <w:numId w:val="11"/>
        </w:numPr>
        <w:ind w:left="0" w:firstLine="360"/>
        <w:contextualSpacing/>
        <w:jc w:val="both"/>
        <w:rPr>
          <w:sz w:val="28"/>
          <w:szCs w:val="28"/>
        </w:rPr>
      </w:pPr>
      <w:r w:rsidRPr="007C6D5F">
        <w:rPr>
          <w:sz w:val="28"/>
          <w:szCs w:val="28"/>
        </w:rPr>
        <w:t>Поставка комплексонов</w:t>
      </w:r>
    </w:p>
    <w:p w14:paraId="778AA7D4" w14:textId="77777777" w:rsidR="0059242F" w:rsidRPr="007C6D5F" w:rsidRDefault="0059242F" w:rsidP="0059242F">
      <w:pPr>
        <w:numPr>
          <w:ilvl w:val="0"/>
          <w:numId w:val="11"/>
        </w:numPr>
        <w:ind w:left="0" w:firstLine="360"/>
        <w:contextualSpacing/>
        <w:jc w:val="both"/>
        <w:rPr>
          <w:sz w:val="28"/>
          <w:szCs w:val="28"/>
        </w:rPr>
      </w:pPr>
      <w:r w:rsidRPr="007C6D5F">
        <w:rPr>
          <w:sz w:val="28"/>
          <w:szCs w:val="28"/>
        </w:rPr>
        <w:t>Поставка насоса</w:t>
      </w:r>
    </w:p>
    <w:p w14:paraId="1D555E9D" w14:textId="77777777" w:rsidR="0059242F" w:rsidRPr="007C6D5F" w:rsidRDefault="0059242F" w:rsidP="0059242F">
      <w:pPr>
        <w:numPr>
          <w:ilvl w:val="0"/>
          <w:numId w:val="11"/>
        </w:numPr>
        <w:ind w:left="0" w:firstLine="360"/>
        <w:contextualSpacing/>
        <w:jc w:val="both"/>
        <w:rPr>
          <w:sz w:val="28"/>
          <w:szCs w:val="28"/>
        </w:rPr>
      </w:pPr>
      <w:r w:rsidRPr="007C6D5F">
        <w:rPr>
          <w:sz w:val="28"/>
          <w:szCs w:val="28"/>
        </w:rPr>
        <w:t xml:space="preserve">Капитальный ремонт инженерных сетей от ТВК 38 до ТВК 40 протяженностью 86м. - </w:t>
      </w:r>
      <w:r w:rsidRPr="007C6D5F">
        <w:rPr>
          <w:iCs/>
          <w:sz w:val="28"/>
          <w:szCs w:val="28"/>
        </w:rPr>
        <w:t>1 820 223,49 руб.</w:t>
      </w:r>
      <w:r w:rsidRPr="007C6D5F">
        <w:rPr>
          <w:sz w:val="28"/>
          <w:szCs w:val="28"/>
        </w:rPr>
        <w:t xml:space="preserve"> (1 747 414,09 руб. финансирование из областного бюджета по Подпрограмма "Модернизация объектов коммунальной инфраструктуры Иркутской области" на 2019-2024годы по государственной программе Иркутской области "Развитие жилищно-коммунального хозяйства и повышение энергоэффективности Иркутской области" на 2019-2024 годы; 72 809,40 руб. </w:t>
      </w:r>
      <w:proofErr w:type="spellStart"/>
      <w:r w:rsidRPr="007C6D5F">
        <w:rPr>
          <w:sz w:val="28"/>
          <w:szCs w:val="28"/>
        </w:rPr>
        <w:t>софинансирование</w:t>
      </w:r>
      <w:proofErr w:type="spellEnd"/>
      <w:r w:rsidRPr="007C6D5F">
        <w:rPr>
          <w:sz w:val="28"/>
          <w:szCs w:val="28"/>
        </w:rPr>
        <w:t xml:space="preserve"> из местного бюджета 4 %, по подпрограмме «Модернизация объектов коммунальной инфраструктуры Иркутской области» на 2014-2020 годы государственной программы Иркутской области «Развитие жилищно-коммунального хозяйства)</w:t>
      </w:r>
    </w:p>
    <w:p w14:paraId="6F1B6468" w14:textId="77777777" w:rsidR="0059242F" w:rsidRPr="007C6D5F" w:rsidRDefault="0059242F" w:rsidP="0059242F">
      <w:pPr>
        <w:numPr>
          <w:ilvl w:val="0"/>
          <w:numId w:val="11"/>
        </w:numPr>
        <w:ind w:left="0" w:firstLine="426"/>
        <w:contextualSpacing/>
        <w:jc w:val="both"/>
        <w:rPr>
          <w:sz w:val="28"/>
          <w:szCs w:val="28"/>
        </w:rPr>
      </w:pPr>
      <w:r w:rsidRPr="007C6D5F">
        <w:rPr>
          <w:sz w:val="28"/>
          <w:szCs w:val="28"/>
        </w:rPr>
        <w:t>Субвенции на осуществление отдельных областных государственных полномочий в сфере водоснабжения и водоотведения- 96 100,00 руб. (Заработная плата и начисление на оплату труда)</w:t>
      </w:r>
    </w:p>
    <w:p w14:paraId="08E7CC8A" w14:textId="77777777" w:rsidR="0059242F" w:rsidRPr="007C6D5F" w:rsidRDefault="0059242F" w:rsidP="0059242F">
      <w:pPr>
        <w:ind w:left="426"/>
        <w:contextualSpacing/>
        <w:jc w:val="both"/>
        <w:rPr>
          <w:sz w:val="28"/>
          <w:szCs w:val="28"/>
        </w:rPr>
      </w:pPr>
    </w:p>
    <w:p w14:paraId="3F9E8D32" w14:textId="77777777" w:rsidR="0059242F" w:rsidRPr="007C6D5F" w:rsidRDefault="0059242F" w:rsidP="0059242F">
      <w:pPr>
        <w:tabs>
          <w:tab w:val="left" w:pos="0"/>
        </w:tabs>
        <w:ind w:firstLine="709"/>
        <w:jc w:val="both"/>
        <w:rPr>
          <w:b/>
          <w:bCs/>
          <w:sz w:val="28"/>
          <w:szCs w:val="28"/>
        </w:rPr>
      </w:pPr>
      <w:r w:rsidRPr="007C6D5F">
        <w:rPr>
          <w:b/>
          <w:sz w:val="28"/>
          <w:szCs w:val="28"/>
        </w:rPr>
        <w:t>Муниципальная адресная программа «Переселение граждан, проживающих на территории Тайтурского городского поселения Усольского муниципального района Иркутской области из аварийного жилищного фонда, признанного таковым до 1 января 2017 года, в 2019 -2025 годах»- 22 050 950,00 руб.</w:t>
      </w:r>
      <w:r w:rsidRPr="007C6D5F">
        <w:rPr>
          <w:b/>
          <w:bCs/>
          <w:sz w:val="28"/>
          <w:szCs w:val="28"/>
        </w:rPr>
        <w:t xml:space="preserve"> что составила 99,27 % от планового показателя, в т.ч.:</w:t>
      </w:r>
    </w:p>
    <w:p w14:paraId="409B8072" w14:textId="77777777" w:rsidR="0059242F" w:rsidRPr="007C6D5F" w:rsidRDefault="0059242F" w:rsidP="0059242F">
      <w:pPr>
        <w:tabs>
          <w:tab w:val="left" w:pos="0"/>
        </w:tabs>
        <w:ind w:firstLine="709"/>
        <w:jc w:val="both"/>
        <w:rPr>
          <w:bCs/>
          <w:sz w:val="28"/>
          <w:szCs w:val="28"/>
        </w:rPr>
      </w:pPr>
      <w:r w:rsidRPr="007C6D5F">
        <w:rPr>
          <w:bCs/>
          <w:sz w:val="28"/>
          <w:szCs w:val="28"/>
        </w:rPr>
        <w:t xml:space="preserve">1.Приобретение квартир в количестве 14 квартир (за счет средств местного бюджета 882 038,00 руб., за счет средств </w:t>
      </w:r>
      <w:r w:rsidRPr="007C6D5F">
        <w:rPr>
          <w:bCs/>
          <w:color w:val="000000" w:themeColor="text1"/>
          <w:sz w:val="28"/>
          <w:szCs w:val="28"/>
        </w:rPr>
        <w:t xml:space="preserve">фонда содействия реформированию жилищно-коммунального хозяйства </w:t>
      </w:r>
      <w:r w:rsidRPr="007C6D5F">
        <w:rPr>
          <w:bCs/>
          <w:sz w:val="28"/>
          <w:szCs w:val="28"/>
        </w:rPr>
        <w:t>21 168 912,00 руб.)</w:t>
      </w:r>
    </w:p>
    <w:p w14:paraId="289B619E" w14:textId="77777777" w:rsidR="0059242F" w:rsidRPr="007C6D5F" w:rsidRDefault="0059242F" w:rsidP="0059242F">
      <w:pPr>
        <w:tabs>
          <w:tab w:val="left" w:pos="0"/>
        </w:tabs>
        <w:ind w:firstLine="720"/>
        <w:contextualSpacing/>
        <w:jc w:val="both"/>
        <w:rPr>
          <w:b/>
          <w:sz w:val="28"/>
          <w:szCs w:val="28"/>
        </w:rPr>
      </w:pPr>
    </w:p>
    <w:p w14:paraId="6BFCB9D2" w14:textId="77777777" w:rsidR="0059242F" w:rsidRPr="007C6D5F" w:rsidRDefault="0059242F" w:rsidP="0059242F">
      <w:pPr>
        <w:tabs>
          <w:tab w:val="left" w:pos="0"/>
        </w:tabs>
        <w:ind w:firstLine="720"/>
        <w:contextualSpacing/>
        <w:jc w:val="both"/>
        <w:rPr>
          <w:b/>
          <w:sz w:val="28"/>
          <w:szCs w:val="28"/>
        </w:rPr>
      </w:pPr>
      <w:r w:rsidRPr="007C6D5F">
        <w:rPr>
          <w:b/>
          <w:sz w:val="28"/>
          <w:szCs w:val="28"/>
        </w:rPr>
        <w:t>Муниципальная программа «Благоустройство территории Тайтурского городского поселения Усольского муниципального района Иркутской области на 2020-2024 годы» - 8 872 531,20 руб.</w:t>
      </w:r>
      <w:r w:rsidRPr="007C6D5F">
        <w:rPr>
          <w:b/>
          <w:bCs/>
          <w:sz w:val="28"/>
          <w:szCs w:val="28"/>
        </w:rPr>
        <w:t xml:space="preserve"> что составила 91,70 % от планового показателя, в т.ч.:</w:t>
      </w:r>
    </w:p>
    <w:p w14:paraId="59719BCF" w14:textId="77777777" w:rsidR="0059242F" w:rsidRPr="007C6D5F" w:rsidRDefault="0059242F" w:rsidP="0059242F">
      <w:pPr>
        <w:pStyle w:val="31"/>
        <w:tabs>
          <w:tab w:val="left" w:pos="0"/>
        </w:tabs>
        <w:ind w:firstLine="720"/>
        <w:contextualSpacing/>
        <w:jc w:val="both"/>
        <w:rPr>
          <w:u w:val="none"/>
        </w:rPr>
      </w:pPr>
      <w:r w:rsidRPr="007C6D5F">
        <w:rPr>
          <w:u w:val="none"/>
          <w:lang w:val="en-US"/>
        </w:rPr>
        <w:t>I</w:t>
      </w:r>
      <w:r w:rsidRPr="007C6D5F">
        <w:rPr>
          <w:u w:val="none"/>
        </w:rPr>
        <w:t xml:space="preserve"> Основные мероприятия «Благоустройство территории Тайтурского городского поселения Усольского муниципального района Иркутской </w:t>
      </w:r>
      <w:r w:rsidRPr="007C6D5F">
        <w:rPr>
          <w:u w:val="none"/>
        </w:rPr>
        <w:lastRenderedPageBreak/>
        <w:t>области» по муниципальной программе «Благоустройство территории Тайтурского городского поселения Усольского муниципального района Иркутской области на 2020 - 2024 годы» - 2 047 109,09 руб.</w:t>
      </w:r>
    </w:p>
    <w:p w14:paraId="76732B0A" w14:textId="77777777" w:rsidR="0059242F" w:rsidRPr="007C6D5F" w:rsidRDefault="0059242F" w:rsidP="0059242F">
      <w:pPr>
        <w:pStyle w:val="a6"/>
        <w:numPr>
          <w:ilvl w:val="0"/>
          <w:numId w:val="15"/>
        </w:numPr>
        <w:ind w:left="0" w:firstLine="709"/>
        <w:contextualSpacing/>
        <w:jc w:val="both"/>
        <w:rPr>
          <w:bCs/>
          <w:iCs/>
          <w:sz w:val="28"/>
          <w:szCs w:val="28"/>
        </w:rPr>
      </w:pPr>
      <w:r w:rsidRPr="007C6D5F">
        <w:rPr>
          <w:bCs/>
          <w:iCs/>
          <w:sz w:val="28"/>
          <w:szCs w:val="28"/>
        </w:rPr>
        <w:t>Услуга по побелке деревьев, покраска лавочек, памятника, вазонов на площади п. Тайтурка</w:t>
      </w:r>
    </w:p>
    <w:p w14:paraId="3B470C7A" w14:textId="77777777" w:rsidR="0059242F" w:rsidRPr="007C6D5F" w:rsidRDefault="0059242F" w:rsidP="0059242F">
      <w:pPr>
        <w:pStyle w:val="a6"/>
        <w:numPr>
          <w:ilvl w:val="0"/>
          <w:numId w:val="15"/>
        </w:numPr>
        <w:ind w:left="0" w:firstLine="709"/>
        <w:contextualSpacing/>
        <w:jc w:val="both"/>
        <w:rPr>
          <w:bCs/>
          <w:sz w:val="28"/>
          <w:szCs w:val="28"/>
        </w:rPr>
      </w:pPr>
      <w:r w:rsidRPr="007C6D5F">
        <w:rPr>
          <w:bCs/>
          <w:iCs/>
          <w:sz w:val="28"/>
          <w:szCs w:val="28"/>
        </w:rPr>
        <w:t>Услуга по уничтожению дикорастущей конопли методом опрыскивания</w:t>
      </w:r>
    </w:p>
    <w:p w14:paraId="2FB68940" w14:textId="77777777" w:rsidR="0059242F" w:rsidRPr="007C6D5F" w:rsidRDefault="0059242F" w:rsidP="0059242F">
      <w:pPr>
        <w:pStyle w:val="a6"/>
        <w:numPr>
          <w:ilvl w:val="0"/>
          <w:numId w:val="15"/>
        </w:numPr>
        <w:ind w:left="0" w:firstLine="709"/>
        <w:contextualSpacing/>
        <w:jc w:val="both"/>
        <w:rPr>
          <w:bCs/>
          <w:sz w:val="28"/>
          <w:szCs w:val="28"/>
        </w:rPr>
      </w:pPr>
      <w:r w:rsidRPr="007C6D5F">
        <w:rPr>
          <w:bCs/>
          <w:sz w:val="28"/>
          <w:szCs w:val="28"/>
        </w:rPr>
        <w:t>Благоустройство территории спортивной площадки по ул. Молодежная д. Буреть, Усольского района (</w:t>
      </w:r>
      <w:r w:rsidRPr="007C6D5F">
        <w:rPr>
          <w:bCs/>
          <w:color w:val="000000"/>
          <w:sz w:val="28"/>
          <w:szCs w:val="28"/>
        </w:rPr>
        <w:t>Прочие субсидии бюджетам городских поселений (районный бюджет)</w:t>
      </w:r>
      <w:r w:rsidRPr="007C6D5F">
        <w:rPr>
          <w:bCs/>
          <w:sz w:val="28"/>
          <w:szCs w:val="28"/>
        </w:rPr>
        <w:t>)</w:t>
      </w:r>
    </w:p>
    <w:p w14:paraId="08BC296E" w14:textId="77777777" w:rsidR="0059242F" w:rsidRPr="007C6D5F" w:rsidRDefault="0059242F" w:rsidP="0059242F">
      <w:pPr>
        <w:pStyle w:val="a6"/>
        <w:numPr>
          <w:ilvl w:val="0"/>
          <w:numId w:val="15"/>
        </w:numPr>
        <w:ind w:left="0" w:firstLine="709"/>
        <w:contextualSpacing/>
        <w:jc w:val="both"/>
        <w:rPr>
          <w:bCs/>
          <w:iCs/>
          <w:sz w:val="28"/>
          <w:szCs w:val="28"/>
        </w:rPr>
      </w:pPr>
      <w:r w:rsidRPr="007C6D5F">
        <w:rPr>
          <w:bCs/>
          <w:iCs/>
          <w:sz w:val="28"/>
          <w:szCs w:val="28"/>
        </w:rPr>
        <w:t>Услуги по содержанию детских игровых площадок, расположенных на территории Тайтурского муниципального образования</w:t>
      </w:r>
    </w:p>
    <w:p w14:paraId="358E17E2" w14:textId="77777777" w:rsidR="0059242F" w:rsidRPr="007C6D5F" w:rsidRDefault="0059242F" w:rsidP="0059242F">
      <w:pPr>
        <w:pStyle w:val="a6"/>
        <w:numPr>
          <w:ilvl w:val="0"/>
          <w:numId w:val="15"/>
        </w:numPr>
        <w:ind w:left="0" w:firstLine="709"/>
        <w:contextualSpacing/>
        <w:jc w:val="both"/>
        <w:rPr>
          <w:bCs/>
          <w:iCs/>
          <w:sz w:val="28"/>
          <w:szCs w:val="28"/>
        </w:rPr>
      </w:pPr>
      <w:r w:rsidRPr="007C6D5F">
        <w:rPr>
          <w:bCs/>
          <w:iCs/>
          <w:sz w:val="28"/>
          <w:szCs w:val="28"/>
        </w:rPr>
        <w:t xml:space="preserve">Демонтаж новогодней елки на площади Победы </w:t>
      </w:r>
      <w:proofErr w:type="spellStart"/>
      <w:r w:rsidRPr="007C6D5F">
        <w:rPr>
          <w:bCs/>
          <w:iCs/>
          <w:sz w:val="28"/>
          <w:szCs w:val="28"/>
        </w:rPr>
        <w:t>п.Тайтурка</w:t>
      </w:r>
      <w:proofErr w:type="spellEnd"/>
    </w:p>
    <w:p w14:paraId="2737186A" w14:textId="77777777" w:rsidR="0059242F" w:rsidRPr="007C6D5F" w:rsidRDefault="0059242F" w:rsidP="0059242F">
      <w:pPr>
        <w:pStyle w:val="a6"/>
        <w:numPr>
          <w:ilvl w:val="0"/>
          <w:numId w:val="15"/>
        </w:numPr>
        <w:ind w:left="0" w:firstLine="709"/>
        <w:contextualSpacing/>
        <w:jc w:val="both"/>
        <w:rPr>
          <w:bCs/>
          <w:iCs/>
          <w:sz w:val="28"/>
          <w:szCs w:val="28"/>
        </w:rPr>
      </w:pPr>
      <w:r w:rsidRPr="007C6D5F">
        <w:rPr>
          <w:bCs/>
          <w:iCs/>
          <w:sz w:val="28"/>
          <w:szCs w:val="28"/>
        </w:rPr>
        <w:t>Установка новогодней елки на площади победы р.п.Тайтурка</w:t>
      </w:r>
    </w:p>
    <w:p w14:paraId="07B04FC9" w14:textId="77777777" w:rsidR="0059242F" w:rsidRPr="007C6D5F" w:rsidRDefault="0059242F" w:rsidP="0059242F">
      <w:pPr>
        <w:pStyle w:val="a6"/>
        <w:numPr>
          <w:ilvl w:val="0"/>
          <w:numId w:val="15"/>
        </w:numPr>
        <w:ind w:left="0" w:firstLine="709"/>
        <w:contextualSpacing/>
        <w:jc w:val="both"/>
        <w:rPr>
          <w:bCs/>
          <w:iCs/>
          <w:sz w:val="28"/>
          <w:szCs w:val="28"/>
        </w:rPr>
      </w:pPr>
      <w:proofErr w:type="spellStart"/>
      <w:r w:rsidRPr="007C6D5F">
        <w:rPr>
          <w:bCs/>
          <w:iCs/>
          <w:sz w:val="28"/>
          <w:szCs w:val="28"/>
        </w:rPr>
        <w:t>Акарецидная</w:t>
      </w:r>
      <w:proofErr w:type="spellEnd"/>
      <w:r w:rsidRPr="007C6D5F">
        <w:rPr>
          <w:bCs/>
          <w:iCs/>
          <w:sz w:val="28"/>
          <w:szCs w:val="28"/>
        </w:rPr>
        <w:t xml:space="preserve"> обработка кладбища</w:t>
      </w:r>
    </w:p>
    <w:p w14:paraId="11F18B1E" w14:textId="77777777" w:rsidR="0059242F" w:rsidRPr="007C6D5F" w:rsidRDefault="0059242F" w:rsidP="0059242F">
      <w:pPr>
        <w:pStyle w:val="a6"/>
        <w:numPr>
          <w:ilvl w:val="0"/>
          <w:numId w:val="15"/>
        </w:numPr>
        <w:ind w:left="0" w:firstLine="709"/>
        <w:contextualSpacing/>
        <w:jc w:val="both"/>
        <w:rPr>
          <w:bCs/>
          <w:iCs/>
          <w:sz w:val="28"/>
          <w:szCs w:val="28"/>
        </w:rPr>
      </w:pPr>
      <w:r w:rsidRPr="007C6D5F">
        <w:rPr>
          <w:bCs/>
          <w:sz w:val="28"/>
          <w:szCs w:val="28"/>
        </w:rPr>
        <w:t>Изготовление новогодней горки</w:t>
      </w:r>
    </w:p>
    <w:p w14:paraId="7A72C11B" w14:textId="77777777" w:rsidR="0059242F" w:rsidRPr="007C6D5F" w:rsidRDefault="0059242F" w:rsidP="0059242F">
      <w:pPr>
        <w:numPr>
          <w:ilvl w:val="0"/>
          <w:numId w:val="15"/>
        </w:numPr>
        <w:ind w:left="0" w:firstLine="709"/>
        <w:contextualSpacing/>
        <w:jc w:val="both"/>
        <w:rPr>
          <w:bCs/>
          <w:i/>
          <w:sz w:val="28"/>
          <w:szCs w:val="28"/>
        </w:rPr>
      </w:pPr>
      <w:r w:rsidRPr="007C6D5F">
        <w:rPr>
          <w:bCs/>
          <w:sz w:val="28"/>
          <w:szCs w:val="28"/>
        </w:rPr>
        <w:t xml:space="preserve">Приобретение материалов для благоустройства территории ТМО и на ремонт памятников </w:t>
      </w:r>
      <w:r w:rsidRPr="007C6D5F">
        <w:rPr>
          <w:bCs/>
          <w:iCs/>
          <w:sz w:val="28"/>
          <w:szCs w:val="28"/>
        </w:rPr>
        <w:t>Тайтурского муниципального образования</w:t>
      </w:r>
    </w:p>
    <w:p w14:paraId="1F672664" w14:textId="77777777" w:rsidR="0059242F" w:rsidRPr="007C6D5F" w:rsidRDefault="0059242F" w:rsidP="0059242F">
      <w:pPr>
        <w:tabs>
          <w:tab w:val="left" w:pos="0"/>
        </w:tabs>
        <w:ind w:firstLine="720"/>
        <w:contextualSpacing/>
        <w:jc w:val="both"/>
        <w:rPr>
          <w:b/>
          <w:bCs/>
          <w:sz w:val="28"/>
          <w:szCs w:val="28"/>
        </w:rPr>
      </w:pPr>
      <w:r w:rsidRPr="007C6D5F">
        <w:rPr>
          <w:b/>
          <w:sz w:val="28"/>
          <w:szCs w:val="28"/>
          <w:lang w:val="en-US"/>
        </w:rPr>
        <w:t>II</w:t>
      </w:r>
      <w:r w:rsidRPr="007C6D5F">
        <w:rPr>
          <w:b/>
          <w:sz w:val="28"/>
          <w:szCs w:val="28"/>
        </w:rPr>
        <w:t xml:space="preserve"> Основные мероприятия «Охрана окружающей среды» по муниципальной программе «Благоустройство территории Тайтурского городского поселения Усольского муниципального района Иркутской области на 2020 - 2024 годы» </w:t>
      </w:r>
      <w:proofErr w:type="gramStart"/>
      <w:r w:rsidRPr="007C6D5F">
        <w:rPr>
          <w:b/>
          <w:sz w:val="28"/>
          <w:szCs w:val="28"/>
        </w:rPr>
        <w:t>-  1</w:t>
      </w:r>
      <w:proofErr w:type="gramEnd"/>
      <w:r w:rsidRPr="007C6D5F">
        <w:rPr>
          <w:b/>
          <w:sz w:val="28"/>
          <w:szCs w:val="28"/>
        </w:rPr>
        <w:t> 077 924,11 руб.</w:t>
      </w:r>
    </w:p>
    <w:p w14:paraId="53388E4A" w14:textId="77777777" w:rsidR="0059242F" w:rsidRPr="007C6D5F" w:rsidRDefault="0059242F" w:rsidP="0059242F">
      <w:pPr>
        <w:numPr>
          <w:ilvl w:val="0"/>
          <w:numId w:val="12"/>
        </w:numPr>
        <w:tabs>
          <w:tab w:val="left" w:pos="0"/>
        </w:tabs>
        <w:ind w:left="0" w:firstLine="360"/>
        <w:contextualSpacing/>
        <w:jc w:val="both"/>
        <w:rPr>
          <w:sz w:val="28"/>
          <w:szCs w:val="28"/>
        </w:rPr>
      </w:pPr>
      <w:r w:rsidRPr="007C6D5F">
        <w:rPr>
          <w:sz w:val="28"/>
          <w:szCs w:val="28"/>
        </w:rPr>
        <w:t>Отлов безнадзорных 8 собак</w:t>
      </w:r>
    </w:p>
    <w:p w14:paraId="3BB77D0F" w14:textId="77777777" w:rsidR="0059242F" w:rsidRPr="007C6D5F" w:rsidRDefault="0059242F" w:rsidP="0059242F">
      <w:pPr>
        <w:numPr>
          <w:ilvl w:val="0"/>
          <w:numId w:val="12"/>
        </w:numPr>
        <w:tabs>
          <w:tab w:val="left" w:pos="0"/>
        </w:tabs>
        <w:ind w:left="0" w:firstLine="360"/>
        <w:contextualSpacing/>
        <w:jc w:val="both"/>
        <w:rPr>
          <w:sz w:val="28"/>
          <w:szCs w:val="28"/>
        </w:rPr>
      </w:pPr>
      <w:r w:rsidRPr="007C6D5F">
        <w:rPr>
          <w:iCs/>
          <w:sz w:val="28"/>
          <w:szCs w:val="28"/>
        </w:rPr>
        <w:t xml:space="preserve">Разработка проекта СЗЗ для кладбища </w:t>
      </w:r>
      <w:proofErr w:type="spellStart"/>
      <w:r w:rsidRPr="007C6D5F">
        <w:rPr>
          <w:iCs/>
          <w:sz w:val="28"/>
          <w:szCs w:val="28"/>
        </w:rPr>
        <w:t>р.п</w:t>
      </w:r>
      <w:proofErr w:type="spellEnd"/>
      <w:r w:rsidRPr="007C6D5F">
        <w:rPr>
          <w:iCs/>
          <w:sz w:val="28"/>
          <w:szCs w:val="28"/>
        </w:rPr>
        <w:t xml:space="preserve">. Тайтурка, включая сопровождение проекта в контролирующий органах, затраты на получение картографического материала, </w:t>
      </w:r>
      <w:r w:rsidRPr="007C6D5F">
        <w:rPr>
          <w:iCs/>
          <w:sz w:val="28"/>
          <w:szCs w:val="28"/>
          <w:lang w:val="en-US"/>
        </w:rPr>
        <w:t>xml</w:t>
      </w:r>
      <w:r w:rsidRPr="007C6D5F">
        <w:rPr>
          <w:iCs/>
          <w:sz w:val="28"/>
          <w:szCs w:val="28"/>
        </w:rPr>
        <w:t>-файла, затраты на проведение санитарно-эпидемиологической экспертизы проекта СЗЗ, затраты на проведение замеров с привлечением аккредитованной лабораторией</w:t>
      </w:r>
    </w:p>
    <w:p w14:paraId="09456991" w14:textId="77777777" w:rsidR="0059242F" w:rsidRPr="007C6D5F" w:rsidRDefault="0059242F" w:rsidP="0059242F">
      <w:pPr>
        <w:numPr>
          <w:ilvl w:val="0"/>
          <w:numId w:val="12"/>
        </w:numPr>
        <w:tabs>
          <w:tab w:val="left" w:pos="0"/>
        </w:tabs>
        <w:ind w:left="0" w:firstLine="360"/>
        <w:contextualSpacing/>
        <w:jc w:val="both"/>
        <w:rPr>
          <w:sz w:val="28"/>
          <w:szCs w:val="28"/>
        </w:rPr>
      </w:pPr>
      <w:r w:rsidRPr="007C6D5F">
        <w:rPr>
          <w:sz w:val="28"/>
          <w:szCs w:val="28"/>
        </w:rPr>
        <w:t>Проведение месячников о санитарной очистке поселений (Транспортные услуги ТС</w:t>
      </w:r>
      <w:proofErr w:type="gramStart"/>
      <w:r w:rsidRPr="007C6D5F">
        <w:rPr>
          <w:sz w:val="28"/>
          <w:szCs w:val="28"/>
        </w:rPr>
        <w:t>, За</w:t>
      </w:r>
      <w:proofErr w:type="gramEnd"/>
      <w:r w:rsidRPr="007C6D5F">
        <w:rPr>
          <w:sz w:val="28"/>
          <w:szCs w:val="28"/>
        </w:rPr>
        <w:t xml:space="preserve"> размещение смет по обращению с отходами (ООО "ТМП)</w:t>
      </w:r>
    </w:p>
    <w:p w14:paraId="46EF8D3B" w14:textId="77777777" w:rsidR="0059242F" w:rsidRPr="007C6D5F" w:rsidRDefault="0059242F" w:rsidP="007C6D5F">
      <w:pPr>
        <w:pStyle w:val="31"/>
        <w:numPr>
          <w:ilvl w:val="0"/>
          <w:numId w:val="12"/>
        </w:numPr>
        <w:ind w:left="0" w:firstLine="360"/>
        <w:contextualSpacing/>
        <w:jc w:val="both"/>
        <w:rPr>
          <w:b w:val="0"/>
          <w:bCs/>
          <w:u w:val="none"/>
        </w:rPr>
      </w:pPr>
      <w:r w:rsidRPr="007C6D5F">
        <w:rPr>
          <w:b w:val="0"/>
          <w:bCs/>
          <w:u w:val="none"/>
        </w:rPr>
        <w:t xml:space="preserve">Приобретение и поставка мусорных контейнеров и бункеров </w:t>
      </w:r>
    </w:p>
    <w:p w14:paraId="6F09FB0E" w14:textId="77777777" w:rsidR="0059242F" w:rsidRPr="007C6D5F" w:rsidRDefault="0059242F" w:rsidP="007C6D5F">
      <w:pPr>
        <w:pStyle w:val="31"/>
        <w:numPr>
          <w:ilvl w:val="0"/>
          <w:numId w:val="12"/>
        </w:numPr>
        <w:ind w:left="0" w:firstLine="360"/>
        <w:contextualSpacing/>
        <w:jc w:val="both"/>
        <w:rPr>
          <w:b w:val="0"/>
          <w:bCs/>
          <w:u w:val="none"/>
        </w:rPr>
      </w:pPr>
      <w:r w:rsidRPr="007C6D5F">
        <w:rPr>
          <w:b w:val="0"/>
          <w:bCs/>
          <w:u w:val="none"/>
        </w:rPr>
        <w:t xml:space="preserve">Установка контейнерной площадки для сбора ТБО - 425 000,00 руб.  </w:t>
      </w:r>
      <w:bookmarkStart w:id="1" w:name="_Hlk96949595"/>
      <w:r w:rsidRPr="007C6D5F">
        <w:rPr>
          <w:b w:val="0"/>
          <w:bCs/>
          <w:u w:val="none"/>
        </w:rPr>
        <w:t xml:space="preserve">(17 000,00 руб.- на </w:t>
      </w:r>
      <w:proofErr w:type="spellStart"/>
      <w:r w:rsidRPr="007C6D5F">
        <w:rPr>
          <w:b w:val="0"/>
          <w:bCs/>
          <w:u w:val="none"/>
        </w:rPr>
        <w:t>софинсирование</w:t>
      </w:r>
      <w:proofErr w:type="spellEnd"/>
      <w:r w:rsidRPr="007C6D5F">
        <w:rPr>
          <w:b w:val="0"/>
          <w:bCs/>
          <w:u w:val="none"/>
        </w:rPr>
        <w:t xml:space="preserve"> по созданию мест (площадок) накопления твердых коммунальных отходов, 408 000,00 руб. - финансирование из областного бюджета)</w:t>
      </w:r>
      <w:bookmarkEnd w:id="1"/>
    </w:p>
    <w:p w14:paraId="6CF13421" w14:textId="77777777" w:rsidR="0059242F" w:rsidRPr="007C6D5F" w:rsidRDefault="0059242F" w:rsidP="0059242F">
      <w:pPr>
        <w:tabs>
          <w:tab w:val="left" w:pos="0"/>
        </w:tabs>
        <w:ind w:firstLine="720"/>
        <w:contextualSpacing/>
        <w:jc w:val="both"/>
        <w:rPr>
          <w:b/>
          <w:bCs/>
          <w:iCs/>
          <w:sz w:val="28"/>
          <w:szCs w:val="28"/>
        </w:rPr>
      </w:pPr>
      <w:r w:rsidRPr="007C6D5F">
        <w:rPr>
          <w:b/>
          <w:bCs/>
          <w:iCs/>
          <w:sz w:val="28"/>
          <w:szCs w:val="28"/>
          <w:lang w:val="en-US"/>
        </w:rPr>
        <w:t>III</w:t>
      </w:r>
      <w:r w:rsidRPr="007C6D5F">
        <w:rPr>
          <w:b/>
          <w:bCs/>
          <w:iCs/>
          <w:sz w:val="28"/>
          <w:szCs w:val="28"/>
        </w:rPr>
        <w:t xml:space="preserve"> Основное мероприятия «Развитие архитектуры и градостроительства» по муниципальной программе «Благоустройство территории </w:t>
      </w:r>
      <w:r w:rsidRPr="007C6D5F">
        <w:rPr>
          <w:b/>
          <w:sz w:val="28"/>
          <w:szCs w:val="28"/>
        </w:rPr>
        <w:t>Тайтурского городского поселения Усольского муниципального района Иркутской области</w:t>
      </w:r>
      <w:r w:rsidRPr="007C6D5F">
        <w:rPr>
          <w:b/>
          <w:bCs/>
          <w:iCs/>
          <w:sz w:val="28"/>
          <w:szCs w:val="28"/>
        </w:rPr>
        <w:t xml:space="preserve"> на 2020 - 2024 годы» - 22 000,00 руб.</w:t>
      </w:r>
    </w:p>
    <w:p w14:paraId="7C69D37D" w14:textId="77777777" w:rsidR="0059242F" w:rsidRPr="007C6D5F" w:rsidRDefault="0059242F" w:rsidP="0059242F">
      <w:pPr>
        <w:numPr>
          <w:ilvl w:val="0"/>
          <w:numId w:val="13"/>
        </w:numPr>
        <w:contextualSpacing/>
        <w:jc w:val="both"/>
        <w:rPr>
          <w:sz w:val="28"/>
          <w:szCs w:val="28"/>
        </w:rPr>
      </w:pPr>
      <w:r w:rsidRPr="007C6D5F">
        <w:rPr>
          <w:bCs/>
          <w:iCs/>
          <w:sz w:val="28"/>
          <w:szCs w:val="28"/>
        </w:rPr>
        <w:t xml:space="preserve">Подготовка заключения кадастрового инженера в отношении </w:t>
      </w:r>
      <w:proofErr w:type="spellStart"/>
      <w:r w:rsidRPr="007C6D5F">
        <w:rPr>
          <w:bCs/>
          <w:iCs/>
          <w:sz w:val="28"/>
          <w:szCs w:val="28"/>
        </w:rPr>
        <w:t>обьекта</w:t>
      </w:r>
      <w:proofErr w:type="spellEnd"/>
      <w:r w:rsidRPr="007C6D5F">
        <w:rPr>
          <w:bCs/>
          <w:iCs/>
          <w:sz w:val="28"/>
          <w:szCs w:val="28"/>
        </w:rPr>
        <w:t xml:space="preserve"> капитального строительства на земельных участках </w:t>
      </w:r>
    </w:p>
    <w:p w14:paraId="02E36C35" w14:textId="77777777" w:rsidR="0059242F" w:rsidRPr="007C6D5F" w:rsidRDefault="0059242F" w:rsidP="0059242F">
      <w:pPr>
        <w:numPr>
          <w:ilvl w:val="0"/>
          <w:numId w:val="13"/>
        </w:numPr>
        <w:contextualSpacing/>
        <w:jc w:val="both"/>
        <w:rPr>
          <w:sz w:val="28"/>
          <w:szCs w:val="28"/>
        </w:rPr>
      </w:pPr>
      <w:r w:rsidRPr="007C6D5F">
        <w:rPr>
          <w:bCs/>
          <w:iCs/>
          <w:sz w:val="28"/>
          <w:szCs w:val="28"/>
        </w:rPr>
        <w:t xml:space="preserve">Подготовка межевого плана для постановки на кадастровый учет земельных участков из земель населенных пунктов </w:t>
      </w:r>
    </w:p>
    <w:p w14:paraId="69BAE23A" w14:textId="77777777" w:rsidR="0059242F" w:rsidRPr="007C6D5F" w:rsidRDefault="0059242F" w:rsidP="0059242F">
      <w:pPr>
        <w:numPr>
          <w:ilvl w:val="0"/>
          <w:numId w:val="13"/>
        </w:numPr>
        <w:contextualSpacing/>
        <w:jc w:val="both"/>
        <w:rPr>
          <w:sz w:val="28"/>
          <w:szCs w:val="28"/>
        </w:rPr>
      </w:pPr>
      <w:r w:rsidRPr="007C6D5F">
        <w:rPr>
          <w:bCs/>
          <w:iCs/>
          <w:sz w:val="28"/>
          <w:szCs w:val="28"/>
        </w:rPr>
        <w:lastRenderedPageBreak/>
        <w:t xml:space="preserve">Подготовка схемы расположения земельного участка на кадастровом плане территории и межевого плана для постановки на кадастровый учет </w:t>
      </w:r>
    </w:p>
    <w:p w14:paraId="4185B506" w14:textId="77777777" w:rsidR="0059242F" w:rsidRPr="007C6D5F" w:rsidRDefault="0059242F" w:rsidP="0059242F">
      <w:pPr>
        <w:tabs>
          <w:tab w:val="left" w:pos="0"/>
        </w:tabs>
        <w:ind w:firstLine="720"/>
        <w:contextualSpacing/>
        <w:jc w:val="both"/>
        <w:rPr>
          <w:b/>
          <w:bCs/>
          <w:iCs/>
          <w:sz w:val="28"/>
          <w:szCs w:val="28"/>
        </w:rPr>
      </w:pPr>
      <w:r w:rsidRPr="007C6D5F">
        <w:rPr>
          <w:b/>
          <w:bCs/>
          <w:iCs/>
          <w:sz w:val="28"/>
          <w:szCs w:val="28"/>
          <w:lang w:val="en-US"/>
        </w:rPr>
        <w:t>IV</w:t>
      </w:r>
      <w:r w:rsidRPr="007C6D5F">
        <w:rPr>
          <w:b/>
          <w:bCs/>
          <w:iCs/>
          <w:sz w:val="28"/>
          <w:szCs w:val="28"/>
        </w:rPr>
        <w:t xml:space="preserve"> Основное мероприятия «Оценка объектов недвижимости» по муниципальной программе «Благоустройство территории </w:t>
      </w:r>
      <w:r w:rsidRPr="007C6D5F">
        <w:rPr>
          <w:b/>
          <w:sz w:val="28"/>
          <w:szCs w:val="28"/>
        </w:rPr>
        <w:t>Тайтурского городского поселения Усольского муниципального района Иркутской области</w:t>
      </w:r>
      <w:r w:rsidRPr="007C6D5F">
        <w:rPr>
          <w:b/>
          <w:bCs/>
          <w:iCs/>
          <w:sz w:val="28"/>
          <w:szCs w:val="28"/>
        </w:rPr>
        <w:t xml:space="preserve"> на 2020 - 2024 годы» - 38 000,00 руб.</w:t>
      </w:r>
    </w:p>
    <w:p w14:paraId="417E6B84" w14:textId="77777777" w:rsidR="0059242F" w:rsidRPr="007C6D5F" w:rsidRDefault="0059242F" w:rsidP="0059242F">
      <w:pPr>
        <w:numPr>
          <w:ilvl w:val="0"/>
          <w:numId w:val="16"/>
        </w:numPr>
        <w:tabs>
          <w:tab w:val="left" w:pos="0"/>
        </w:tabs>
        <w:contextualSpacing/>
        <w:jc w:val="both"/>
        <w:rPr>
          <w:bCs/>
          <w:iCs/>
          <w:sz w:val="28"/>
          <w:szCs w:val="28"/>
        </w:rPr>
      </w:pPr>
      <w:r w:rsidRPr="007C6D5F">
        <w:rPr>
          <w:bCs/>
          <w:iCs/>
          <w:sz w:val="28"/>
          <w:szCs w:val="28"/>
        </w:rPr>
        <w:t>Определение рыночной стоимости объекта оценки</w:t>
      </w:r>
    </w:p>
    <w:p w14:paraId="29EF739B" w14:textId="77777777" w:rsidR="0059242F" w:rsidRPr="007C6D5F" w:rsidRDefault="0059242F" w:rsidP="0059242F">
      <w:pPr>
        <w:tabs>
          <w:tab w:val="left" w:pos="0"/>
        </w:tabs>
        <w:ind w:firstLine="720"/>
        <w:contextualSpacing/>
        <w:jc w:val="both"/>
        <w:rPr>
          <w:b/>
          <w:sz w:val="28"/>
          <w:szCs w:val="28"/>
        </w:rPr>
      </w:pPr>
      <w:r w:rsidRPr="007C6D5F">
        <w:rPr>
          <w:b/>
          <w:sz w:val="28"/>
          <w:szCs w:val="28"/>
        </w:rPr>
        <w:t>Подпрограмма «Осуществление дорожной деятельности на территории Тайтурского городского поселения Усольского муниципального района Иркутской области на 2020-2024 годы» по муниципальной программе «Благоустройство территории Тайтурского городского поселения Усольского муниципального района Иркутской области на 2020-2024 годы»</w:t>
      </w:r>
      <w:r w:rsidRPr="007C6D5F">
        <w:rPr>
          <w:sz w:val="28"/>
          <w:szCs w:val="28"/>
        </w:rPr>
        <w:t xml:space="preserve"> </w:t>
      </w:r>
      <w:r w:rsidRPr="007C6D5F">
        <w:rPr>
          <w:b/>
          <w:sz w:val="28"/>
          <w:szCs w:val="28"/>
        </w:rPr>
        <w:t>- 4 655 308,67 руб.,</w:t>
      </w:r>
      <w:r w:rsidRPr="007C6D5F">
        <w:rPr>
          <w:b/>
          <w:bCs/>
          <w:sz w:val="28"/>
          <w:szCs w:val="28"/>
        </w:rPr>
        <w:t xml:space="preserve"> что составила 88,19 % от планового показателя</w:t>
      </w:r>
    </w:p>
    <w:p w14:paraId="25214C41"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t xml:space="preserve">Разработка проектно-сметной документации на капитальный ремонт автомобильной дороги общего пользования местного значения по ул. Ленина в р.п.Тайтурка, Усольского района, Иркутской области – 1 523 000,00 руб. (за счет доходов от акцизов по подакцизным товарам) </w:t>
      </w:r>
    </w:p>
    <w:p w14:paraId="0977261E"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t xml:space="preserve">Оказание услуг по содержанию автомобильных дорог общего пользования местного значения – 174 965,51 руб. (Сгребание снега с формированием снежного вала, механизированное подметание дорожного полотна, посыпка проезжей части улиц </w:t>
      </w:r>
      <w:proofErr w:type="spellStart"/>
      <w:r w:rsidRPr="007C6D5F">
        <w:rPr>
          <w:sz w:val="28"/>
          <w:szCs w:val="28"/>
        </w:rPr>
        <w:t>пескосолянной</w:t>
      </w:r>
      <w:proofErr w:type="spellEnd"/>
      <w:r w:rsidRPr="007C6D5F">
        <w:rPr>
          <w:sz w:val="28"/>
          <w:szCs w:val="28"/>
        </w:rPr>
        <w:t xml:space="preserve"> смесью) за счет доходов от акцизов по подакцизным товарам </w:t>
      </w:r>
    </w:p>
    <w:p w14:paraId="3AFE11D5"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t xml:space="preserve">Нанесение дорожной разметки на пешеходных переходах– 144 176,73 руб. за счет доходов от акцизов по подакцизным товарам) </w:t>
      </w:r>
    </w:p>
    <w:p w14:paraId="3FFEF66A"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t xml:space="preserve">Ямочный ремонт струйно-инфекционным методом автомобильных дорог в р.п.Тайтурка – 199 189,09 руб. за счет доходов от акцизов по подакцизным товарам </w:t>
      </w:r>
    </w:p>
    <w:p w14:paraId="334018C6"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t>Оказание услуг по содержанию автомобильных дорог общего пользования местного значения– 301 616,00 руб. (Отсыпка автомобильных дорого общего пользования местного значения) за счет доходов от акцизов по подакцизным товарам</w:t>
      </w:r>
    </w:p>
    <w:p w14:paraId="3D033CB8" w14:textId="77777777" w:rsidR="007C6D5F" w:rsidRPr="007C6D5F" w:rsidRDefault="007C6D5F" w:rsidP="007C6D5F">
      <w:pPr>
        <w:pStyle w:val="a6"/>
        <w:numPr>
          <w:ilvl w:val="0"/>
          <w:numId w:val="20"/>
        </w:numPr>
        <w:ind w:left="0" w:firstLine="360"/>
        <w:contextualSpacing/>
        <w:jc w:val="both"/>
        <w:rPr>
          <w:sz w:val="28"/>
          <w:szCs w:val="28"/>
        </w:rPr>
      </w:pPr>
      <w:r w:rsidRPr="007C6D5F">
        <w:rPr>
          <w:iCs/>
          <w:sz w:val="28"/>
          <w:szCs w:val="28"/>
        </w:rPr>
        <w:t xml:space="preserve">Поставка и установка дорожных знаков – 301 412,79 руб. </w:t>
      </w:r>
      <w:r w:rsidRPr="007C6D5F">
        <w:rPr>
          <w:sz w:val="28"/>
          <w:szCs w:val="28"/>
        </w:rPr>
        <w:t>(за счет доходов от акцизов по подакцизным товарам)</w:t>
      </w:r>
    </w:p>
    <w:p w14:paraId="403D420D" w14:textId="77777777" w:rsidR="007C6D5F" w:rsidRPr="007C6D5F" w:rsidRDefault="007C6D5F" w:rsidP="007C6D5F">
      <w:pPr>
        <w:numPr>
          <w:ilvl w:val="0"/>
          <w:numId w:val="20"/>
        </w:numPr>
        <w:ind w:left="0" w:firstLine="360"/>
        <w:jc w:val="both"/>
        <w:rPr>
          <w:sz w:val="28"/>
          <w:szCs w:val="28"/>
        </w:rPr>
      </w:pPr>
      <w:r w:rsidRPr="007C6D5F">
        <w:rPr>
          <w:sz w:val="28"/>
          <w:szCs w:val="28"/>
        </w:rPr>
        <w:t xml:space="preserve">Благоустройство автомобильной догори общего пользования местного значения в с. Холмушино – 357 000,55 руб. (Прочие субсидии бюджетам городских поселений (районный бюджет) </w:t>
      </w:r>
    </w:p>
    <w:p w14:paraId="091BB316"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t>Ремонт автомобильной дороги общего пользования местного значения (</w:t>
      </w:r>
      <w:proofErr w:type="spellStart"/>
      <w:r w:rsidRPr="007C6D5F">
        <w:rPr>
          <w:sz w:val="28"/>
          <w:szCs w:val="28"/>
        </w:rPr>
        <w:t>р.п</w:t>
      </w:r>
      <w:proofErr w:type="spellEnd"/>
      <w:r w:rsidRPr="007C6D5F">
        <w:rPr>
          <w:sz w:val="28"/>
          <w:szCs w:val="28"/>
        </w:rPr>
        <w:t xml:space="preserve">. Тайтурка, </w:t>
      </w:r>
      <w:proofErr w:type="spellStart"/>
      <w:r w:rsidRPr="007C6D5F">
        <w:rPr>
          <w:sz w:val="28"/>
          <w:szCs w:val="28"/>
        </w:rPr>
        <w:t>ул.Свердлова</w:t>
      </w:r>
      <w:proofErr w:type="spellEnd"/>
      <w:r w:rsidRPr="007C6D5F">
        <w:rPr>
          <w:sz w:val="28"/>
          <w:szCs w:val="28"/>
        </w:rPr>
        <w:t xml:space="preserve">) – 960 000,00 руб. (0,00 руб. </w:t>
      </w:r>
      <w:proofErr w:type="spellStart"/>
      <w:r w:rsidRPr="007C6D5F">
        <w:rPr>
          <w:sz w:val="28"/>
          <w:szCs w:val="28"/>
        </w:rPr>
        <w:t>софинансирование</w:t>
      </w:r>
      <w:proofErr w:type="spellEnd"/>
      <w:r w:rsidRPr="007C6D5F">
        <w:rPr>
          <w:sz w:val="28"/>
          <w:szCs w:val="28"/>
        </w:rPr>
        <w:t xml:space="preserve"> из местного бюджета на реализацию мероприятий перечня проектов народных инициатив, за счет собственных доходов, 732 850,13 руб.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227 149,87 руб. за счет доходов от акцизов по подакцизным товарам) </w:t>
      </w:r>
    </w:p>
    <w:p w14:paraId="06B1F59D"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lastRenderedPageBreak/>
        <w:t>Ремонт автомобильной дороги общего пользования местного значения (</w:t>
      </w:r>
      <w:proofErr w:type="spellStart"/>
      <w:r w:rsidRPr="007C6D5F">
        <w:rPr>
          <w:sz w:val="28"/>
          <w:szCs w:val="28"/>
        </w:rPr>
        <w:t>р.п</w:t>
      </w:r>
      <w:proofErr w:type="spellEnd"/>
      <w:r w:rsidRPr="007C6D5F">
        <w:rPr>
          <w:sz w:val="28"/>
          <w:szCs w:val="28"/>
        </w:rPr>
        <w:t xml:space="preserve">. Буреть) – 395 550,36 руб. (42 454,48 руб. </w:t>
      </w:r>
      <w:proofErr w:type="spellStart"/>
      <w:r w:rsidRPr="007C6D5F">
        <w:rPr>
          <w:sz w:val="28"/>
          <w:szCs w:val="28"/>
        </w:rPr>
        <w:t>софинансирование</w:t>
      </w:r>
      <w:proofErr w:type="spellEnd"/>
      <w:r w:rsidRPr="007C6D5F">
        <w:rPr>
          <w:sz w:val="28"/>
          <w:szCs w:val="28"/>
        </w:rPr>
        <w:t xml:space="preserve"> из местного бюджета на реализацию мероприятий перечня проектов народных инициатив, за счет собственных доходов, 301 957,43 руб.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51 138,45 руб. за счет доходов от акцизов по подакцизным товарам) </w:t>
      </w:r>
    </w:p>
    <w:p w14:paraId="7428385C" w14:textId="77777777" w:rsidR="007C6D5F" w:rsidRPr="007C6D5F" w:rsidRDefault="007C6D5F" w:rsidP="007C6D5F">
      <w:pPr>
        <w:pStyle w:val="a6"/>
        <w:numPr>
          <w:ilvl w:val="0"/>
          <w:numId w:val="20"/>
        </w:numPr>
        <w:ind w:left="0" w:firstLine="360"/>
        <w:contextualSpacing/>
        <w:jc w:val="both"/>
        <w:rPr>
          <w:sz w:val="28"/>
          <w:szCs w:val="28"/>
        </w:rPr>
      </w:pPr>
      <w:r w:rsidRPr="007C6D5F">
        <w:rPr>
          <w:sz w:val="28"/>
          <w:szCs w:val="28"/>
        </w:rPr>
        <w:t xml:space="preserve">Отсыпка дорог по переулкам Дзержинского и Почтовый – 298 397,64 руб. (9 345,52 руб. </w:t>
      </w:r>
      <w:proofErr w:type="spellStart"/>
      <w:r w:rsidRPr="007C6D5F">
        <w:rPr>
          <w:sz w:val="28"/>
          <w:szCs w:val="28"/>
        </w:rPr>
        <w:t>софинансирование</w:t>
      </w:r>
      <w:proofErr w:type="spellEnd"/>
      <w:r w:rsidRPr="007C6D5F">
        <w:rPr>
          <w:sz w:val="28"/>
          <w:szCs w:val="28"/>
        </w:rPr>
        <w:t xml:space="preserve"> из местного бюджета на реализацию мероприятий перечня проектов народных инициатив, за счет собственных доходов, 227 792,44 руб.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61 259,68 руб. за счет доходов от акцизов по подакцизным товарам) </w:t>
      </w:r>
    </w:p>
    <w:p w14:paraId="67AFDA7F" w14:textId="77777777" w:rsidR="0059242F" w:rsidRPr="007C6D5F" w:rsidRDefault="0059242F" w:rsidP="0059242F">
      <w:pPr>
        <w:ind w:firstLine="426"/>
      </w:pPr>
    </w:p>
    <w:p w14:paraId="605E30E5" w14:textId="77777777" w:rsidR="0059242F" w:rsidRPr="007C6D5F" w:rsidRDefault="0059242F" w:rsidP="0059242F">
      <w:pPr>
        <w:tabs>
          <w:tab w:val="left" w:pos="0"/>
        </w:tabs>
        <w:ind w:firstLine="720"/>
        <w:contextualSpacing/>
        <w:jc w:val="both"/>
        <w:rPr>
          <w:b/>
          <w:sz w:val="28"/>
          <w:szCs w:val="28"/>
        </w:rPr>
      </w:pPr>
      <w:r w:rsidRPr="007C6D5F">
        <w:rPr>
          <w:b/>
          <w:sz w:val="28"/>
          <w:szCs w:val="28"/>
        </w:rPr>
        <w:t xml:space="preserve">Подпрограмма «Развитие систем уличного освещения Тайтурского городского поселения Усольского муниципального района Иркутской области на 2020-2024 годы» по муниципальной программе «Благоустройство территории Тайтурского городского поселения Усольского муниципального района Иркутской области на 2020-2024 годы» - 1 032 189,33 руб., </w:t>
      </w:r>
      <w:r w:rsidRPr="007C6D5F">
        <w:rPr>
          <w:b/>
          <w:bCs/>
          <w:sz w:val="28"/>
          <w:szCs w:val="28"/>
        </w:rPr>
        <w:t>что составила 97,43 % от планового показателя</w:t>
      </w:r>
      <w:r w:rsidRPr="007C6D5F">
        <w:rPr>
          <w:b/>
          <w:sz w:val="28"/>
          <w:szCs w:val="28"/>
        </w:rPr>
        <w:t xml:space="preserve">   </w:t>
      </w:r>
    </w:p>
    <w:p w14:paraId="1886BD93" w14:textId="77777777" w:rsidR="0059242F" w:rsidRPr="007C6D5F" w:rsidRDefault="0059242F" w:rsidP="0059242F">
      <w:pPr>
        <w:pStyle w:val="a6"/>
        <w:numPr>
          <w:ilvl w:val="0"/>
          <w:numId w:val="6"/>
        </w:numPr>
        <w:tabs>
          <w:tab w:val="left" w:pos="0"/>
        </w:tabs>
        <w:contextualSpacing/>
        <w:jc w:val="both"/>
        <w:rPr>
          <w:sz w:val="28"/>
          <w:szCs w:val="28"/>
        </w:rPr>
      </w:pPr>
      <w:r w:rsidRPr="007C6D5F">
        <w:rPr>
          <w:sz w:val="28"/>
          <w:szCs w:val="28"/>
        </w:rPr>
        <w:t>Коммунальные услуги (Оплата за электроэнергию, уличное освещение, по муниципальному контракту Усольское отделение ООО «</w:t>
      </w:r>
      <w:proofErr w:type="spellStart"/>
      <w:r w:rsidRPr="007C6D5F">
        <w:rPr>
          <w:sz w:val="28"/>
          <w:szCs w:val="28"/>
        </w:rPr>
        <w:t>Иркутскэнергосбыт</w:t>
      </w:r>
      <w:proofErr w:type="spellEnd"/>
      <w:r w:rsidRPr="007C6D5F">
        <w:rPr>
          <w:sz w:val="28"/>
          <w:szCs w:val="28"/>
        </w:rPr>
        <w:t>»</w:t>
      </w:r>
      <w:r w:rsidRPr="007C6D5F">
        <w:rPr>
          <w:bCs/>
          <w:sz w:val="28"/>
          <w:szCs w:val="28"/>
        </w:rPr>
        <w:t>)</w:t>
      </w:r>
    </w:p>
    <w:p w14:paraId="042377F6" w14:textId="77777777" w:rsidR="0059242F" w:rsidRPr="007C6D5F" w:rsidRDefault="0059242F" w:rsidP="0059242F">
      <w:pPr>
        <w:pStyle w:val="a6"/>
        <w:numPr>
          <w:ilvl w:val="0"/>
          <w:numId w:val="6"/>
        </w:numPr>
        <w:tabs>
          <w:tab w:val="left" w:pos="0"/>
        </w:tabs>
        <w:ind w:left="0" w:firstLine="360"/>
        <w:contextualSpacing/>
        <w:jc w:val="both"/>
        <w:rPr>
          <w:sz w:val="28"/>
          <w:szCs w:val="28"/>
        </w:rPr>
      </w:pPr>
      <w:r w:rsidRPr="007C6D5F">
        <w:rPr>
          <w:sz w:val="28"/>
          <w:szCs w:val="28"/>
        </w:rPr>
        <w:t>Арендная плата за пользование имуществом (арендная плата за столбы ОАО «Иркутская электросетевая программа»)</w:t>
      </w:r>
    </w:p>
    <w:p w14:paraId="5FBDDDC0" w14:textId="77777777" w:rsidR="0059242F" w:rsidRPr="007C6D5F" w:rsidRDefault="0059242F" w:rsidP="0059242F">
      <w:pPr>
        <w:pStyle w:val="a6"/>
        <w:numPr>
          <w:ilvl w:val="0"/>
          <w:numId w:val="6"/>
        </w:numPr>
        <w:tabs>
          <w:tab w:val="left" w:pos="0"/>
        </w:tabs>
        <w:ind w:left="0" w:firstLine="360"/>
        <w:contextualSpacing/>
        <w:jc w:val="both"/>
        <w:rPr>
          <w:sz w:val="28"/>
          <w:szCs w:val="28"/>
        </w:rPr>
      </w:pPr>
      <w:r w:rsidRPr="007C6D5F">
        <w:rPr>
          <w:sz w:val="28"/>
          <w:szCs w:val="28"/>
        </w:rPr>
        <w:t>Техническое присоединение к электрическим сетям</w:t>
      </w:r>
    </w:p>
    <w:p w14:paraId="11F0F03C" w14:textId="77777777" w:rsidR="0059242F" w:rsidRPr="007C6D5F" w:rsidRDefault="0059242F" w:rsidP="0059242F">
      <w:pPr>
        <w:pStyle w:val="a6"/>
        <w:numPr>
          <w:ilvl w:val="0"/>
          <w:numId w:val="6"/>
        </w:numPr>
        <w:tabs>
          <w:tab w:val="left" w:pos="0"/>
        </w:tabs>
        <w:ind w:left="0" w:firstLine="360"/>
        <w:contextualSpacing/>
        <w:jc w:val="both"/>
        <w:rPr>
          <w:sz w:val="28"/>
          <w:szCs w:val="28"/>
        </w:rPr>
      </w:pPr>
      <w:r w:rsidRPr="007C6D5F">
        <w:rPr>
          <w:sz w:val="28"/>
          <w:szCs w:val="28"/>
        </w:rPr>
        <w:t>Услуга по составлению сметной документации</w:t>
      </w:r>
    </w:p>
    <w:p w14:paraId="633CED56" w14:textId="77777777" w:rsidR="0059242F" w:rsidRPr="007C6D5F" w:rsidRDefault="0059242F" w:rsidP="0059242F">
      <w:pPr>
        <w:pStyle w:val="a6"/>
        <w:numPr>
          <w:ilvl w:val="0"/>
          <w:numId w:val="6"/>
        </w:numPr>
        <w:tabs>
          <w:tab w:val="left" w:pos="0"/>
        </w:tabs>
        <w:ind w:left="0" w:firstLine="360"/>
        <w:contextualSpacing/>
        <w:jc w:val="both"/>
        <w:rPr>
          <w:sz w:val="28"/>
          <w:szCs w:val="28"/>
        </w:rPr>
      </w:pPr>
      <w:r w:rsidRPr="007C6D5F">
        <w:rPr>
          <w:sz w:val="28"/>
          <w:szCs w:val="28"/>
        </w:rPr>
        <w:t xml:space="preserve">Приобретение и монтаж уличных светодиодных светильников для освещения улицы Набережной с.Холмушино </w:t>
      </w:r>
    </w:p>
    <w:p w14:paraId="3369D748" w14:textId="77777777" w:rsidR="0059242F" w:rsidRPr="007C6D5F" w:rsidRDefault="0059242F" w:rsidP="0059242F">
      <w:pPr>
        <w:pStyle w:val="a6"/>
        <w:numPr>
          <w:ilvl w:val="0"/>
          <w:numId w:val="6"/>
        </w:numPr>
        <w:tabs>
          <w:tab w:val="left" w:pos="0"/>
        </w:tabs>
        <w:ind w:left="0" w:firstLine="360"/>
        <w:contextualSpacing/>
        <w:jc w:val="both"/>
        <w:rPr>
          <w:sz w:val="28"/>
          <w:szCs w:val="28"/>
        </w:rPr>
      </w:pPr>
      <w:r w:rsidRPr="007C6D5F">
        <w:rPr>
          <w:sz w:val="28"/>
          <w:szCs w:val="28"/>
        </w:rPr>
        <w:t xml:space="preserve">Замена светодиодных светильников </w:t>
      </w:r>
    </w:p>
    <w:p w14:paraId="7E74B33A" w14:textId="77777777" w:rsidR="0059242F" w:rsidRPr="007C6D5F" w:rsidRDefault="0059242F" w:rsidP="0059242F">
      <w:pPr>
        <w:pStyle w:val="a6"/>
        <w:numPr>
          <w:ilvl w:val="0"/>
          <w:numId w:val="6"/>
        </w:numPr>
        <w:tabs>
          <w:tab w:val="left" w:pos="0"/>
        </w:tabs>
        <w:ind w:left="0" w:firstLine="360"/>
        <w:contextualSpacing/>
        <w:jc w:val="both"/>
        <w:rPr>
          <w:sz w:val="28"/>
          <w:szCs w:val="28"/>
        </w:rPr>
      </w:pPr>
      <w:r w:rsidRPr="007C6D5F">
        <w:rPr>
          <w:sz w:val="28"/>
          <w:szCs w:val="28"/>
        </w:rPr>
        <w:t>Исполнение судебных актов РФ (возмещение судебных расходов (оплата гос. пошлины) оплата неустойки) согласно Решения арбитражного суда Иркутской области</w:t>
      </w:r>
    </w:p>
    <w:p w14:paraId="5E0CC29C" w14:textId="77777777" w:rsidR="0059242F" w:rsidRPr="007C6D5F" w:rsidRDefault="0059242F" w:rsidP="0059242F">
      <w:pPr>
        <w:tabs>
          <w:tab w:val="left" w:pos="0"/>
        </w:tabs>
        <w:ind w:firstLine="720"/>
        <w:contextualSpacing/>
        <w:jc w:val="both"/>
        <w:rPr>
          <w:sz w:val="28"/>
          <w:szCs w:val="28"/>
        </w:rPr>
      </w:pPr>
    </w:p>
    <w:p w14:paraId="2A92D555" w14:textId="77777777" w:rsidR="0059242F" w:rsidRPr="007C6D5F" w:rsidRDefault="0059242F" w:rsidP="0059242F">
      <w:pPr>
        <w:tabs>
          <w:tab w:val="left" w:pos="0"/>
        </w:tabs>
        <w:ind w:firstLine="720"/>
        <w:contextualSpacing/>
        <w:jc w:val="both"/>
        <w:rPr>
          <w:b/>
          <w:bCs/>
          <w:sz w:val="28"/>
          <w:szCs w:val="28"/>
        </w:rPr>
      </w:pPr>
      <w:r w:rsidRPr="007C6D5F">
        <w:rPr>
          <w:b/>
          <w:sz w:val="28"/>
          <w:szCs w:val="28"/>
        </w:rPr>
        <w:t>Муниципальной программе «Социальное развитие Тайтурского городского поселения Усольского муниципального района Иркутской области на 2020-2024 годы» - 359 865,33 руб.</w:t>
      </w:r>
      <w:r w:rsidRPr="007C6D5F">
        <w:rPr>
          <w:b/>
          <w:bCs/>
          <w:sz w:val="28"/>
          <w:szCs w:val="28"/>
        </w:rPr>
        <w:t xml:space="preserve"> что составила 100,</w:t>
      </w:r>
      <w:proofErr w:type="gramStart"/>
      <w:r w:rsidRPr="007C6D5F">
        <w:rPr>
          <w:b/>
          <w:bCs/>
          <w:sz w:val="28"/>
          <w:szCs w:val="28"/>
        </w:rPr>
        <w:t>00  %</w:t>
      </w:r>
      <w:proofErr w:type="gramEnd"/>
      <w:r w:rsidRPr="007C6D5F">
        <w:rPr>
          <w:b/>
          <w:bCs/>
          <w:sz w:val="28"/>
          <w:szCs w:val="28"/>
        </w:rPr>
        <w:t xml:space="preserve"> от планового показателя, в т.ч.:</w:t>
      </w:r>
    </w:p>
    <w:p w14:paraId="5E0EDE9E" w14:textId="77777777" w:rsidR="0059242F" w:rsidRPr="007C6D5F" w:rsidRDefault="0059242F" w:rsidP="0059242F">
      <w:pPr>
        <w:tabs>
          <w:tab w:val="left" w:pos="0"/>
        </w:tabs>
        <w:ind w:firstLine="720"/>
        <w:contextualSpacing/>
        <w:jc w:val="both"/>
        <w:rPr>
          <w:b/>
          <w:sz w:val="28"/>
          <w:szCs w:val="28"/>
        </w:rPr>
      </w:pPr>
      <w:r w:rsidRPr="007C6D5F">
        <w:rPr>
          <w:b/>
          <w:sz w:val="28"/>
          <w:szCs w:val="28"/>
        </w:rPr>
        <w:t xml:space="preserve">Подпрограмма «Старшее поколение Тайтурского городского поселения Усольского муниципального района Иркутской области на 2020-2024 годы» по муниципальной программе «Социальное развитие </w:t>
      </w:r>
      <w:r w:rsidRPr="007C6D5F">
        <w:rPr>
          <w:b/>
          <w:sz w:val="28"/>
          <w:szCs w:val="28"/>
        </w:rPr>
        <w:lastRenderedPageBreak/>
        <w:t>Тайтурского городского поселения Усольского муниципального района Иркутской области на 2020-2024 годы»</w:t>
      </w:r>
      <w:r w:rsidRPr="007C6D5F">
        <w:rPr>
          <w:sz w:val="28"/>
          <w:szCs w:val="28"/>
        </w:rPr>
        <w:t xml:space="preserve"> </w:t>
      </w:r>
      <w:proofErr w:type="gramStart"/>
      <w:r w:rsidRPr="007C6D5F">
        <w:rPr>
          <w:b/>
          <w:sz w:val="28"/>
          <w:szCs w:val="28"/>
        </w:rPr>
        <w:t>-  55</w:t>
      </w:r>
      <w:proofErr w:type="gramEnd"/>
      <w:r w:rsidRPr="007C6D5F">
        <w:rPr>
          <w:b/>
          <w:sz w:val="28"/>
          <w:szCs w:val="28"/>
        </w:rPr>
        <w:t> 000,00 руб.</w:t>
      </w:r>
    </w:p>
    <w:p w14:paraId="7B7F2AD6" w14:textId="77777777" w:rsidR="0059242F" w:rsidRPr="007C6D5F" w:rsidRDefault="0059242F" w:rsidP="0059242F">
      <w:pPr>
        <w:pStyle w:val="a6"/>
        <w:numPr>
          <w:ilvl w:val="0"/>
          <w:numId w:val="1"/>
        </w:numPr>
        <w:tabs>
          <w:tab w:val="left" w:pos="0"/>
        </w:tabs>
        <w:ind w:left="0" w:firstLine="720"/>
        <w:contextualSpacing/>
        <w:jc w:val="both"/>
        <w:rPr>
          <w:sz w:val="28"/>
          <w:szCs w:val="28"/>
        </w:rPr>
      </w:pPr>
      <w:r w:rsidRPr="007C6D5F">
        <w:rPr>
          <w:sz w:val="28"/>
          <w:szCs w:val="28"/>
        </w:rPr>
        <w:t xml:space="preserve">Приобретение сувенирной продукции для мероприятий, проводимых на территории, благодарственные письма на проведение мероприятий </w:t>
      </w:r>
    </w:p>
    <w:p w14:paraId="589B52F8" w14:textId="77777777" w:rsidR="0059242F" w:rsidRPr="007C6D5F" w:rsidRDefault="0059242F" w:rsidP="0059242F">
      <w:pPr>
        <w:tabs>
          <w:tab w:val="left" w:pos="0"/>
        </w:tabs>
        <w:ind w:firstLine="720"/>
        <w:contextualSpacing/>
        <w:jc w:val="both"/>
        <w:rPr>
          <w:b/>
          <w:sz w:val="28"/>
          <w:szCs w:val="28"/>
        </w:rPr>
      </w:pPr>
      <w:r w:rsidRPr="007C6D5F">
        <w:rPr>
          <w:b/>
          <w:sz w:val="28"/>
          <w:szCs w:val="28"/>
        </w:rPr>
        <w:t>Подпрограмма «Забота – Доступная среда жизнедеятельности инвалидов и граждан пожилого возраста, оказавшихся в трудной жизненной ситуации на 2020-2024 годы» по муниципальной программе «Социальное развитие Тайтурского городского поселения Усольского муниципального района Иркутской области на 2020-2024 годы»</w:t>
      </w:r>
      <w:r w:rsidRPr="007C6D5F">
        <w:rPr>
          <w:sz w:val="28"/>
          <w:szCs w:val="28"/>
        </w:rPr>
        <w:t xml:space="preserve"> </w:t>
      </w:r>
      <w:r w:rsidRPr="007C6D5F">
        <w:rPr>
          <w:b/>
          <w:sz w:val="28"/>
          <w:szCs w:val="28"/>
        </w:rPr>
        <w:t>- 45 000,00 руб.</w:t>
      </w:r>
    </w:p>
    <w:p w14:paraId="59CADE6A" w14:textId="3559FA45" w:rsidR="0059242F" w:rsidRPr="0059242F" w:rsidRDefault="0059242F" w:rsidP="0059242F">
      <w:pPr>
        <w:pStyle w:val="a6"/>
        <w:numPr>
          <w:ilvl w:val="0"/>
          <w:numId w:val="19"/>
        </w:numPr>
        <w:tabs>
          <w:tab w:val="left" w:pos="0"/>
        </w:tabs>
        <w:ind w:left="0" w:firstLine="360"/>
        <w:contextualSpacing/>
        <w:jc w:val="both"/>
        <w:rPr>
          <w:sz w:val="28"/>
          <w:szCs w:val="28"/>
        </w:rPr>
      </w:pPr>
      <w:r w:rsidRPr="0059242F">
        <w:rPr>
          <w:b/>
          <w:sz w:val="28"/>
          <w:szCs w:val="28"/>
        </w:rPr>
        <w:t xml:space="preserve"> </w:t>
      </w:r>
      <w:r w:rsidRPr="0059242F">
        <w:rPr>
          <w:sz w:val="28"/>
          <w:szCs w:val="28"/>
        </w:rPr>
        <w:t xml:space="preserve">Приобретение сувенирной продукции для мероприятий, проводимых на территории, благодарственные письма на проведение мероприятий </w:t>
      </w:r>
    </w:p>
    <w:p w14:paraId="56C37F0B" w14:textId="77777777" w:rsidR="0059242F" w:rsidRPr="0059242F" w:rsidRDefault="0059242F" w:rsidP="0059242F">
      <w:pPr>
        <w:pStyle w:val="31"/>
        <w:tabs>
          <w:tab w:val="left" w:pos="0"/>
        </w:tabs>
        <w:ind w:firstLine="720"/>
        <w:contextualSpacing/>
        <w:jc w:val="both"/>
        <w:rPr>
          <w:b w:val="0"/>
          <w:bCs/>
          <w:u w:val="none"/>
        </w:rPr>
      </w:pPr>
      <w:r w:rsidRPr="0059242F">
        <w:rPr>
          <w:bCs/>
          <w:u w:val="none"/>
        </w:rPr>
        <w:t xml:space="preserve">Подпрограмма «Развитие молодёжной политике на территории </w:t>
      </w:r>
      <w:r w:rsidRPr="0059242F">
        <w:rPr>
          <w:u w:val="none"/>
        </w:rPr>
        <w:t>Тайтурского городского поселения Усольского муниципального района Иркутской области</w:t>
      </w:r>
      <w:r w:rsidRPr="0059242F">
        <w:rPr>
          <w:bCs/>
          <w:u w:val="none"/>
        </w:rPr>
        <w:t xml:space="preserve"> на 2020-2024 годы» по муниципальной программе «Социальное развитие </w:t>
      </w:r>
      <w:r w:rsidRPr="0059242F">
        <w:rPr>
          <w:u w:val="none"/>
        </w:rPr>
        <w:t xml:space="preserve">Тайтурского городского поселения Усольского муниципального района Иркутской области </w:t>
      </w:r>
      <w:r w:rsidRPr="0059242F">
        <w:rPr>
          <w:bCs/>
          <w:u w:val="none"/>
        </w:rPr>
        <w:t>на 2020-2024 годы» - 172 360,33 руб.</w:t>
      </w:r>
    </w:p>
    <w:p w14:paraId="24EDB079" w14:textId="77777777" w:rsidR="0059242F" w:rsidRPr="0059242F" w:rsidRDefault="0059242F" w:rsidP="0059242F">
      <w:pPr>
        <w:pStyle w:val="a6"/>
        <w:numPr>
          <w:ilvl w:val="0"/>
          <w:numId w:val="7"/>
        </w:numPr>
        <w:tabs>
          <w:tab w:val="left" w:pos="0"/>
        </w:tabs>
        <w:ind w:left="0" w:firstLine="720"/>
        <w:contextualSpacing/>
        <w:jc w:val="both"/>
        <w:rPr>
          <w:sz w:val="28"/>
          <w:szCs w:val="28"/>
        </w:rPr>
      </w:pPr>
      <w:r w:rsidRPr="0059242F">
        <w:rPr>
          <w:sz w:val="28"/>
          <w:szCs w:val="28"/>
        </w:rPr>
        <w:t>Заключение договоров ГПХ с подростками на летний период на работы по содержанию имущества</w:t>
      </w:r>
    </w:p>
    <w:p w14:paraId="4D97E5E0" w14:textId="77777777" w:rsidR="0059242F" w:rsidRPr="0059242F" w:rsidRDefault="0059242F" w:rsidP="0059242F">
      <w:pPr>
        <w:pStyle w:val="a6"/>
        <w:numPr>
          <w:ilvl w:val="0"/>
          <w:numId w:val="19"/>
        </w:numPr>
        <w:tabs>
          <w:tab w:val="left" w:pos="0"/>
        </w:tabs>
        <w:ind w:left="0" w:firstLine="720"/>
        <w:contextualSpacing/>
        <w:jc w:val="both"/>
        <w:rPr>
          <w:sz w:val="28"/>
          <w:szCs w:val="28"/>
        </w:rPr>
      </w:pPr>
      <w:r w:rsidRPr="0059242F">
        <w:rPr>
          <w:sz w:val="28"/>
          <w:szCs w:val="28"/>
        </w:rPr>
        <w:t xml:space="preserve"> Приобретение сувенирной продукции для мероприятий, проводимых на территории, благодарственные письма на проведение мероприятий </w:t>
      </w:r>
    </w:p>
    <w:p w14:paraId="575AACFF" w14:textId="77777777" w:rsidR="0059242F" w:rsidRPr="0059242F" w:rsidRDefault="0059242F" w:rsidP="0059242F">
      <w:pPr>
        <w:tabs>
          <w:tab w:val="left" w:pos="0"/>
        </w:tabs>
        <w:ind w:firstLine="709"/>
        <w:jc w:val="both"/>
        <w:rPr>
          <w:b/>
          <w:sz w:val="28"/>
          <w:szCs w:val="28"/>
        </w:rPr>
      </w:pPr>
      <w:r w:rsidRPr="0059242F">
        <w:rPr>
          <w:b/>
          <w:sz w:val="28"/>
          <w:szCs w:val="28"/>
        </w:rPr>
        <w:t>Подпрограмма «Развитие физической культуры и спорта на территории Тайтурского городского поселения Усольского муниципального района Иркутской области на 2020-2024 годы» по муниципальной программе «Социальное развитие Тайтурского городского поселения Усольского муниципального района Иркутской области на 2020-2024 годы»- 77 505,00 руб.</w:t>
      </w:r>
    </w:p>
    <w:p w14:paraId="4CAB9EAF" w14:textId="77777777" w:rsidR="0059242F" w:rsidRPr="0059242F" w:rsidRDefault="0059242F" w:rsidP="0059242F">
      <w:pPr>
        <w:numPr>
          <w:ilvl w:val="2"/>
          <w:numId w:val="14"/>
        </w:numPr>
        <w:tabs>
          <w:tab w:val="clear" w:pos="2160"/>
          <w:tab w:val="num" w:pos="-284"/>
          <w:tab w:val="left" w:pos="0"/>
        </w:tabs>
        <w:ind w:left="0" w:firstLine="720"/>
        <w:contextualSpacing/>
        <w:jc w:val="both"/>
        <w:rPr>
          <w:sz w:val="28"/>
          <w:szCs w:val="28"/>
        </w:rPr>
      </w:pPr>
      <w:r w:rsidRPr="0059242F">
        <w:rPr>
          <w:sz w:val="28"/>
          <w:szCs w:val="28"/>
        </w:rPr>
        <w:t xml:space="preserve">Приобретение спортинвентаря для команд </w:t>
      </w:r>
      <w:proofErr w:type="spellStart"/>
      <w:r w:rsidRPr="0059242F">
        <w:rPr>
          <w:sz w:val="28"/>
          <w:szCs w:val="28"/>
        </w:rPr>
        <w:t>п.Тайтурка</w:t>
      </w:r>
      <w:proofErr w:type="spellEnd"/>
      <w:r w:rsidRPr="0059242F">
        <w:rPr>
          <w:sz w:val="28"/>
          <w:szCs w:val="28"/>
        </w:rPr>
        <w:t>, д.Буреть</w:t>
      </w:r>
    </w:p>
    <w:p w14:paraId="6EF37690" w14:textId="77777777" w:rsidR="0059242F" w:rsidRPr="0059242F" w:rsidRDefault="0059242F" w:rsidP="0059242F">
      <w:pPr>
        <w:numPr>
          <w:ilvl w:val="2"/>
          <w:numId w:val="14"/>
        </w:numPr>
        <w:tabs>
          <w:tab w:val="clear" w:pos="2160"/>
          <w:tab w:val="num" w:pos="-284"/>
          <w:tab w:val="left" w:pos="0"/>
        </w:tabs>
        <w:ind w:left="0" w:firstLine="720"/>
        <w:contextualSpacing/>
        <w:jc w:val="both"/>
        <w:rPr>
          <w:sz w:val="28"/>
          <w:szCs w:val="28"/>
        </w:rPr>
      </w:pPr>
      <w:r w:rsidRPr="0059242F">
        <w:rPr>
          <w:sz w:val="28"/>
          <w:szCs w:val="28"/>
        </w:rPr>
        <w:t xml:space="preserve">Приобретение сувенирной продукции для мероприятий, проводимых на территории, благодарственные письма на проведение мероприятий </w:t>
      </w:r>
    </w:p>
    <w:p w14:paraId="0D186E19" w14:textId="77777777" w:rsidR="0059242F" w:rsidRPr="0059242F" w:rsidRDefault="0059242F" w:rsidP="0059242F">
      <w:pPr>
        <w:tabs>
          <w:tab w:val="left" w:pos="0"/>
        </w:tabs>
        <w:ind w:firstLine="720"/>
        <w:contextualSpacing/>
        <w:jc w:val="both"/>
        <w:rPr>
          <w:b/>
          <w:sz w:val="28"/>
          <w:szCs w:val="28"/>
        </w:rPr>
      </w:pPr>
      <w:r w:rsidRPr="0059242F">
        <w:rPr>
          <w:b/>
          <w:sz w:val="28"/>
          <w:szCs w:val="28"/>
        </w:rPr>
        <w:t xml:space="preserve">Подпрограмма: «Поддержка и развития малого предпринимательства на территории Тайтурского городского поселения Усольского муниципального района Иркутской области на 2020-2024 </w:t>
      </w:r>
      <w:proofErr w:type="spellStart"/>
      <w:r w:rsidRPr="0059242F">
        <w:rPr>
          <w:b/>
          <w:sz w:val="28"/>
          <w:szCs w:val="28"/>
        </w:rPr>
        <w:t>г.г</w:t>
      </w:r>
      <w:proofErr w:type="spellEnd"/>
      <w:r w:rsidRPr="0059242F">
        <w:rPr>
          <w:b/>
          <w:sz w:val="28"/>
          <w:szCs w:val="28"/>
        </w:rPr>
        <w:t>.» по муниципальной программе «Социальное развитие Тайтурского городского поселения Усольского муниципального района Иркутской области на 2020-2024   годы» – 10 000,00 руб.</w:t>
      </w:r>
    </w:p>
    <w:p w14:paraId="7D446B40" w14:textId="77777777" w:rsidR="0059242F" w:rsidRPr="0059242F" w:rsidRDefault="0059242F" w:rsidP="0059242F">
      <w:pPr>
        <w:pStyle w:val="a6"/>
        <w:numPr>
          <w:ilvl w:val="0"/>
          <w:numId w:val="5"/>
        </w:numPr>
        <w:tabs>
          <w:tab w:val="left" w:pos="0"/>
        </w:tabs>
        <w:contextualSpacing/>
        <w:jc w:val="both"/>
        <w:rPr>
          <w:sz w:val="28"/>
          <w:szCs w:val="28"/>
        </w:rPr>
      </w:pPr>
      <w:r w:rsidRPr="0059242F">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p>
    <w:p w14:paraId="44D382F7" w14:textId="77777777" w:rsidR="0059242F" w:rsidRPr="0059242F" w:rsidRDefault="0059242F" w:rsidP="0059242F">
      <w:pPr>
        <w:tabs>
          <w:tab w:val="left" w:pos="0"/>
        </w:tabs>
        <w:ind w:firstLine="720"/>
        <w:contextualSpacing/>
        <w:jc w:val="both"/>
        <w:rPr>
          <w:b/>
          <w:sz w:val="28"/>
          <w:szCs w:val="28"/>
        </w:rPr>
      </w:pPr>
    </w:p>
    <w:p w14:paraId="01541C5E" w14:textId="77777777" w:rsidR="0059242F" w:rsidRPr="0059242F" w:rsidRDefault="0059242F" w:rsidP="0059242F">
      <w:pPr>
        <w:tabs>
          <w:tab w:val="left" w:pos="0"/>
        </w:tabs>
        <w:ind w:firstLine="720"/>
        <w:contextualSpacing/>
        <w:jc w:val="both"/>
        <w:rPr>
          <w:b/>
          <w:bCs/>
          <w:sz w:val="28"/>
          <w:szCs w:val="28"/>
        </w:rPr>
      </w:pPr>
      <w:r w:rsidRPr="0059242F">
        <w:rPr>
          <w:b/>
          <w:bCs/>
          <w:sz w:val="28"/>
          <w:szCs w:val="28"/>
        </w:rPr>
        <w:t xml:space="preserve">Муниципальная программа "Развитие культуры и спортивной деятельности на территории </w:t>
      </w:r>
      <w:r w:rsidRPr="0059242F">
        <w:rPr>
          <w:b/>
          <w:sz w:val="28"/>
          <w:szCs w:val="28"/>
        </w:rPr>
        <w:t xml:space="preserve">Тайтурского городского поселения Усольского </w:t>
      </w:r>
      <w:r w:rsidRPr="0059242F">
        <w:rPr>
          <w:b/>
          <w:sz w:val="28"/>
          <w:szCs w:val="28"/>
        </w:rPr>
        <w:lastRenderedPageBreak/>
        <w:t>муниципального района Иркутской области</w:t>
      </w:r>
      <w:r w:rsidRPr="0059242F">
        <w:rPr>
          <w:b/>
          <w:bCs/>
          <w:sz w:val="28"/>
          <w:szCs w:val="28"/>
        </w:rPr>
        <w:t xml:space="preserve">" на </w:t>
      </w:r>
      <w:r w:rsidRPr="0059242F">
        <w:rPr>
          <w:b/>
          <w:sz w:val="28"/>
          <w:szCs w:val="28"/>
        </w:rPr>
        <w:t>2020-2024</w:t>
      </w:r>
      <w:r w:rsidRPr="0059242F">
        <w:rPr>
          <w:b/>
          <w:bCs/>
          <w:sz w:val="28"/>
          <w:szCs w:val="28"/>
        </w:rPr>
        <w:t xml:space="preserve"> годы – 8 576 575,06 руб. что составила 97,87 % от планового показателя, в т.ч.: </w:t>
      </w:r>
    </w:p>
    <w:p w14:paraId="12D10570" w14:textId="77777777" w:rsidR="0059242F" w:rsidRPr="0059242F" w:rsidRDefault="0059242F" w:rsidP="0059242F">
      <w:pPr>
        <w:pStyle w:val="a6"/>
        <w:numPr>
          <w:ilvl w:val="0"/>
          <w:numId w:val="8"/>
        </w:numPr>
        <w:tabs>
          <w:tab w:val="left" w:pos="0"/>
        </w:tabs>
        <w:ind w:left="0" w:firstLine="720"/>
        <w:contextualSpacing/>
        <w:jc w:val="both"/>
        <w:rPr>
          <w:bCs/>
          <w:sz w:val="28"/>
          <w:szCs w:val="28"/>
        </w:rPr>
      </w:pPr>
      <w:r w:rsidRPr="0059242F">
        <w:rPr>
          <w:bCs/>
          <w:sz w:val="28"/>
          <w:szCs w:val="28"/>
        </w:rPr>
        <w:t>Заработная плата и начисления на оплату труда (30,2</w:t>
      </w:r>
      <w:proofErr w:type="gramStart"/>
      <w:r w:rsidRPr="0059242F">
        <w:rPr>
          <w:bCs/>
          <w:sz w:val="28"/>
          <w:szCs w:val="28"/>
        </w:rPr>
        <w:t>%)  работникам</w:t>
      </w:r>
      <w:proofErr w:type="gramEnd"/>
      <w:r w:rsidRPr="0059242F">
        <w:rPr>
          <w:bCs/>
          <w:sz w:val="28"/>
          <w:szCs w:val="28"/>
        </w:rPr>
        <w:t xml:space="preserve"> культуры</w:t>
      </w:r>
    </w:p>
    <w:p w14:paraId="77CA5182" w14:textId="77777777" w:rsidR="0059242F" w:rsidRPr="0059242F" w:rsidRDefault="0059242F" w:rsidP="0059242F">
      <w:pPr>
        <w:pStyle w:val="a6"/>
        <w:numPr>
          <w:ilvl w:val="0"/>
          <w:numId w:val="8"/>
        </w:numPr>
        <w:tabs>
          <w:tab w:val="left" w:pos="0"/>
        </w:tabs>
        <w:ind w:left="0" w:firstLine="720"/>
        <w:contextualSpacing/>
        <w:jc w:val="both"/>
        <w:rPr>
          <w:bCs/>
          <w:sz w:val="28"/>
          <w:szCs w:val="28"/>
        </w:rPr>
      </w:pPr>
      <w:r w:rsidRPr="0059242F">
        <w:rPr>
          <w:sz w:val="28"/>
          <w:szCs w:val="28"/>
        </w:rPr>
        <w:t>Предоставления интернет – трафика д.Буреть</w:t>
      </w:r>
    </w:p>
    <w:p w14:paraId="27A5D9EF" w14:textId="77777777" w:rsidR="0059242F" w:rsidRPr="0059242F" w:rsidRDefault="0059242F" w:rsidP="0059242F">
      <w:pPr>
        <w:pStyle w:val="a6"/>
        <w:numPr>
          <w:ilvl w:val="0"/>
          <w:numId w:val="8"/>
        </w:numPr>
        <w:tabs>
          <w:tab w:val="left" w:pos="0"/>
        </w:tabs>
        <w:ind w:left="0" w:firstLine="720"/>
        <w:contextualSpacing/>
        <w:jc w:val="both"/>
        <w:rPr>
          <w:bCs/>
          <w:sz w:val="28"/>
          <w:szCs w:val="28"/>
        </w:rPr>
      </w:pPr>
      <w:r w:rsidRPr="0059242F">
        <w:rPr>
          <w:bCs/>
          <w:sz w:val="28"/>
          <w:szCs w:val="28"/>
        </w:rPr>
        <w:t xml:space="preserve">Коммунальные услуги – (Оплата по МК </w:t>
      </w:r>
      <w:proofErr w:type="gramStart"/>
      <w:r w:rsidRPr="0059242F">
        <w:rPr>
          <w:bCs/>
          <w:sz w:val="28"/>
          <w:szCs w:val="28"/>
        </w:rPr>
        <w:t>за  электроэнергию</w:t>
      </w:r>
      <w:proofErr w:type="gramEnd"/>
      <w:r w:rsidRPr="0059242F">
        <w:rPr>
          <w:bCs/>
          <w:sz w:val="28"/>
          <w:szCs w:val="28"/>
        </w:rPr>
        <w:t xml:space="preserve">; поставка воды, теплоснабжение </w:t>
      </w:r>
      <w:r w:rsidRPr="0059242F">
        <w:rPr>
          <w:sz w:val="28"/>
          <w:szCs w:val="28"/>
        </w:rPr>
        <w:t xml:space="preserve">здания расположенного по адресу: Усольский район, </w:t>
      </w:r>
      <w:proofErr w:type="spellStart"/>
      <w:r w:rsidRPr="0059242F">
        <w:rPr>
          <w:sz w:val="28"/>
          <w:szCs w:val="28"/>
        </w:rPr>
        <w:t>р.п</w:t>
      </w:r>
      <w:proofErr w:type="spellEnd"/>
      <w:r w:rsidRPr="0059242F">
        <w:rPr>
          <w:sz w:val="28"/>
          <w:szCs w:val="28"/>
        </w:rPr>
        <w:t>. Тайтурка, ул.Победы, 13 помещение 2</w:t>
      </w:r>
      <w:r w:rsidRPr="0059242F">
        <w:rPr>
          <w:bCs/>
          <w:sz w:val="28"/>
          <w:szCs w:val="28"/>
        </w:rPr>
        <w:t>)</w:t>
      </w:r>
    </w:p>
    <w:p w14:paraId="20A65EB2" w14:textId="77777777" w:rsidR="0059242F" w:rsidRPr="0059242F" w:rsidRDefault="0059242F" w:rsidP="0059242F">
      <w:pPr>
        <w:numPr>
          <w:ilvl w:val="0"/>
          <w:numId w:val="8"/>
        </w:numPr>
        <w:ind w:left="0" w:firstLine="720"/>
        <w:contextualSpacing/>
        <w:jc w:val="both"/>
        <w:rPr>
          <w:bCs/>
          <w:sz w:val="28"/>
          <w:szCs w:val="28"/>
        </w:rPr>
      </w:pPr>
      <w:r w:rsidRPr="0059242F">
        <w:rPr>
          <w:sz w:val="28"/>
          <w:szCs w:val="28"/>
        </w:rPr>
        <w:t xml:space="preserve">Работы, услуги по содержанию имущества </w:t>
      </w:r>
      <w:r w:rsidRPr="0059242F">
        <w:rPr>
          <w:bCs/>
          <w:sz w:val="28"/>
          <w:szCs w:val="28"/>
        </w:rPr>
        <w:t xml:space="preserve">(Техническое обслуживание охранно-пожарной сигнализации; </w:t>
      </w:r>
      <w:r w:rsidRPr="0059242F">
        <w:rPr>
          <w:sz w:val="28"/>
          <w:szCs w:val="28"/>
        </w:rPr>
        <w:t>мероприятие за огнезащитную обработку; перезарядка огнетушителей; Услуга по обращению с ТКО, ООО "РТ-НЭО ИРКУТСК"; услуга по уборке помещения и прилегающей территории, услуга по обслуживанию здания, услуга по работе котельной (ООО «Геката»)</w:t>
      </w:r>
      <w:r w:rsidRPr="0059242F">
        <w:rPr>
          <w:bCs/>
          <w:sz w:val="28"/>
          <w:szCs w:val="28"/>
        </w:rPr>
        <w:t>)</w:t>
      </w:r>
    </w:p>
    <w:p w14:paraId="298BA756" w14:textId="77777777" w:rsidR="0059242F" w:rsidRPr="0059242F" w:rsidRDefault="0059242F" w:rsidP="0059242F">
      <w:pPr>
        <w:numPr>
          <w:ilvl w:val="0"/>
          <w:numId w:val="8"/>
        </w:numPr>
        <w:tabs>
          <w:tab w:val="left" w:pos="0"/>
        </w:tabs>
        <w:ind w:left="0" w:firstLine="720"/>
        <w:contextualSpacing/>
        <w:jc w:val="both"/>
        <w:rPr>
          <w:bCs/>
          <w:sz w:val="28"/>
          <w:szCs w:val="28"/>
        </w:rPr>
      </w:pPr>
      <w:r w:rsidRPr="0059242F">
        <w:rPr>
          <w:sz w:val="28"/>
          <w:szCs w:val="28"/>
        </w:rPr>
        <w:t>Прочие услуги (</w:t>
      </w:r>
      <w:r w:rsidRPr="0059242F">
        <w:rPr>
          <w:bCs/>
          <w:sz w:val="28"/>
          <w:szCs w:val="28"/>
        </w:rPr>
        <w:t xml:space="preserve">Обучение; услуги </w:t>
      </w:r>
      <w:proofErr w:type="gramStart"/>
      <w:r w:rsidRPr="0059242F">
        <w:rPr>
          <w:bCs/>
          <w:sz w:val="28"/>
          <w:szCs w:val="28"/>
        </w:rPr>
        <w:t>охраны  клуб</w:t>
      </w:r>
      <w:proofErr w:type="gramEnd"/>
      <w:r w:rsidRPr="0059242F">
        <w:rPr>
          <w:bCs/>
          <w:sz w:val="28"/>
          <w:szCs w:val="28"/>
        </w:rPr>
        <w:t xml:space="preserve"> д.Кочерикова, клуб с. Холмушино;</w:t>
      </w:r>
      <w:r w:rsidRPr="0059242F">
        <w:rPr>
          <w:sz w:val="28"/>
          <w:szCs w:val="28"/>
        </w:rPr>
        <w:t xml:space="preserve"> Периодическая печать издании; услуги по приобретению и установке </w:t>
      </w:r>
      <w:proofErr w:type="spellStart"/>
      <w:r w:rsidRPr="0059242F">
        <w:rPr>
          <w:sz w:val="28"/>
          <w:szCs w:val="28"/>
        </w:rPr>
        <w:t>тахогрофа</w:t>
      </w:r>
      <w:proofErr w:type="spellEnd"/>
      <w:r w:rsidRPr="0059242F">
        <w:rPr>
          <w:sz w:val="28"/>
          <w:szCs w:val="28"/>
        </w:rPr>
        <w:t xml:space="preserve"> на автомобиль ГАЗ- 5А65</w:t>
      </w:r>
      <w:r w:rsidRPr="0059242F">
        <w:rPr>
          <w:sz w:val="28"/>
          <w:szCs w:val="28"/>
          <w:lang w:val="en-US"/>
        </w:rPr>
        <w:t>R</w:t>
      </w:r>
      <w:r w:rsidRPr="0059242F">
        <w:rPr>
          <w:sz w:val="28"/>
          <w:szCs w:val="28"/>
        </w:rPr>
        <w:t>35;</w:t>
      </w:r>
      <w:r w:rsidRPr="0059242F">
        <w:rPr>
          <w:bCs/>
          <w:sz w:val="28"/>
          <w:szCs w:val="28"/>
        </w:rPr>
        <w:t>)</w:t>
      </w:r>
    </w:p>
    <w:p w14:paraId="6D9F4B75" w14:textId="77777777" w:rsidR="0059242F" w:rsidRPr="0059242F" w:rsidRDefault="0059242F" w:rsidP="0059242F">
      <w:pPr>
        <w:pStyle w:val="a6"/>
        <w:numPr>
          <w:ilvl w:val="0"/>
          <w:numId w:val="8"/>
        </w:numPr>
        <w:tabs>
          <w:tab w:val="left" w:pos="0"/>
        </w:tabs>
        <w:ind w:left="0" w:firstLine="720"/>
        <w:contextualSpacing/>
        <w:jc w:val="both"/>
        <w:rPr>
          <w:sz w:val="28"/>
          <w:szCs w:val="28"/>
        </w:rPr>
      </w:pPr>
      <w:r w:rsidRPr="0059242F">
        <w:rPr>
          <w:bCs/>
          <w:sz w:val="28"/>
          <w:szCs w:val="28"/>
        </w:rPr>
        <w:t>Увеличение стоимости материальных запасов и основных средств. (хозтовары; канцтовары; оплата за ГСМ;</w:t>
      </w:r>
      <w:r w:rsidRPr="0059242F">
        <w:rPr>
          <w:sz w:val="28"/>
          <w:szCs w:val="28"/>
        </w:rPr>
        <w:t xml:space="preserve"> поставка каменного угля;)</w:t>
      </w:r>
    </w:p>
    <w:p w14:paraId="131EB0B5" w14:textId="77777777" w:rsidR="0059242F" w:rsidRPr="0059242F" w:rsidRDefault="0059242F" w:rsidP="0059242F">
      <w:pPr>
        <w:pStyle w:val="a6"/>
        <w:numPr>
          <w:ilvl w:val="0"/>
          <w:numId w:val="8"/>
        </w:numPr>
        <w:spacing w:after="160" w:line="259" w:lineRule="auto"/>
        <w:ind w:left="0" w:firstLine="720"/>
        <w:contextualSpacing/>
        <w:jc w:val="both"/>
        <w:rPr>
          <w:sz w:val="28"/>
          <w:szCs w:val="28"/>
        </w:rPr>
      </w:pPr>
      <w:r w:rsidRPr="0059242F">
        <w:rPr>
          <w:sz w:val="28"/>
          <w:szCs w:val="28"/>
        </w:rPr>
        <w:t xml:space="preserve">Приобретение вычислительной техники, </w:t>
      </w:r>
      <w:proofErr w:type="spellStart"/>
      <w:proofErr w:type="gramStart"/>
      <w:r w:rsidRPr="0059242F">
        <w:rPr>
          <w:sz w:val="28"/>
          <w:szCs w:val="28"/>
        </w:rPr>
        <w:t>орг.техники</w:t>
      </w:r>
      <w:proofErr w:type="spellEnd"/>
      <w:proofErr w:type="gramEnd"/>
      <w:r w:rsidRPr="0059242F">
        <w:rPr>
          <w:sz w:val="28"/>
          <w:szCs w:val="28"/>
        </w:rPr>
        <w:t xml:space="preserve">, принадлежности для работы и хранения; поставка звуковой аппаратуры и оборудования; поставка декорация и </w:t>
      </w:r>
      <w:proofErr w:type="spellStart"/>
      <w:r w:rsidRPr="0059242F">
        <w:rPr>
          <w:sz w:val="28"/>
          <w:szCs w:val="28"/>
        </w:rPr>
        <w:t>сценическо</w:t>
      </w:r>
      <w:proofErr w:type="spellEnd"/>
      <w:r w:rsidRPr="0059242F">
        <w:rPr>
          <w:sz w:val="28"/>
          <w:szCs w:val="28"/>
        </w:rPr>
        <w:t xml:space="preserve"> постановочных средств; Поставка оборудования светомузыка, светодиодный эффект – 860 520,83 руб. (34</w:t>
      </w:r>
      <w:r w:rsidRPr="0059242F">
        <w:rPr>
          <w:sz w:val="28"/>
          <w:szCs w:val="28"/>
          <w:lang w:val="en-US"/>
        </w:rPr>
        <w:t> </w:t>
      </w:r>
      <w:r w:rsidRPr="0059242F">
        <w:rPr>
          <w:sz w:val="28"/>
          <w:szCs w:val="28"/>
        </w:rPr>
        <w:t xml:space="preserve">420,83 руб. </w:t>
      </w:r>
      <w:proofErr w:type="spellStart"/>
      <w:r w:rsidRPr="0059242F">
        <w:rPr>
          <w:sz w:val="28"/>
          <w:szCs w:val="28"/>
        </w:rPr>
        <w:t>софинансирование</w:t>
      </w:r>
      <w:proofErr w:type="spellEnd"/>
      <w:r w:rsidRPr="0059242F">
        <w:rPr>
          <w:sz w:val="28"/>
          <w:szCs w:val="28"/>
        </w:rPr>
        <w:t xml:space="preserve"> из местного бюджета; 826 100,00 руб. финансирование из областного бюджета по государственной программе Иркутской области «Развитие культуры»)</w:t>
      </w:r>
    </w:p>
    <w:p w14:paraId="1B6DC422" w14:textId="77777777" w:rsidR="0059242F" w:rsidRPr="0059242F" w:rsidRDefault="0059242F" w:rsidP="0059242F">
      <w:pPr>
        <w:pStyle w:val="a6"/>
        <w:tabs>
          <w:tab w:val="left" w:pos="0"/>
        </w:tabs>
        <w:ind w:left="0" w:firstLine="720"/>
        <w:jc w:val="both"/>
        <w:rPr>
          <w:bCs/>
          <w:sz w:val="28"/>
          <w:szCs w:val="28"/>
        </w:rPr>
      </w:pPr>
    </w:p>
    <w:p w14:paraId="5D09FE8D" w14:textId="77777777" w:rsidR="0059242F" w:rsidRPr="0059242F" w:rsidRDefault="0059242F" w:rsidP="0059242F">
      <w:pPr>
        <w:tabs>
          <w:tab w:val="left" w:pos="0"/>
        </w:tabs>
        <w:ind w:firstLine="720"/>
        <w:contextualSpacing/>
        <w:jc w:val="both"/>
        <w:rPr>
          <w:b/>
          <w:bCs/>
          <w:sz w:val="28"/>
          <w:szCs w:val="28"/>
        </w:rPr>
      </w:pPr>
      <w:r w:rsidRPr="0059242F">
        <w:rPr>
          <w:b/>
          <w:bCs/>
          <w:sz w:val="28"/>
          <w:szCs w:val="28"/>
        </w:rPr>
        <w:t xml:space="preserve">Муниципальная программа «Формирование современной городской среды Тайтурского муниципального образования» на 2018-2024 годы – 3 391 241,18 руб., что составила 100,00% от планового показателя, в т.ч.: </w:t>
      </w:r>
    </w:p>
    <w:p w14:paraId="63775BE2" w14:textId="77777777" w:rsidR="0059242F" w:rsidRPr="0059242F" w:rsidRDefault="0059242F" w:rsidP="0059242F">
      <w:pPr>
        <w:numPr>
          <w:ilvl w:val="3"/>
          <w:numId w:val="14"/>
        </w:numPr>
        <w:tabs>
          <w:tab w:val="clear" w:pos="2880"/>
          <w:tab w:val="left" w:pos="0"/>
        </w:tabs>
        <w:ind w:left="0" w:firstLine="284"/>
        <w:contextualSpacing/>
        <w:jc w:val="both"/>
        <w:rPr>
          <w:b/>
          <w:kern w:val="2"/>
          <w:position w:val="4"/>
          <w:sz w:val="28"/>
          <w:szCs w:val="28"/>
        </w:rPr>
      </w:pPr>
      <w:r w:rsidRPr="0059242F">
        <w:rPr>
          <w:kern w:val="2"/>
          <w:sz w:val="28"/>
          <w:szCs w:val="28"/>
        </w:rPr>
        <w:t xml:space="preserve">Благоустройство набережной (дамба) </w:t>
      </w:r>
      <w:proofErr w:type="spellStart"/>
      <w:r w:rsidRPr="0059242F">
        <w:rPr>
          <w:kern w:val="2"/>
          <w:sz w:val="28"/>
          <w:szCs w:val="28"/>
        </w:rPr>
        <w:t>ул.Пеньковского</w:t>
      </w:r>
      <w:proofErr w:type="spellEnd"/>
      <w:r w:rsidRPr="0059242F">
        <w:rPr>
          <w:kern w:val="2"/>
          <w:sz w:val="28"/>
          <w:szCs w:val="28"/>
        </w:rPr>
        <w:t xml:space="preserve"> р.п.</w:t>
      </w:r>
      <w:r w:rsidRPr="0059242F">
        <w:rPr>
          <w:bCs/>
          <w:kern w:val="2"/>
          <w:sz w:val="28"/>
          <w:szCs w:val="28"/>
        </w:rPr>
        <w:t xml:space="preserve">Тайтурка, Усольского района </w:t>
      </w:r>
      <w:r w:rsidRPr="0059242F">
        <w:rPr>
          <w:kern w:val="2"/>
          <w:sz w:val="28"/>
          <w:szCs w:val="28"/>
        </w:rPr>
        <w:t xml:space="preserve">и </w:t>
      </w:r>
      <w:proofErr w:type="gramStart"/>
      <w:r w:rsidRPr="0059242F">
        <w:rPr>
          <w:kern w:val="2"/>
          <w:sz w:val="28"/>
          <w:szCs w:val="28"/>
        </w:rPr>
        <w:t>п</w:t>
      </w:r>
      <w:r w:rsidRPr="0059242F">
        <w:rPr>
          <w:bCs/>
          <w:kern w:val="2"/>
          <w:sz w:val="28"/>
          <w:szCs w:val="28"/>
        </w:rPr>
        <w:t>риобретение</w:t>
      </w:r>
      <w:proofErr w:type="gramEnd"/>
      <w:r w:rsidRPr="0059242F">
        <w:rPr>
          <w:bCs/>
          <w:kern w:val="2"/>
          <w:sz w:val="28"/>
          <w:szCs w:val="28"/>
        </w:rPr>
        <w:t xml:space="preserve"> и монтаж уличной системы видеонаблюдения (2 487 205,28 </w:t>
      </w:r>
      <w:r w:rsidRPr="0059242F">
        <w:rPr>
          <w:kern w:val="2"/>
          <w:sz w:val="28"/>
          <w:szCs w:val="28"/>
        </w:rPr>
        <w:t xml:space="preserve">руб. - финансирование из федерального бюджета, 745 468,39 руб. - финансирование из областного бюджета, </w:t>
      </w:r>
      <w:r w:rsidRPr="0059242F">
        <w:rPr>
          <w:bCs/>
          <w:kern w:val="2"/>
          <w:sz w:val="28"/>
          <w:szCs w:val="28"/>
        </w:rPr>
        <w:t>158 567,51</w:t>
      </w:r>
      <w:r w:rsidRPr="0059242F">
        <w:rPr>
          <w:kern w:val="2"/>
          <w:sz w:val="28"/>
          <w:szCs w:val="28"/>
        </w:rPr>
        <w:t xml:space="preserve"> руб. - средства местного бюджета</w:t>
      </w:r>
      <w:r w:rsidRPr="0059242F">
        <w:rPr>
          <w:bCs/>
          <w:kern w:val="2"/>
          <w:sz w:val="28"/>
          <w:szCs w:val="28"/>
        </w:rPr>
        <w:t>)</w:t>
      </w:r>
    </w:p>
    <w:p w14:paraId="750CE62F" w14:textId="77777777" w:rsidR="0059242F" w:rsidRPr="0059242F" w:rsidRDefault="0059242F" w:rsidP="0059242F">
      <w:pPr>
        <w:tabs>
          <w:tab w:val="left" w:pos="0"/>
        </w:tabs>
        <w:ind w:left="284"/>
        <w:contextualSpacing/>
        <w:jc w:val="both"/>
        <w:rPr>
          <w:b/>
          <w:position w:val="4"/>
          <w:sz w:val="28"/>
          <w:szCs w:val="28"/>
        </w:rPr>
      </w:pPr>
    </w:p>
    <w:p w14:paraId="0AE7874C" w14:textId="77777777" w:rsidR="0059242F" w:rsidRPr="0059242F" w:rsidRDefault="0059242F" w:rsidP="0059242F">
      <w:pPr>
        <w:tabs>
          <w:tab w:val="left" w:pos="0"/>
        </w:tabs>
        <w:ind w:firstLine="720"/>
        <w:contextualSpacing/>
        <w:jc w:val="both"/>
        <w:rPr>
          <w:b/>
          <w:sz w:val="28"/>
          <w:szCs w:val="28"/>
        </w:rPr>
      </w:pPr>
      <w:r w:rsidRPr="0059242F">
        <w:rPr>
          <w:b/>
          <w:sz w:val="28"/>
          <w:szCs w:val="28"/>
        </w:rPr>
        <w:t xml:space="preserve">Внепрограммные мероприятия, проводимые в 2021 году на территории ТМО: 344 200,00 руб. </w:t>
      </w:r>
    </w:p>
    <w:p w14:paraId="6F3E2993" w14:textId="77777777" w:rsidR="0059242F" w:rsidRPr="0059242F" w:rsidRDefault="0059242F" w:rsidP="0059242F">
      <w:pPr>
        <w:pStyle w:val="a6"/>
        <w:numPr>
          <w:ilvl w:val="0"/>
          <w:numId w:val="4"/>
        </w:numPr>
        <w:tabs>
          <w:tab w:val="left" w:pos="0"/>
        </w:tabs>
        <w:ind w:left="0" w:firstLine="720"/>
        <w:contextualSpacing/>
        <w:jc w:val="both"/>
        <w:rPr>
          <w:sz w:val="28"/>
          <w:szCs w:val="28"/>
        </w:rPr>
      </w:pPr>
      <w:r w:rsidRPr="0059242F">
        <w:rPr>
          <w:bCs/>
          <w:sz w:val="28"/>
          <w:szCs w:val="28"/>
        </w:rPr>
        <w:t>Обеспечение реализации полномочий министерства юстиции Иркутской области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p w14:paraId="3ECDEABB" w14:textId="77777777" w:rsidR="0059242F" w:rsidRPr="0059242F" w:rsidRDefault="0059242F" w:rsidP="0059242F">
      <w:pPr>
        <w:pStyle w:val="a6"/>
        <w:tabs>
          <w:tab w:val="left" w:pos="0"/>
        </w:tabs>
        <w:ind w:left="0" w:firstLine="720"/>
        <w:jc w:val="both"/>
        <w:rPr>
          <w:sz w:val="28"/>
          <w:szCs w:val="28"/>
        </w:rPr>
      </w:pPr>
      <w:r w:rsidRPr="0059242F">
        <w:rPr>
          <w:bCs/>
          <w:sz w:val="28"/>
          <w:szCs w:val="28"/>
        </w:rPr>
        <w:lastRenderedPageBreak/>
        <w:t>1.1 Увеличение стоимости материальных запасов (канцтовары)),</w:t>
      </w:r>
      <w:r w:rsidRPr="0059242F">
        <w:rPr>
          <w:sz w:val="28"/>
          <w:szCs w:val="28"/>
        </w:rPr>
        <w:t xml:space="preserve"> за счет бюджета Иркутской области) – 700,00 руб.</w:t>
      </w:r>
    </w:p>
    <w:p w14:paraId="7CB2EB5C" w14:textId="77777777" w:rsidR="0059242F" w:rsidRPr="0059242F" w:rsidRDefault="0059242F" w:rsidP="0059242F">
      <w:pPr>
        <w:numPr>
          <w:ilvl w:val="0"/>
          <w:numId w:val="4"/>
        </w:numPr>
        <w:tabs>
          <w:tab w:val="left" w:pos="0"/>
        </w:tabs>
        <w:ind w:left="0" w:firstLine="720"/>
        <w:contextualSpacing/>
        <w:jc w:val="both"/>
        <w:rPr>
          <w:sz w:val="28"/>
          <w:szCs w:val="28"/>
        </w:rPr>
      </w:pPr>
      <w:r w:rsidRPr="0059242F">
        <w:rPr>
          <w:sz w:val="28"/>
          <w:szCs w:val="28"/>
        </w:rPr>
        <w:t xml:space="preserve">Обеспечение реализации отдельных областных государственных полномочий, переданных полномочий Российской Федерации (Субвенции на осуществление первичного воинского учета на территории, где отсутствуют военные </w:t>
      </w:r>
      <w:proofErr w:type="spellStart"/>
      <w:r w:rsidRPr="0059242F">
        <w:rPr>
          <w:sz w:val="28"/>
          <w:szCs w:val="28"/>
        </w:rPr>
        <w:t>коммисариаты</w:t>
      </w:r>
      <w:proofErr w:type="spellEnd"/>
      <w:r w:rsidRPr="0059242F">
        <w:rPr>
          <w:sz w:val="28"/>
          <w:szCs w:val="28"/>
        </w:rPr>
        <w:t>)</w:t>
      </w:r>
    </w:p>
    <w:p w14:paraId="76FC2A0B" w14:textId="77777777" w:rsidR="0059242F" w:rsidRPr="0059242F" w:rsidRDefault="0059242F" w:rsidP="0059242F">
      <w:pPr>
        <w:numPr>
          <w:ilvl w:val="1"/>
          <w:numId w:val="4"/>
        </w:numPr>
        <w:tabs>
          <w:tab w:val="left" w:pos="0"/>
        </w:tabs>
        <w:ind w:left="0" w:firstLine="720"/>
        <w:contextualSpacing/>
        <w:jc w:val="both"/>
        <w:rPr>
          <w:sz w:val="28"/>
          <w:szCs w:val="28"/>
        </w:rPr>
      </w:pPr>
      <w:r w:rsidRPr="0059242F">
        <w:rPr>
          <w:sz w:val="28"/>
          <w:szCs w:val="28"/>
        </w:rPr>
        <w:t>Заработная плата и начисление на оплату труда, приобретение канцтоваров (Технический персонал (ВУР) –343 500,00 руб.)</w:t>
      </w:r>
    </w:p>
    <w:p w14:paraId="68B06254" w14:textId="77777777" w:rsidR="00270BEF" w:rsidRPr="00C3541A" w:rsidRDefault="00270BEF" w:rsidP="006E0FFA">
      <w:pPr>
        <w:ind w:firstLine="284"/>
        <w:rPr>
          <w:sz w:val="28"/>
          <w:szCs w:val="28"/>
          <w:highlight w:val="yellow"/>
        </w:rPr>
      </w:pPr>
    </w:p>
    <w:p w14:paraId="51B9270D" w14:textId="40AD918D" w:rsidR="00CA7118" w:rsidRPr="000C1648" w:rsidRDefault="001C7063" w:rsidP="006E0FFA">
      <w:pPr>
        <w:pStyle w:val="a4"/>
        <w:ind w:firstLine="284"/>
        <w:contextualSpacing/>
        <w:rPr>
          <w:b/>
          <w:szCs w:val="28"/>
          <w:u w:val="single"/>
        </w:rPr>
      </w:pPr>
      <w:r w:rsidRPr="000C1648">
        <w:rPr>
          <w:szCs w:val="28"/>
        </w:rPr>
        <w:t xml:space="preserve">             </w:t>
      </w:r>
      <w:r w:rsidR="00CA7118" w:rsidRPr="000C1648">
        <w:rPr>
          <w:szCs w:val="28"/>
        </w:rPr>
        <w:t xml:space="preserve">             </w:t>
      </w:r>
      <w:r w:rsidR="00CA7118" w:rsidRPr="000C1648">
        <w:rPr>
          <w:b/>
          <w:szCs w:val="28"/>
          <w:u w:val="single"/>
        </w:rPr>
        <w:t>Анализ расходов в разрезе разделов бюджета за 2</w:t>
      </w:r>
      <w:r w:rsidR="00ED5484" w:rsidRPr="000C1648">
        <w:rPr>
          <w:b/>
          <w:szCs w:val="28"/>
          <w:u w:val="single"/>
        </w:rPr>
        <w:t>02</w:t>
      </w:r>
      <w:r w:rsidR="000C1648" w:rsidRPr="000C1648">
        <w:rPr>
          <w:b/>
          <w:szCs w:val="28"/>
          <w:u w:val="single"/>
        </w:rPr>
        <w:t>1</w:t>
      </w:r>
      <w:r w:rsidR="00CA7118" w:rsidRPr="000C1648">
        <w:rPr>
          <w:b/>
          <w:szCs w:val="28"/>
          <w:u w:val="single"/>
        </w:rPr>
        <w:t xml:space="preserve"> год</w:t>
      </w:r>
    </w:p>
    <w:p w14:paraId="5DB5AD3B" w14:textId="20047D63" w:rsidR="000C1648" w:rsidRPr="000C1648" w:rsidRDefault="000C1648" w:rsidP="000C1648">
      <w:pPr>
        <w:pStyle w:val="a4"/>
        <w:ind w:firstLine="284"/>
        <w:contextualSpacing/>
        <w:jc w:val="right"/>
        <w:rPr>
          <w:bCs/>
          <w:szCs w:val="28"/>
          <w:u w:val="single"/>
        </w:rPr>
      </w:pPr>
      <w:r w:rsidRPr="000C1648">
        <w:rPr>
          <w:bCs/>
          <w:szCs w:val="28"/>
        </w:rPr>
        <w:t>руб</w:t>
      </w:r>
      <w:r w:rsidRPr="000C1648">
        <w:rPr>
          <w:bCs/>
          <w:szCs w:val="28"/>
          <w:u w:val="single"/>
        </w:rPr>
        <w:t>.</w:t>
      </w:r>
    </w:p>
    <w:tbl>
      <w:tblPr>
        <w:tblW w:w="9908"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26"/>
        <w:gridCol w:w="424"/>
        <w:gridCol w:w="468"/>
        <w:gridCol w:w="1586"/>
        <w:gridCol w:w="1537"/>
        <w:gridCol w:w="1520"/>
        <w:gridCol w:w="865"/>
      </w:tblGrid>
      <w:tr w:rsidR="000C1648" w:rsidRPr="000C1648" w14:paraId="1501ABAC" w14:textId="77777777" w:rsidTr="000C1648">
        <w:trPr>
          <w:trHeight w:val="855"/>
        </w:trPr>
        <w:tc>
          <w:tcPr>
            <w:tcW w:w="3422" w:type="dxa"/>
            <w:shd w:val="clear" w:color="auto" w:fill="auto"/>
            <w:noWrap/>
            <w:vAlign w:val="center"/>
            <w:hideMark/>
          </w:tcPr>
          <w:p w14:paraId="00A572EF" w14:textId="77777777" w:rsidR="000C1648" w:rsidRPr="000C1648" w:rsidRDefault="000C1648" w:rsidP="00992D88">
            <w:pPr>
              <w:jc w:val="center"/>
            </w:pPr>
            <w:r w:rsidRPr="000C1648">
              <w:t xml:space="preserve">Функциональная статья </w:t>
            </w:r>
          </w:p>
        </w:tc>
        <w:tc>
          <w:tcPr>
            <w:tcW w:w="428" w:type="dxa"/>
            <w:shd w:val="clear" w:color="auto" w:fill="auto"/>
            <w:noWrap/>
            <w:vAlign w:val="center"/>
            <w:hideMark/>
          </w:tcPr>
          <w:p w14:paraId="6636E9BA" w14:textId="77777777" w:rsidR="000C1648" w:rsidRPr="000C1648" w:rsidRDefault="000C1648" w:rsidP="00992D88">
            <w:pPr>
              <w:jc w:val="center"/>
              <w:rPr>
                <w:sz w:val="20"/>
                <w:szCs w:val="20"/>
              </w:rPr>
            </w:pPr>
            <w:r w:rsidRPr="000C1648">
              <w:rPr>
                <w:sz w:val="20"/>
                <w:szCs w:val="20"/>
              </w:rPr>
              <w:t>РЗ</w:t>
            </w:r>
          </w:p>
        </w:tc>
        <w:tc>
          <w:tcPr>
            <w:tcW w:w="472" w:type="dxa"/>
            <w:shd w:val="clear" w:color="auto" w:fill="auto"/>
            <w:noWrap/>
            <w:vAlign w:val="center"/>
            <w:hideMark/>
          </w:tcPr>
          <w:p w14:paraId="63B17988" w14:textId="77777777" w:rsidR="000C1648" w:rsidRPr="000C1648" w:rsidRDefault="000C1648" w:rsidP="00992D88">
            <w:pPr>
              <w:jc w:val="center"/>
              <w:rPr>
                <w:sz w:val="20"/>
                <w:szCs w:val="20"/>
              </w:rPr>
            </w:pPr>
            <w:r w:rsidRPr="000C1648">
              <w:rPr>
                <w:sz w:val="20"/>
                <w:szCs w:val="20"/>
              </w:rPr>
              <w:t>ПР</w:t>
            </w:r>
          </w:p>
        </w:tc>
        <w:tc>
          <w:tcPr>
            <w:tcW w:w="1609" w:type="dxa"/>
            <w:shd w:val="clear" w:color="auto" w:fill="auto"/>
            <w:vAlign w:val="center"/>
            <w:hideMark/>
          </w:tcPr>
          <w:p w14:paraId="2A905077" w14:textId="77777777" w:rsidR="000C1648" w:rsidRPr="000C1648" w:rsidRDefault="000C1648" w:rsidP="00992D88">
            <w:pPr>
              <w:jc w:val="center"/>
            </w:pPr>
            <w:r w:rsidRPr="000C1648">
              <w:t>Сумма</w:t>
            </w:r>
          </w:p>
        </w:tc>
        <w:tc>
          <w:tcPr>
            <w:tcW w:w="1559" w:type="dxa"/>
            <w:shd w:val="clear" w:color="auto" w:fill="auto"/>
            <w:vAlign w:val="center"/>
            <w:hideMark/>
          </w:tcPr>
          <w:p w14:paraId="7D6BBAF2" w14:textId="77777777" w:rsidR="000C1648" w:rsidRPr="000C1648" w:rsidRDefault="000C1648" w:rsidP="00992D88">
            <w:pPr>
              <w:jc w:val="center"/>
              <w:rPr>
                <w:b/>
                <w:bCs/>
              </w:rPr>
            </w:pPr>
            <w:r w:rsidRPr="000C1648">
              <w:rPr>
                <w:b/>
                <w:bCs/>
              </w:rPr>
              <w:t>Исполнение на 01.01.2022г.</w:t>
            </w:r>
          </w:p>
        </w:tc>
        <w:tc>
          <w:tcPr>
            <w:tcW w:w="1542" w:type="dxa"/>
            <w:shd w:val="clear" w:color="auto" w:fill="auto"/>
            <w:vAlign w:val="center"/>
            <w:hideMark/>
          </w:tcPr>
          <w:p w14:paraId="28EFCE53" w14:textId="77777777" w:rsidR="000C1648" w:rsidRPr="000C1648" w:rsidRDefault="000C1648" w:rsidP="00992D88">
            <w:pPr>
              <w:jc w:val="center"/>
              <w:rPr>
                <w:b/>
                <w:bCs/>
              </w:rPr>
            </w:pPr>
            <w:r w:rsidRPr="000C1648">
              <w:rPr>
                <w:b/>
                <w:bCs/>
              </w:rPr>
              <w:t>Отклонение</w:t>
            </w:r>
          </w:p>
        </w:tc>
        <w:tc>
          <w:tcPr>
            <w:tcW w:w="876" w:type="dxa"/>
            <w:shd w:val="clear" w:color="auto" w:fill="auto"/>
            <w:vAlign w:val="center"/>
            <w:hideMark/>
          </w:tcPr>
          <w:p w14:paraId="12CB1C19" w14:textId="77777777" w:rsidR="000C1648" w:rsidRPr="000C1648" w:rsidRDefault="000C1648" w:rsidP="00992D88">
            <w:pPr>
              <w:jc w:val="center"/>
              <w:rPr>
                <w:b/>
                <w:bCs/>
              </w:rPr>
            </w:pPr>
            <w:r w:rsidRPr="000C1648">
              <w:rPr>
                <w:b/>
                <w:bCs/>
              </w:rPr>
              <w:t>%</w:t>
            </w:r>
          </w:p>
        </w:tc>
      </w:tr>
      <w:tr w:rsidR="000C1648" w:rsidRPr="000C1648" w14:paraId="7D3DE646" w14:textId="77777777" w:rsidTr="000C1648">
        <w:trPr>
          <w:trHeight w:val="285"/>
        </w:trPr>
        <w:tc>
          <w:tcPr>
            <w:tcW w:w="3422" w:type="dxa"/>
            <w:shd w:val="clear" w:color="auto" w:fill="auto"/>
            <w:noWrap/>
            <w:vAlign w:val="bottom"/>
            <w:hideMark/>
          </w:tcPr>
          <w:p w14:paraId="7C23AEFC" w14:textId="77777777" w:rsidR="000C1648" w:rsidRPr="000C1648" w:rsidRDefault="000C1648" w:rsidP="00992D88">
            <w:pPr>
              <w:rPr>
                <w:b/>
                <w:bCs/>
              </w:rPr>
            </w:pPr>
            <w:r w:rsidRPr="000C1648">
              <w:rPr>
                <w:b/>
                <w:bCs/>
              </w:rPr>
              <w:t>ОБЩЕГОСУДАРСТВЕННЫЕ ВОПРОСЫ</w:t>
            </w:r>
          </w:p>
        </w:tc>
        <w:tc>
          <w:tcPr>
            <w:tcW w:w="428" w:type="dxa"/>
            <w:shd w:val="clear" w:color="auto" w:fill="auto"/>
            <w:noWrap/>
            <w:vAlign w:val="bottom"/>
            <w:hideMark/>
          </w:tcPr>
          <w:p w14:paraId="7FFD0103" w14:textId="77777777" w:rsidR="000C1648" w:rsidRPr="000C1648" w:rsidRDefault="000C1648" w:rsidP="00992D88">
            <w:pPr>
              <w:jc w:val="center"/>
              <w:rPr>
                <w:b/>
                <w:bCs/>
                <w:sz w:val="20"/>
                <w:szCs w:val="20"/>
              </w:rPr>
            </w:pPr>
            <w:r w:rsidRPr="000C1648">
              <w:rPr>
                <w:b/>
                <w:bCs/>
                <w:sz w:val="20"/>
                <w:szCs w:val="20"/>
              </w:rPr>
              <w:t>01</w:t>
            </w:r>
          </w:p>
        </w:tc>
        <w:tc>
          <w:tcPr>
            <w:tcW w:w="472" w:type="dxa"/>
            <w:shd w:val="clear" w:color="auto" w:fill="auto"/>
            <w:noWrap/>
            <w:vAlign w:val="bottom"/>
            <w:hideMark/>
          </w:tcPr>
          <w:p w14:paraId="281CDFE1"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76C58417" w14:textId="77777777" w:rsidR="000C1648" w:rsidRPr="000C1648" w:rsidRDefault="000C1648" w:rsidP="00992D88">
            <w:pPr>
              <w:jc w:val="center"/>
              <w:rPr>
                <w:b/>
                <w:bCs/>
              </w:rPr>
            </w:pPr>
            <w:r w:rsidRPr="000C1648">
              <w:rPr>
                <w:b/>
                <w:bCs/>
              </w:rPr>
              <w:t>17 935 423,47</w:t>
            </w:r>
          </w:p>
        </w:tc>
        <w:tc>
          <w:tcPr>
            <w:tcW w:w="1559" w:type="dxa"/>
            <w:shd w:val="clear" w:color="auto" w:fill="auto"/>
            <w:noWrap/>
            <w:vAlign w:val="bottom"/>
            <w:hideMark/>
          </w:tcPr>
          <w:p w14:paraId="12695FE4" w14:textId="77777777" w:rsidR="000C1648" w:rsidRPr="000C1648" w:rsidRDefault="000C1648" w:rsidP="00992D88">
            <w:pPr>
              <w:jc w:val="center"/>
              <w:rPr>
                <w:b/>
                <w:bCs/>
              </w:rPr>
            </w:pPr>
            <w:r w:rsidRPr="000C1648">
              <w:rPr>
                <w:b/>
                <w:bCs/>
              </w:rPr>
              <w:t>17 022 481,87</w:t>
            </w:r>
          </w:p>
        </w:tc>
        <w:tc>
          <w:tcPr>
            <w:tcW w:w="1542" w:type="dxa"/>
            <w:shd w:val="clear" w:color="auto" w:fill="auto"/>
            <w:noWrap/>
            <w:vAlign w:val="bottom"/>
            <w:hideMark/>
          </w:tcPr>
          <w:p w14:paraId="6F907947" w14:textId="77777777" w:rsidR="000C1648" w:rsidRPr="000C1648" w:rsidRDefault="000C1648" w:rsidP="00992D88">
            <w:pPr>
              <w:jc w:val="center"/>
              <w:rPr>
                <w:b/>
                <w:bCs/>
              </w:rPr>
            </w:pPr>
            <w:r w:rsidRPr="000C1648">
              <w:rPr>
                <w:b/>
                <w:bCs/>
              </w:rPr>
              <w:t>912 941,60</w:t>
            </w:r>
          </w:p>
        </w:tc>
        <w:tc>
          <w:tcPr>
            <w:tcW w:w="876" w:type="dxa"/>
            <w:shd w:val="clear" w:color="auto" w:fill="auto"/>
            <w:noWrap/>
            <w:vAlign w:val="bottom"/>
            <w:hideMark/>
          </w:tcPr>
          <w:p w14:paraId="148995A0" w14:textId="77777777" w:rsidR="000C1648" w:rsidRPr="000C1648" w:rsidRDefault="000C1648" w:rsidP="00992D88">
            <w:pPr>
              <w:jc w:val="center"/>
              <w:rPr>
                <w:b/>
                <w:bCs/>
              </w:rPr>
            </w:pPr>
            <w:r w:rsidRPr="000C1648">
              <w:rPr>
                <w:b/>
                <w:bCs/>
              </w:rPr>
              <w:t>94,91</w:t>
            </w:r>
          </w:p>
        </w:tc>
      </w:tr>
      <w:tr w:rsidR="000C1648" w:rsidRPr="000C1648" w14:paraId="5A9ACBB3" w14:textId="77777777" w:rsidTr="000C1648">
        <w:trPr>
          <w:trHeight w:val="570"/>
        </w:trPr>
        <w:tc>
          <w:tcPr>
            <w:tcW w:w="3422" w:type="dxa"/>
            <w:shd w:val="clear" w:color="000000" w:fill="FFFFFF"/>
            <w:vAlign w:val="bottom"/>
            <w:hideMark/>
          </w:tcPr>
          <w:p w14:paraId="4AB812C0" w14:textId="77777777" w:rsidR="000C1648" w:rsidRPr="000C1648" w:rsidRDefault="000C1648" w:rsidP="00992D88">
            <w:r w:rsidRPr="000C1648">
              <w:t>Функционирование высшего должностного лица субъекта Российской Федерации и муниципального образования</w:t>
            </w:r>
          </w:p>
        </w:tc>
        <w:tc>
          <w:tcPr>
            <w:tcW w:w="428" w:type="dxa"/>
            <w:shd w:val="clear" w:color="auto" w:fill="auto"/>
            <w:noWrap/>
            <w:vAlign w:val="bottom"/>
            <w:hideMark/>
          </w:tcPr>
          <w:p w14:paraId="12B42B64" w14:textId="77777777" w:rsidR="000C1648" w:rsidRPr="000C1648" w:rsidRDefault="000C1648" w:rsidP="00992D88">
            <w:pPr>
              <w:jc w:val="center"/>
              <w:rPr>
                <w:b/>
                <w:bCs/>
                <w:sz w:val="20"/>
                <w:szCs w:val="20"/>
              </w:rPr>
            </w:pPr>
            <w:r w:rsidRPr="000C1648">
              <w:rPr>
                <w:b/>
                <w:bCs/>
                <w:sz w:val="20"/>
                <w:szCs w:val="20"/>
              </w:rPr>
              <w:t>01</w:t>
            </w:r>
          </w:p>
        </w:tc>
        <w:tc>
          <w:tcPr>
            <w:tcW w:w="472" w:type="dxa"/>
            <w:shd w:val="clear" w:color="auto" w:fill="auto"/>
            <w:noWrap/>
            <w:vAlign w:val="bottom"/>
            <w:hideMark/>
          </w:tcPr>
          <w:p w14:paraId="24F1546D" w14:textId="77777777" w:rsidR="000C1648" w:rsidRPr="000C1648" w:rsidRDefault="000C1648" w:rsidP="00992D88">
            <w:pPr>
              <w:jc w:val="center"/>
              <w:rPr>
                <w:b/>
                <w:bCs/>
                <w:sz w:val="20"/>
                <w:szCs w:val="20"/>
              </w:rPr>
            </w:pPr>
            <w:r w:rsidRPr="000C1648">
              <w:rPr>
                <w:b/>
                <w:bCs/>
                <w:sz w:val="20"/>
                <w:szCs w:val="20"/>
              </w:rPr>
              <w:t>02</w:t>
            </w:r>
          </w:p>
        </w:tc>
        <w:tc>
          <w:tcPr>
            <w:tcW w:w="1609" w:type="dxa"/>
            <w:shd w:val="clear" w:color="auto" w:fill="auto"/>
            <w:noWrap/>
            <w:vAlign w:val="bottom"/>
            <w:hideMark/>
          </w:tcPr>
          <w:p w14:paraId="59409CCF" w14:textId="77777777" w:rsidR="000C1648" w:rsidRPr="000C1648" w:rsidRDefault="000C1648" w:rsidP="00992D88">
            <w:pPr>
              <w:jc w:val="center"/>
            </w:pPr>
            <w:r w:rsidRPr="000C1648">
              <w:t>2 130 847,12</w:t>
            </w:r>
          </w:p>
        </w:tc>
        <w:tc>
          <w:tcPr>
            <w:tcW w:w="1559" w:type="dxa"/>
            <w:shd w:val="clear" w:color="auto" w:fill="auto"/>
            <w:noWrap/>
            <w:vAlign w:val="bottom"/>
            <w:hideMark/>
          </w:tcPr>
          <w:p w14:paraId="1ECC886B" w14:textId="77777777" w:rsidR="000C1648" w:rsidRPr="000C1648" w:rsidRDefault="000C1648" w:rsidP="00992D88">
            <w:pPr>
              <w:jc w:val="center"/>
            </w:pPr>
            <w:r w:rsidRPr="000C1648">
              <w:t>2 130 506,01</w:t>
            </w:r>
          </w:p>
        </w:tc>
        <w:tc>
          <w:tcPr>
            <w:tcW w:w="1542" w:type="dxa"/>
            <w:shd w:val="clear" w:color="auto" w:fill="auto"/>
            <w:noWrap/>
            <w:vAlign w:val="bottom"/>
            <w:hideMark/>
          </w:tcPr>
          <w:p w14:paraId="279A34D5" w14:textId="77777777" w:rsidR="000C1648" w:rsidRPr="000C1648" w:rsidRDefault="000C1648" w:rsidP="00992D88">
            <w:pPr>
              <w:jc w:val="center"/>
              <w:rPr>
                <w:b/>
                <w:bCs/>
              </w:rPr>
            </w:pPr>
            <w:r w:rsidRPr="000C1648">
              <w:rPr>
                <w:b/>
                <w:bCs/>
              </w:rPr>
              <w:t>341,11</w:t>
            </w:r>
          </w:p>
        </w:tc>
        <w:tc>
          <w:tcPr>
            <w:tcW w:w="876" w:type="dxa"/>
            <w:shd w:val="clear" w:color="auto" w:fill="auto"/>
            <w:noWrap/>
            <w:vAlign w:val="bottom"/>
            <w:hideMark/>
          </w:tcPr>
          <w:p w14:paraId="61E99F8D" w14:textId="77777777" w:rsidR="000C1648" w:rsidRPr="000C1648" w:rsidRDefault="000C1648" w:rsidP="00992D88">
            <w:pPr>
              <w:jc w:val="center"/>
              <w:rPr>
                <w:b/>
                <w:bCs/>
              </w:rPr>
            </w:pPr>
            <w:r w:rsidRPr="000C1648">
              <w:rPr>
                <w:b/>
                <w:bCs/>
              </w:rPr>
              <w:t>99,98</w:t>
            </w:r>
          </w:p>
        </w:tc>
      </w:tr>
      <w:tr w:rsidR="000C1648" w:rsidRPr="000C1648" w14:paraId="17BB6E9A" w14:textId="77777777" w:rsidTr="000C1648">
        <w:trPr>
          <w:trHeight w:val="615"/>
        </w:trPr>
        <w:tc>
          <w:tcPr>
            <w:tcW w:w="3422" w:type="dxa"/>
            <w:shd w:val="clear" w:color="auto" w:fill="auto"/>
            <w:vAlign w:val="bottom"/>
            <w:hideMark/>
          </w:tcPr>
          <w:p w14:paraId="7F8565F2" w14:textId="77777777" w:rsidR="000C1648" w:rsidRPr="000C1648" w:rsidRDefault="000C1648" w:rsidP="00992D88">
            <w:r w:rsidRPr="000C1648">
              <w:t>Функционирование Правительства РФ, высших органов исполнительной власти субъектов РФ, местных администраций</w:t>
            </w:r>
          </w:p>
        </w:tc>
        <w:tc>
          <w:tcPr>
            <w:tcW w:w="428" w:type="dxa"/>
            <w:shd w:val="clear" w:color="auto" w:fill="auto"/>
            <w:noWrap/>
            <w:vAlign w:val="bottom"/>
            <w:hideMark/>
          </w:tcPr>
          <w:p w14:paraId="3BA4DF8A" w14:textId="77777777" w:rsidR="000C1648" w:rsidRPr="000C1648" w:rsidRDefault="000C1648" w:rsidP="00992D88">
            <w:pPr>
              <w:jc w:val="center"/>
              <w:rPr>
                <w:b/>
                <w:bCs/>
                <w:sz w:val="20"/>
                <w:szCs w:val="20"/>
              </w:rPr>
            </w:pPr>
            <w:r w:rsidRPr="000C1648">
              <w:rPr>
                <w:b/>
                <w:bCs/>
                <w:sz w:val="20"/>
                <w:szCs w:val="20"/>
              </w:rPr>
              <w:t>01</w:t>
            </w:r>
          </w:p>
        </w:tc>
        <w:tc>
          <w:tcPr>
            <w:tcW w:w="472" w:type="dxa"/>
            <w:shd w:val="clear" w:color="auto" w:fill="auto"/>
            <w:noWrap/>
            <w:vAlign w:val="bottom"/>
            <w:hideMark/>
          </w:tcPr>
          <w:p w14:paraId="3F2076E4" w14:textId="77777777" w:rsidR="000C1648" w:rsidRPr="000C1648" w:rsidRDefault="000C1648" w:rsidP="00992D88">
            <w:pPr>
              <w:jc w:val="center"/>
              <w:rPr>
                <w:b/>
                <w:bCs/>
                <w:sz w:val="20"/>
                <w:szCs w:val="20"/>
              </w:rPr>
            </w:pPr>
            <w:r w:rsidRPr="000C1648">
              <w:rPr>
                <w:b/>
                <w:bCs/>
                <w:sz w:val="20"/>
                <w:szCs w:val="20"/>
              </w:rPr>
              <w:t>04</w:t>
            </w:r>
          </w:p>
        </w:tc>
        <w:tc>
          <w:tcPr>
            <w:tcW w:w="1609" w:type="dxa"/>
            <w:shd w:val="clear" w:color="000000" w:fill="FFFFFF"/>
            <w:noWrap/>
            <w:vAlign w:val="bottom"/>
            <w:hideMark/>
          </w:tcPr>
          <w:p w14:paraId="5B7DE6C9" w14:textId="77777777" w:rsidR="000C1648" w:rsidRPr="000C1648" w:rsidRDefault="000C1648" w:rsidP="00992D88">
            <w:pPr>
              <w:jc w:val="center"/>
            </w:pPr>
            <w:r w:rsidRPr="000C1648">
              <w:t>15 803 876,35</w:t>
            </w:r>
          </w:p>
        </w:tc>
        <w:tc>
          <w:tcPr>
            <w:tcW w:w="1559" w:type="dxa"/>
            <w:shd w:val="clear" w:color="000000" w:fill="FFFFFF"/>
            <w:noWrap/>
            <w:vAlign w:val="bottom"/>
            <w:hideMark/>
          </w:tcPr>
          <w:p w14:paraId="080BA4AF" w14:textId="77777777" w:rsidR="000C1648" w:rsidRPr="000C1648" w:rsidRDefault="000C1648" w:rsidP="00992D88">
            <w:pPr>
              <w:jc w:val="center"/>
            </w:pPr>
            <w:r w:rsidRPr="000C1648">
              <w:t>14 891 275,86</w:t>
            </w:r>
          </w:p>
        </w:tc>
        <w:tc>
          <w:tcPr>
            <w:tcW w:w="1542" w:type="dxa"/>
            <w:shd w:val="clear" w:color="auto" w:fill="auto"/>
            <w:noWrap/>
            <w:vAlign w:val="bottom"/>
            <w:hideMark/>
          </w:tcPr>
          <w:p w14:paraId="41B9841F" w14:textId="77777777" w:rsidR="000C1648" w:rsidRPr="000C1648" w:rsidRDefault="000C1648" w:rsidP="00992D88">
            <w:pPr>
              <w:jc w:val="center"/>
              <w:rPr>
                <w:b/>
                <w:bCs/>
              </w:rPr>
            </w:pPr>
            <w:r w:rsidRPr="000C1648">
              <w:rPr>
                <w:b/>
                <w:bCs/>
              </w:rPr>
              <w:t>912 600,49</w:t>
            </w:r>
          </w:p>
        </w:tc>
        <w:tc>
          <w:tcPr>
            <w:tcW w:w="876" w:type="dxa"/>
            <w:shd w:val="clear" w:color="auto" w:fill="auto"/>
            <w:noWrap/>
            <w:vAlign w:val="bottom"/>
            <w:hideMark/>
          </w:tcPr>
          <w:p w14:paraId="050E7C19" w14:textId="77777777" w:rsidR="000C1648" w:rsidRPr="000C1648" w:rsidRDefault="000C1648" w:rsidP="00992D88">
            <w:pPr>
              <w:jc w:val="center"/>
              <w:rPr>
                <w:b/>
                <w:bCs/>
              </w:rPr>
            </w:pPr>
            <w:r w:rsidRPr="000C1648">
              <w:rPr>
                <w:b/>
                <w:bCs/>
              </w:rPr>
              <w:t>94,23</w:t>
            </w:r>
          </w:p>
        </w:tc>
      </w:tr>
      <w:tr w:rsidR="000C1648" w:rsidRPr="000C1648" w14:paraId="07703B51" w14:textId="77777777" w:rsidTr="000C1648">
        <w:trPr>
          <w:trHeight w:val="330"/>
        </w:trPr>
        <w:tc>
          <w:tcPr>
            <w:tcW w:w="3422" w:type="dxa"/>
            <w:shd w:val="clear" w:color="auto" w:fill="auto"/>
            <w:noWrap/>
            <w:vAlign w:val="bottom"/>
            <w:hideMark/>
          </w:tcPr>
          <w:p w14:paraId="0C8EC12C" w14:textId="77777777" w:rsidR="000C1648" w:rsidRPr="000C1648" w:rsidRDefault="000C1648" w:rsidP="00992D88">
            <w:r w:rsidRPr="000C1648">
              <w:t>Резервные фонды</w:t>
            </w:r>
          </w:p>
        </w:tc>
        <w:tc>
          <w:tcPr>
            <w:tcW w:w="428" w:type="dxa"/>
            <w:shd w:val="clear" w:color="auto" w:fill="auto"/>
            <w:noWrap/>
            <w:vAlign w:val="bottom"/>
            <w:hideMark/>
          </w:tcPr>
          <w:p w14:paraId="5B956370" w14:textId="77777777" w:rsidR="000C1648" w:rsidRPr="000C1648" w:rsidRDefault="000C1648" w:rsidP="00992D88">
            <w:pPr>
              <w:jc w:val="center"/>
              <w:rPr>
                <w:b/>
                <w:bCs/>
                <w:sz w:val="20"/>
                <w:szCs w:val="20"/>
              </w:rPr>
            </w:pPr>
            <w:r w:rsidRPr="000C1648">
              <w:rPr>
                <w:b/>
                <w:bCs/>
                <w:sz w:val="20"/>
                <w:szCs w:val="20"/>
              </w:rPr>
              <w:t>01</w:t>
            </w:r>
          </w:p>
        </w:tc>
        <w:tc>
          <w:tcPr>
            <w:tcW w:w="472" w:type="dxa"/>
            <w:shd w:val="clear" w:color="auto" w:fill="auto"/>
            <w:noWrap/>
            <w:vAlign w:val="bottom"/>
            <w:hideMark/>
          </w:tcPr>
          <w:p w14:paraId="0D14B135" w14:textId="77777777" w:rsidR="000C1648" w:rsidRPr="000C1648" w:rsidRDefault="000C1648" w:rsidP="00992D88">
            <w:pPr>
              <w:jc w:val="center"/>
              <w:rPr>
                <w:b/>
                <w:bCs/>
                <w:sz w:val="20"/>
                <w:szCs w:val="20"/>
              </w:rPr>
            </w:pPr>
            <w:r w:rsidRPr="000C1648">
              <w:rPr>
                <w:b/>
                <w:bCs/>
                <w:sz w:val="20"/>
                <w:szCs w:val="20"/>
              </w:rPr>
              <w:t>11</w:t>
            </w:r>
          </w:p>
        </w:tc>
        <w:tc>
          <w:tcPr>
            <w:tcW w:w="1609" w:type="dxa"/>
            <w:shd w:val="clear" w:color="auto" w:fill="auto"/>
            <w:noWrap/>
            <w:vAlign w:val="bottom"/>
            <w:hideMark/>
          </w:tcPr>
          <w:p w14:paraId="6DDEF8D8" w14:textId="77777777" w:rsidR="000C1648" w:rsidRPr="000C1648" w:rsidRDefault="000C1648" w:rsidP="00992D88">
            <w:pPr>
              <w:jc w:val="center"/>
            </w:pPr>
            <w:r w:rsidRPr="000C1648">
              <w:t>0,00</w:t>
            </w:r>
          </w:p>
        </w:tc>
        <w:tc>
          <w:tcPr>
            <w:tcW w:w="1559" w:type="dxa"/>
            <w:shd w:val="clear" w:color="auto" w:fill="auto"/>
            <w:noWrap/>
            <w:vAlign w:val="bottom"/>
            <w:hideMark/>
          </w:tcPr>
          <w:p w14:paraId="1DFD7852" w14:textId="77777777" w:rsidR="000C1648" w:rsidRPr="000C1648" w:rsidRDefault="000C1648" w:rsidP="00992D88">
            <w:pPr>
              <w:jc w:val="center"/>
            </w:pPr>
            <w:r w:rsidRPr="000C1648">
              <w:t>0,00</w:t>
            </w:r>
          </w:p>
        </w:tc>
        <w:tc>
          <w:tcPr>
            <w:tcW w:w="1542" w:type="dxa"/>
            <w:shd w:val="clear" w:color="auto" w:fill="auto"/>
            <w:noWrap/>
            <w:vAlign w:val="bottom"/>
            <w:hideMark/>
          </w:tcPr>
          <w:p w14:paraId="1FFDB363"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62D7AF62" w14:textId="77777777" w:rsidR="000C1648" w:rsidRPr="000C1648" w:rsidRDefault="000C1648" w:rsidP="00992D88">
            <w:pPr>
              <w:jc w:val="center"/>
              <w:rPr>
                <w:b/>
                <w:bCs/>
              </w:rPr>
            </w:pPr>
            <w:r w:rsidRPr="000C1648">
              <w:rPr>
                <w:b/>
                <w:bCs/>
              </w:rPr>
              <w:t>0,00</w:t>
            </w:r>
          </w:p>
        </w:tc>
      </w:tr>
      <w:tr w:rsidR="000C1648" w:rsidRPr="000C1648" w14:paraId="43BD171A" w14:textId="77777777" w:rsidTr="000C1648">
        <w:trPr>
          <w:trHeight w:val="285"/>
        </w:trPr>
        <w:tc>
          <w:tcPr>
            <w:tcW w:w="3422" w:type="dxa"/>
            <w:shd w:val="clear" w:color="auto" w:fill="auto"/>
            <w:vAlign w:val="bottom"/>
            <w:hideMark/>
          </w:tcPr>
          <w:p w14:paraId="77A03770" w14:textId="77777777" w:rsidR="000C1648" w:rsidRPr="000C1648" w:rsidRDefault="000C1648" w:rsidP="00992D88">
            <w:r w:rsidRPr="000C1648">
              <w:t>Другие общегосударственные вопросы</w:t>
            </w:r>
          </w:p>
        </w:tc>
        <w:tc>
          <w:tcPr>
            <w:tcW w:w="428" w:type="dxa"/>
            <w:shd w:val="clear" w:color="auto" w:fill="auto"/>
            <w:noWrap/>
            <w:vAlign w:val="bottom"/>
            <w:hideMark/>
          </w:tcPr>
          <w:p w14:paraId="587BB98C" w14:textId="77777777" w:rsidR="000C1648" w:rsidRPr="000C1648" w:rsidRDefault="000C1648" w:rsidP="00992D88">
            <w:pPr>
              <w:jc w:val="center"/>
              <w:rPr>
                <w:b/>
                <w:bCs/>
                <w:sz w:val="20"/>
                <w:szCs w:val="20"/>
              </w:rPr>
            </w:pPr>
            <w:r w:rsidRPr="000C1648">
              <w:rPr>
                <w:b/>
                <w:bCs/>
                <w:sz w:val="20"/>
                <w:szCs w:val="20"/>
              </w:rPr>
              <w:t>01</w:t>
            </w:r>
          </w:p>
        </w:tc>
        <w:tc>
          <w:tcPr>
            <w:tcW w:w="472" w:type="dxa"/>
            <w:shd w:val="clear" w:color="auto" w:fill="auto"/>
            <w:noWrap/>
            <w:vAlign w:val="bottom"/>
            <w:hideMark/>
          </w:tcPr>
          <w:p w14:paraId="1D8A256D" w14:textId="77777777" w:rsidR="000C1648" w:rsidRPr="000C1648" w:rsidRDefault="000C1648" w:rsidP="00992D88">
            <w:pPr>
              <w:jc w:val="center"/>
              <w:rPr>
                <w:b/>
                <w:bCs/>
                <w:sz w:val="20"/>
                <w:szCs w:val="20"/>
              </w:rPr>
            </w:pPr>
            <w:r w:rsidRPr="000C1648">
              <w:rPr>
                <w:b/>
                <w:bCs/>
                <w:sz w:val="20"/>
                <w:szCs w:val="20"/>
              </w:rPr>
              <w:t>13</w:t>
            </w:r>
          </w:p>
        </w:tc>
        <w:tc>
          <w:tcPr>
            <w:tcW w:w="1609" w:type="dxa"/>
            <w:shd w:val="clear" w:color="auto" w:fill="auto"/>
            <w:noWrap/>
            <w:vAlign w:val="bottom"/>
            <w:hideMark/>
          </w:tcPr>
          <w:p w14:paraId="57CA79D9" w14:textId="77777777" w:rsidR="000C1648" w:rsidRPr="000C1648" w:rsidRDefault="000C1648" w:rsidP="00992D88">
            <w:pPr>
              <w:jc w:val="center"/>
            </w:pPr>
            <w:r w:rsidRPr="000C1648">
              <w:t>700,00</w:t>
            </w:r>
          </w:p>
        </w:tc>
        <w:tc>
          <w:tcPr>
            <w:tcW w:w="1559" w:type="dxa"/>
            <w:shd w:val="clear" w:color="auto" w:fill="auto"/>
            <w:noWrap/>
            <w:vAlign w:val="bottom"/>
            <w:hideMark/>
          </w:tcPr>
          <w:p w14:paraId="0DB15CF7" w14:textId="77777777" w:rsidR="000C1648" w:rsidRPr="000C1648" w:rsidRDefault="000C1648" w:rsidP="00992D88">
            <w:pPr>
              <w:jc w:val="center"/>
            </w:pPr>
            <w:r w:rsidRPr="000C1648">
              <w:t>700,00</w:t>
            </w:r>
          </w:p>
        </w:tc>
        <w:tc>
          <w:tcPr>
            <w:tcW w:w="1542" w:type="dxa"/>
            <w:shd w:val="clear" w:color="auto" w:fill="auto"/>
            <w:noWrap/>
            <w:vAlign w:val="bottom"/>
            <w:hideMark/>
          </w:tcPr>
          <w:p w14:paraId="68482F1E"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3444855D" w14:textId="77777777" w:rsidR="000C1648" w:rsidRPr="000C1648" w:rsidRDefault="000C1648" w:rsidP="00992D88">
            <w:pPr>
              <w:jc w:val="center"/>
              <w:rPr>
                <w:b/>
                <w:bCs/>
              </w:rPr>
            </w:pPr>
            <w:r w:rsidRPr="000C1648">
              <w:rPr>
                <w:b/>
                <w:bCs/>
              </w:rPr>
              <w:t>100,00</w:t>
            </w:r>
          </w:p>
        </w:tc>
      </w:tr>
      <w:tr w:rsidR="000C1648" w:rsidRPr="000C1648" w14:paraId="2D47BC72" w14:textId="77777777" w:rsidTr="000C1648">
        <w:trPr>
          <w:trHeight w:val="315"/>
        </w:trPr>
        <w:tc>
          <w:tcPr>
            <w:tcW w:w="3422" w:type="dxa"/>
            <w:shd w:val="clear" w:color="auto" w:fill="auto"/>
            <w:noWrap/>
            <w:vAlign w:val="bottom"/>
            <w:hideMark/>
          </w:tcPr>
          <w:p w14:paraId="482C23E0" w14:textId="77777777" w:rsidR="000C1648" w:rsidRPr="000C1648" w:rsidRDefault="000C1648" w:rsidP="00992D88">
            <w:pPr>
              <w:rPr>
                <w:b/>
                <w:bCs/>
              </w:rPr>
            </w:pPr>
            <w:r w:rsidRPr="000C1648">
              <w:rPr>
                <w:b/>
                <w:bCs/>
              </w:rPr>
              <w:t>НАЦИОНАЛЬНАЯ ОБОРОНА</w:t>
            </w:r>
          </w:p>
        </w:tc>
        <w:tc>
          <w:tcPr>
            <w:tcW w:w="428" w:type="dxa"/>
            <w:shd w:val="clear" w:color="auto" w:fill="auto"/>
            <w:noWrap/>
            <w:vAlign w:val="bottom"/>
            <w:hideMark/>
          </w:tcPr>
          <w:p w14:paraId="606923A3" w14:textId="77777777" w:rsidR="000C1648" w:rsidRPr="000C1648" w:rsidRDefault="000C1648" w:rsidP="00992D88">
            <w:pPr>
              <w:jc w:val="center"/>
              <w:rPr>
                <w:b/>
                <w:bCs/>
                <w:sz w:val="20"/>
                <w:szCs w:val="20"/>
              </w:rPr>
            </w:pPr>
            <w:r w:rsidRPr="000C1648">
              <w:rPr>
                <w:b/>
                <w:bCs/>
                <w:sz w:val="20"/>
                <w:szCs w:val="20"/>
              </w:rPr>
              <w:t>02</w:t>
            </w:r>
          </w:p>
        </w:tc>
        <w:tc>
          <w:tcPr>
            <w:tcW w:w="472" w:type="dxa"/>
            <w:shd w:val="clear" w:color="auto" w:fill="auto"/>
            <w:noWrap/>
            <w:vAlign w:val="bottom"/>
            <w:hideMark/>
          </w:tcPr>
          <w:p w14:paraId="3C890732"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6FE5E0FA" w14:textId="77777777" w:rsidR="000C1648" w:rsidRPr="000C1648" w:rsidRDefault="000C1648" w:rsidP="00992D88">
            <w:pPr>
              <w:jc w:val="center"/>
              <w:rPr>
                <w:b/>
                <w:bCs/>
              </w:rPr>
            </w:pPr>
            <w:r w:rsidRPr="000C1648">
              <w:rPr>
                <w:b/>
                <w:bCs/>
              </w:rPr>
              <w:t>343 500,00</w:t>
            </w:r>
          </w:p>
        </w:tc>
        <w:tc>
          <w:tcPr>
            <w:tcW w:w="1559" w:type="dxa"/>
            <w:shd w:val="clear" w:color="auto" w:fill="auto"/>
            <w:noWrap/>
            <w:vAlign w:val="bottom"/>
            <w:hideMark/>
          </w:tcPr>
          <w:p w14:paraId="60F4D286" w14:textId="77777777" w:rsidR="000C1648" w:rsidRPr="000C1648" w:rsidRDefault="000C1648" w:rsidP="00992D88">
            <w:pPr>
              <w:jc w:val="center"/>
              <w:rPr>
                <w:b/>
                <w:bCs/>
              </w:rPr>
            </w:pPr>
            <w:r w:rsidRPr="000C1648">
              <w:rPr>
                <w:b/>
                <w:bCs/>
              </w:rPr>
              <w:t>343 500,00</w:t>
            </w:r>
          </w:p>
        </w:tc>
        <w:tc>
          <w:tcPr>
            <w:tcW w:w="1542" w:type="dxa"/>
            <w:shd w:val="clear" w:color="auto" w:fill="auto"/>
            <w:noWrap/>
            <w:vAlign w:val="bottom"/>
            <w:hideMark/>
          </w:tcPr>
          <w:p w14:paraId="2B3D5AB0"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6BCCDD03" w14:textId="77777777" w:rsidR="000C1648" w:rsidRPr="000C1648" w:rsidRDefault="000C1648" w:rsidP="00992D88">
            <w:pPr>
              <w:jc w:val="center"/>
              <w:rPr>
                <w:b/>
                <w:bCs/>
              </w:rPr>
            </w:pPr>
            <w:r w:rsidRPr="000C1648">
              <w:rPr>
                <w:b/>
                <w:bCs/>
              </w:rPr>
              <w:t>100,00</w:t>
            </w:r>
          </w:p>
        </w:tc>
      </w:tr>
      <w:tr w:rsidR="000C1648" w:rsidRPr="000C1648" w14:paraId="7C7C9083" w14:textId="77777777" w:rsidTr="000C1648">
        <w:trPr>
          <w:trHeight w:val="315"/>
        </w:trPr>
        <w:tc>
          <w:tcPr>
            <w:tcW w:w="3422" w:type="dxa"/>
            <w:shd w:val="clear" w:color="auto" w:fill="auto"/>
            <w:noWrap/>
            <w:vAlign w:val="bottom"/>
            <w:hideMark/>
          </w:tcPr>
          <w:p w14:paraId="34151ABC" w14:textId="77777777" w:rsidR="000C1648" w:rsidRPr="000C1648" w:rsidRDefault="000C1648" w:rsidP="00992D88">
            <w:r w:rsidRPr="000C1648">
              <w:t>Мобилизационная и вневойсковая подготовка</w:t>
            </w:r>
          </w:p>
        </w:tc>
        <w:tc>
          <w:tcPr>
            <w:tcW w:w="428" w:type="dxa"/>
            <w:shd w:val="clear" w:color="auto" w:fill="auto"/>
            <w:noWrap/>
            <w:vAlign w:val="bottom"/>
            <w:hideMark/>
          </w:tcPr>
          <w:p w14:paraId="28AF766A" w14:textId="77777777" w:rsidR="000C1648" w:rsidRPr="000C1648" w:rsidRDefault="000C1648" w:rsidP="00992D88">
            <w:pPr>
              <w:jc w:val="center"/>
              <w:rPr>
                <w:b/>
                <w:bCs/>
                <w:sz w:val="20"/>
                <w:szCs w:val="20"/>
              </w:rPr>
            </w:pPr>
            <w:r w:rsidRPr="000C1648">
              <w:rPr>
                <w:b/>
                <w:bCs/>
                <w:sz w:val="20"/>
                <w:szCs w:val="20"/>
              </w:rPr>
              <w:t>02</w:t>
            </w:r>
          </w:p>
        </w:tc>
        <w:tc>
          <w:tcPr>
            <w:tcW w:w="472" w:type="dxa"/>
            <w:shd w:val="clear" w:color="auto" w:fill="auto"/>
            <w:noWrap/>
            <w:vAlign w:val="bottom"/>
            <w:hideMark/>
          </w:tcPr>
          <w:p w14:paraId="6E5E8B5C" w14:textId="77777777" w:rsidR="000C1648" w:rsidRPr="000C1648" w:rsidRDefault="000C1648" w:rsidP="00992D88">
            <w:pPr>
              <w:jc w:val="center"/>
              <w:rPr>
                <w:b/>
                <w:bCs/>
                <w:sz w:val="20"/>
                <w:szCs w:val="20"/>
              </w:rPr>
            </w:pPr>
            <w:r w:rsidRPr="000C1648">
              <w:rPr>
                <w:b/>
                <w:bCs/>
                <w:sz w:val="20"/>
                <w:szCs w:val="20"/>
              </w:rPr>
              <w:t>03</w:t>
            </w:r>
          </w:p>
        </w:tc>
        <w:tc>
          <w:tcPr>
            <w:tcW w:w="1609" w:type="dxa"/>
            <w:shd w:val="clear" w:color="auto" w:fill="auto"/>
            <w:noWrap/>
            <w:vAlign w:val="bottom"/>
            <w:hideMark/>
          </w:tcPr>
          <w:p w14:paraId="3C1533DF" w14:textId="77777777" w:rsidR="000C1648" w:rsidRPr="000C1648" w:rsidRDefault="000C1648" w:rsidP="00992D88">
            <w:pPr>
              <w:jc w:val="center"/>
            </w:pPr>
            <w:r w:rsidRPr="000C1648">
              <w:t>343 500,00</w:t>
            </w:r>
          </w:p>
        </w:tc>
        <w:tc>
          <w:tcPr>
            <w:tcW w:w="1559" w:type="dxa"/>
            <w:shd w:val="clear" w:color="auto" w:fill="auto"/>
            <w:noWrap/>
            <w:vAlign w:val="bottom"/>
            <w:hideMark/>
          </w:tcPr>
          <w:p w14:paraId="1473B7C6" w14:textId="77777777" w:rsidR="000C1648" w:rsidRPr="000C1648" w:rsidRDefault="000C1648" w:rsidP="00992D88">
            <w:pPr>
              <w:jc w:val="center"/>
            </w:pPr>
            <w:r w:rsidRPr="000C1648">
              <w:t>343 500,00</w:t>
            </w:r>
          </w:p>
        </w:tc>
        <w:tc>
          <w:tcPr>
            <w:tcW w:w="1542" w:type="dxa"/>
            <w:shd w:val="clear" w:color="auto" w:fill="auto"/>
            <w:noWrap/>
            <w:vAlign w:val="bottom"/>
            <w:hideMark/>
          </w:tcPr>
          <w:p w14:paraId="365DDE87"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4A2EB257" w14:textId="77777777" w:rsidR="000C1648" w:rsidRPr="000C1648" w:rsidRDefault="000C1648" w:rsidP="00992D88">
            <w:pPr>
              <w:jc w:val="center"/>
              <w:rPr>
                <w:b/>
                <w:bCs/>
              </w:rPr>
            </w:pPr>
            <w:r w:rsidRPr="000C1648">
              <w:rPr>
                <w:b/>
                <w:bCs/>
              </w:rPr>
              <w:t>100,00</w:t>
            </w:r>
          </w:p>
        </w:tc>
      </w:tr>
      <w:tr w:rsidR="000C1648" w:rsidRPr="000C1648" w14:paraId="161DF9A8" w14:textId="77777777" w:rsidTr="000C1648">
        <w:trPr>
          <w:trHeight w:val="645"/>
        </w:trPr>
        <w:tc>
          <w:tcPr>
            <w:tcW w:w="3422" w:type="dxa"/>
            <w:shd w:val="clear" w:color="auto" w:fill="auto"/>
            <w:vAlign w:val="bottom"/>
            <w:hideMark/>
          </w:tcPr>
          <w:p w14:paraId="51C0FAC8" w14:textId="77777777" w:rsidR="000C1648" w:rsidRPr="000C1648" w:rsidRDefault="000C1648" w:rsidP="00992D88">
            <w:pPr>
              <w:rPr>
                <w:b/>
                <w:bCs/>
              </w:rPr>
            </w:pPr>
            <w:r w:rsidRPr="000C1648">
              <w:rPr>
                <w:b/>
                <w:bCs/>
              </w:rPr>
              <w:t>НАЦИОНАЛЬНАЯ БЕЗОПАСНОСТЬ И ПРАВООХРАНИТЕЛЬНАЯ ДЕЯТЕЛЬНОСТЬ</w:t>
            </w:r>
          </w:p>
        </w:tc>
        <w:tc>
          <w:tcPr>
            <w:tcW w:w="428" w:type="dxa"/>
            <w:shd w:val="clear" w:color="auto" w:fill="auto"/>
            <w:noWrap/>
            <w:vAlign w:val="bottom"/>
            <w:hideMark/>
          </w:tcPr>
          <w:p w14:paraId="7361BAF9" w14:textId="77777777" w:rsidR="000C1648" w:rsidRPr="000C1648" w:rsidRDefault="000C1648" w:rsidP="00992D88">
            <w:pPr>
              <w:jc w:val="center"/>
              <w:rPr>
                <w:b/>
                <w:bCs/>
                <w:sz w:val="20"/>
                <w:szCs w:val="20"/>
              </w:rPr>
            </w:pPr>
            <w:r w:rsidRPr="000C1648">
              <w:rPr>
                <w:b/>
                <w:bCs/>
                <w:sz w:val="20"/>
                <w:szCs w:val="20"/>
              </w:rPr>
              <w:t>03</w:t>
            </w:r>
          </w:p>
        </w:tc>
        <w:tc>
          <w:tcPr>
            <w:tcW w:w="472" w:type="dxa"/>
            <w:shd w:val="clear" w:color="auto" w:fill="auto"/>
            <w:noWrap/>
            <w:vAlign w:val="bottom"/>
            <w:hideMark/>
          </w:tcPr>
          <w:p w14:paraId="074EC704"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74358EEF" w14:textId="77777777" w:rsidR="000C1648" w:rsidRPr="000C1648" w:rsidRDefault="000C1648" w:rsidP="00992D88">
            <w:pPr>
              <w:jc w:val="center"/>
              <w:rPr>
                <w:b/>
                <w:bCs/>
              </w:rPr>
            </w:pPr>
            <w:r w:rsidRPr="000C1648">
              <w:rPr>
                <w:b/>
                <w:bCs/>
              </w:rPr>
              <w:t>567 860,00</w:t>
            </w:r>
          </w:p>
        </w:tc>
        <w:tc>
          <w:tcPr>
            <w:tcW w:w="1559" w:type="dxa"/>
            <w:shd w:val="clear" w:color="auto" w:fill="auto"/>
            <w:noWrap/>
            <w:vAlign w:val="bottom"/>
            <w:hideMark/>
          </w:tcPr>
          <w:p w14:paraId="45B966A7" w14:textId="77777777" w:rsidR="000C1648" w:rsidRPr="000C1648" w:rsidRDefault="000C1648" w:rsidP="00992D88">
            <w:pPr>
              <w:jc w:val="center"/>
              <w:rPr>
                <w:b/>
                <w:bCs/>
              </w:rPr>
            </w:pPr>
            <w:r w:rsidRPr="000C1648">
              <w:rPr>
                <w:b/>
                <w:bCs/>
              </w:rPr>
              <w:t>512 860,00</w:t>
            </w:r>
          </w:p>
        </w:tc>
        <w:tc>
          <w:tcPr>
            <w:tcW w:w="1542" w:type="dxa"/>
            <w:shd w:val="clear" w:color="auto" w:fill="auto"/>
            <w:noWrap/>
            <w:vAlign w:val="bottom"/>
            <w:hideMark/>
          </w:tcPr>
          <w:p w14:paraId="74A3EA02" w14:textId="77777777" w:rsidR="000C1648" w:rsidRPr="000C1648" w:rsidRDefault="000C1648" w:rsidP="00992D88">
            <w:pPr>
              <w:jc w:val="center"/>
              <w:rPr>
                <w:b/>
                <w:bCs/>
              </w:rPr>
            </w:pPr>
            <w:r w:rsidRPr="000C1648">
              <w:rPr>
                <w:b/>
                <w:bCs/>
              </w:rPr>
              <w:t>55 000,00</w:t>
            </w:r>
          </w:p>
        </w:tc>
        <w:tc>
          <w:tcPr>
            <w:tcW w:w="876" w:type="dxa"/>
            <w:shd w:val="clear" w:color="auto" w:fill="auto"/>
            <w:noWrap/>
            <w:vAlign w:val="bottom"/>
            <w:hideMark/>
          </w:tcPr>
          <w:p w14:paraId="4F554AA8" w14:textId="77777777" w:rsidR="000C1648" w:rsidRPr="000C1648" w:rsidRDefault="000C1648" w:rsidP="00992D88">
            <w:pPr>
              <w:jc w:val="center"/>
              <w:rPr>
                <w:b/>
                <w:bCs/>
              </w:rPr>
            </w:pPr>
            <w:r w:rsidRPr="000C1648">
              <w:rPr>
                <w:b/>
                <w:bCs/>
              </w:rPr>
              <w:t>90,31</w:t>
            </w:r>
          </w:p>
        </w:tc>
      </w:tr>
      <w:tr w:rsidR="000C1648" w:rsidRPr="000C1648" w14:paraId="37B3472B" w14:textId="77777777" w:rsidTr="000C1648">
        <w:trPr>
          <w:trHeight w:val="615"/>
        </w:trPr>
        <w:tc>
          <w:tcPr>
            <w:tcW w:w="3422" w:type="dxa"/>
            <w:shd w:val="clear" w:color="auto" w:fill="auto"/>
            <w:vAlign w:val="bottom"/>
            <w:hideMark/>
          </w:tcPr>
          <w:p w14:paraId="16FF67B8" w14:textId="77777777" w:rsidR="000C1648" w:rsidRPr="000C1648" w:rsidRDefault="000C1648" w:rsidP="00992D88">
            <w:r w:rsidRPr="000C1648">
              <w:t xml:space="preserve">Другие вопросы в области национальной безопасности </w:t>
            </w:r>
            <w:r w:rsidRPr="000C1648">
              <w:br/>
              <w:t>и правоохранительной деятельности</w:t>
            </w:r>
          </w:p>
        </w:tc>
        <w:tc>
          <w:tcPr>
            <w:tcW w:w="428" w:type="dxa"/>
            <w:shd w:val="clear" w:color="auto" w:fill="auto"/>
            <w:noWrap/>
            <w:vAlign w:val="bottom"/>
            <w:hideMark/>
          </w:tcPr>
          <w:p w14:paraId="5F3AAE78" w14:textId="77777777" w:rsidR="000C1648" w:rsidRPr="000C1648" w:rsidRDefault="000C1648" w:rsidP="00992D88">
            <w:pPr>
              <w:jc w:val="center"/>
              <w:rPr>
                <w:b/>
                <w:bCs/>
                <w:sz w:val="20"/>
                <w:szCs w:val="20"/>
              </w:rPr>
            </w:pPr>
            <w:r w:rsidRPr="000C1648">
              <w:rPr>
                <w:b/>
                <w:bCs/>
                <w:sz w:val="20"/>
                <w:szCs w:val="20"/>
              </w:rPr>
              <w:t>03</w:t>
            </w:r>
          </w:p>
        </w:tc>
        <w:tc>
          <w:tcPr>
            <w:tcW w:w="472" w:type="dxa"/>
            <w:shd w:val="clear" w:color="auto" w:fill="auto"/>
            <w:noWrap/>
            <w:vAlign w:val="bottom"/>
            <w:hideMark/>
          </w:tcPr>
          <w:p w14:paraId="69442D60" w14:textId="77777777" w:rsidR="000C1648" w:rsidRPr="000C1648" w:rsidRDefault="000C1648" w:rsidP="00992D88">
            <w:pPr>
              <w:jc w:val="center"/>
              <w:rPr>
                <w:b/>
                <w:bCs/>
                <w:sz w:val="20"/>
                <w:szCs w:val="20"/>
              </w:rPr>
            </w:pPr>
            <w:r w:rsidRPr="000C1648">
              <w:rPr>
                <w:b/>
                <w:bCs/>
                <w:sz w:val="20"/>
                <w:szCs w:val="20"/>
              </w:rPr>
              <w:t>14</w:t>
            </w:r>
          </w:p>
        </w:tc>
        <w:tc>
          <w:tcPr>
            <w:tcW w:w="1609" w:type="dxa"/>
            <w:shd w:val="clear" w:color="auto" w:fill="auto"/>
            <w:noWrap/>
            <w:vAlign w:val="bottom"/>
            <w:hideMark/>
          </w:tcPr>
          <w:p w14:paraId="778D9869" w14:textId="77777777" w:rsidR="000C1648" w:rsidRPr="000C1648" w:rsidRDefault="000C1648" w:rsidP="00992D88">
            <w:pPr>
              <w:jc w:val="center"/>
            </w:pPr>
            <w:r w:rsidRPr="000C1648">
              <w:t>567 860,00</w:t>
            </w:r>
          </w:p>
        </w:tc>
        <w:tc>
          <w:tcPr>
            <w:tcW w:w="1559" w:type="dxa"/>
            <w:shd w:val="clear" w:color="auto" w:fill="auto"/>
            <w:noWrap/>
            <w:vAlign w:val="bottom"/>
            <w:hideMark/>
          </w:tcPr>
          <w:p w14:paraId="0E1CDA80" w14:textId="77777777" w:rsidR="000C1648" w:rsidRPr="000C1648" w:rsidRDefault="000C1648" w:rsidP="00992D88">
            <w:pPr>
              <w:jc w:val="center"/>
            </w:pPr>
            <w:r w:rsidRPr="000C1648">
              <w:t>512 860,00</w:t>
            </w:r>
          </w:p>
        </w:tc>
        <w:tc>
          <w:tcPr>
            <w:tcW w:w="1542" w:type="dxa"/>
            <w:shd w:val="clear" w:color="auto" w:fill="auto"/>
            <w:noWrap/>
            <w:vAlign w:val="bottom"/>
            <w:hideMark/>
          </w:tcPr>
          <w:p w14:paraId="03F718C6" w14:textId="77777777" w:rsidR="000C1648" w:rsidRPr="000C1648" w:rsidRDefault="000C1648" w:rsidP="00992D88">
            <w:pPr>
              <w:jc w:val="center"/>
              <w:rPr>
                <w:b/>
                <w:bCs/>
              </w:rPr>
            </w:pPr>
            <w:r w:rsidRPr="000C1648">
              <w:rPr>
                <w:b/>
                <w:bCs/>
              </w:rPr>
              <w:t>55 000,00</w:t>
            </w:r>
          </w:p>
        </w:tc>
        <w:tc>
          <w:tcPr>
            <w:tcW w:w="876" w:type="dxa"/>
            <w:shd w:val="clear" w:color="auto" w:fill="auto"/>
            <w:noWrap/>
            <w:vAlign w:val="bottom"/>
            <w:hideMark/>
          </w:tcPr>
          <w:p w14:paraId="397E2737" w14:textId="77777777" w:rsidR="000C1648" w:rsidRPr="000C1648" w:rsidRDefault="000C1648" w:rsidP="00992D88">
            <w:pPr>
              <w:jc w:val="center"/>
              <w:rPr>
                <w:b/>
                <w:bCs/>
              </w:rPr>
            </w:pPr>
            <w:r w:rsidRPr="000C1648">
              <w:rPr>
                <w:b/>
                <w:bCs/>
              </w:rPr>
              <w:t>90,31</w:t>
            </w:r>
          </w:p>
        </w:tc>
      </w:tr>
      <w:tr w:rsidR="000C1648" w:rsidRPr="000C1648" w14:paraId="2C9D4DAD" w14:textId="77777777" w:rsidTr="000C1648">
        <w:trPr>
          <w:trHeight w:val="345"/>
        </w:trPr>
        <w:tc>
          <w:tcPr>
            <w:tcW w:w="3422" w:type="dxa"/>
            <w:shd w:val="clear" w:color="auto" w:fill="auto"/>
            <w:vAlign w:val="bottom"/>
            <w:hideMark/>
          </w:tcPr>
          <w:p w14:paraId="73BDFC75" w14:textId="77777777" w:rsidR="000C1648" w:rsidRPr="000C1648" w:rsidRDefault="000C1648" w:rsidP="00992D88">
            <w:pPr>
              <w:rPr>
                <w:b/>
                <w:bCs/>
              </w:rPr>
            </w:pPr>
            <w:r w:rsidRPr="000C1648">
              <w:rPr>
                <w:b/>
                <w:bCs/>
              </w:rPr>
              <w:t>НАЦИОНАЛЬНАЯ ЭКОНОМИКА</w:t>
            </w:r>
          </w:p>
        </w:tc>
        <w:tc>
          <w:tcPr>
            <w:tcW w:w="428" w:type="dxa"/>
            <w:shd w:val="clear" w:color="auto" w:fill="auto"/>
            <w:noWrap/>
            <w:vAlign w:val="bottom"/>
            <w:hideMark/>
          </w:tcPr>
          <w:p w14:paraId="5A8B0B6A" w14:textId="77777777" w:rsidR="000C1648" w:rsidRPr="000C1648" w:rsidRDefault="000C1648" w:rsidP="00992D88">
            <w:pPr>
              <w:jc w:val="center"/>
              <w:rPr>
                <w:b/>
                <w:bCs/>
                <w:sz w:val="20"/>
                <w:szCs w:val="20"/>
              </w:rPr>
            </w:pPr>
            <w:r w:rsidRPr="000C1648">
              <w:rPr>
                <w:b/>
                <w:bCs/>
                <w:sz w:val="20"/>
                <w:szCs w:val="20"/>
              </w:rPr>
              <w:t>04</w:t>
            </w:r>
          </w:p>
        </w:tc>
        <w:tc>
          <w:tcPr>
            <w:tcW w:w="472" w:type="dxa"/>
            <w:shd w:val="clear" w:color="auto" w:fill="auto"/>
            <w:noWrap/>
            <w:vAlign w:val="bottom"/>
            <w:hideMark/>
          </w:tcPr>
          <w:p w14:paraId="2341C58A"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2D44056B" w14:textId="77777777" w:rsidR="000C1648" w:rsidRPr="000C1648" w:rsidRDefault="000C1648" w:rsidP="00992D88">
            <w:pPr>
              <w:jc w:val="center"/>
              <w:rPr>
                <w:b/>
                <w:bCs/>
              </w:rPr>
            </w:pPr>
            <w:r w:rsidRPr="000C1648">
              <w:rPr>
                <w:b/>
                <w:bCs/>
              </w:rPr>
              <w:t>5 657 106,12</w:t>
            </w:r>
          </w:p>
        </w:tc>
        <w:tc>
          <w:tcPr>
            <w:tcW w:w="1559" w:type="dxa"/>
            <w:shd w:val="clear" w:color="auto" w:fill="auto"/>
            <w:noWrap/>
            <w:vAlign w:val="bottom"/>
            <w:hideMark/>
          </w:tcPr>
          <w:p w14:paraId="25909BE3" w14:textId="77777777" w:rsidR="000C1648" w:rsidRPr="000C1648" w:rsidRDefault="000C1648" w:rsidP="00992D88">
            <w:pPr>
              <w:jc w:val="center"/>
              <w:rPr>
                <w:b/>
                <w:bCs/>
              </w:rPr>
            </w:pPr>
            <w:r w:rsidRPr="000C1648">
              <w:rPr>
                <w:b/>
                <w:bCs/>
              </w:rPr>
              <w:t>4 981 408,67</w:t>
            </w:r>
          </w:p>
        </w:tc>
        <w:tc>
          <w:tcPr>
            <w:tcW w:w="1542" w:type="dxa"/>
            <w:shd w:val="clear" w:color="auto" w:fill="auto"/>
            <w:noWrap/>
            <w:vAlign w:val="bottom"/>
            <w:hideMark/>
          </w:tcPr>
          <w:p w14:paraId="37B907EA" w14:textId="77777777" w:rsidR="000C1648" w:rsidRPr="000C1648" w:rsidRDefault="000C1648" w:rsidP="00992D88">
            <w:pPr>
              <w:jc w:val="center"/>
              <w:rPr>
                <w:b/>
                <w:bCs/>
              </w:rPr>
            </w:pPr>
            <w:r w:rsidRPr="000C1648">
              <w:rPr>
                <w:b/>
                <w:bCs/>
              </w:rPr>
              <w:t>675 697,45</w:t>
            </w:r>
          </w:p>
        </w:tc>
        <w:tc>
          <w:tcPr>
            <w:tcW w:w="876" w:type="dxa"/>
            <w:shd w:val="clear" w:color="auto" w:fill="auto"/>
            <w:noWrap/>
            <w:vAlign w:val="bottom"/>
            <w:hideMark/>
          </w:tcPr>
          <w:p w14:paraId="50717B8A" w14:textId="77777777" w:rsidR="000C1648" w:rsidRPr="000C1648" w:rsidRDefault="000C1648" w:rsidP="00992D88">
            <w:pPr>
              <w:jc w:val="center"/>
              <w:rPr>
                <w:b/>
                <w:bCs/>
              </w:rPr>
            </w:pPr>
            <w:r w:rsidRPr="000C1648">
              <w:rPr>
                <w:b/>
                <w:bCs/>
              </w:rPr>
              <w:t>88,06</w:t>
            </w:r>
          </w:p>
        </w:tc>
      </w:tr>
      <w:tr w:rsidR="000C1648" w:rsidRPr="000C1648" w14:paraId="3CD16BD7" w14:textId="77777777" w:rsidTr="000C1648">
        <w:trPr>
          <w:trHeight w:val="315"/>
        </w:trPr>
        <w:tc>
          <w:tcPr>
            <w:tcW w:w="3422" w:type="dxa"/>
            <w:shd w:val="clear" w:color="auto" w:fill="auto"/>
            <w:vAlign w:val="bottom"/>
            <w:hideMark/>
          </w:tcPr>
          <w:p w14:paraId="29B9B8F2" w14:textId="77777777" w:rsidR="000C1648" w:rsidRPr="000C1648" w:rsidRDefault="000C1648" w:rsidP="00992D88">
            <w:r w:rsidRPr="000C1648">
              <w:t>Общеэкономические вопросы</w:t>
            </w:r>
          </w:p>
        </w:tc>
        <w:tc>
          <w:tcPr>
            <w:tcW w:w="428" w:type="dxa"/>
            <w:shd w:val="clear" w:color="auto" w:fill="auto"/>
            <w:noWrap/>
            <w:vAlign w:val="bottom"/>
            <w:hideMark/>
          </w:tcPr>
          <w:p w14:paraId="54F8E03F" w14:textId="77777777" w:rsidR="000C1648" w:rsidRPr="000C1648" w:rsidRDefault="000C1648" w:rsidP="00992D88">
            <w:pPr>
              <w:jc w:val="center"/>
              <w:rPr>
                <w:b/>
                <w:bCs/>
                <w:sz w:val="20"/>
                <w:szCs w:val="20"/>
              </w:rPr>
            </w:pPr>
            <w:r w:rsidRPr="000C1648">
              <w:rPr>
                <w:b/>
                <w:bCs/>
                <w:sz w:val="20"/>
                <w:szCs w:val="20"/>
              </w:rPr>
              <w:t>04</w:t>
            </w:r>
          </w:p>
        </w:tc>
        <w:tc>
          <w:tcPr>
            <w:tcW w:w="472" w:type="dxa"/>
            <w:shd w:val="clear" w:color="auto" w:fill="auto"/>
            <w:noWrap/>
            <w:vAlign w:val="bottom"/>
            <w:hideMark/>
          </w:tcPr>
          <w:p w14:paraId="6ABFC3E6" w14:textId="77777777" w:rsidR="000C1648" w:rsidRPr="000C1648" w:rsidRDefault="000C1648" w:rsidP="00992D88">
            <w:pPr>
              <w:jc w:val="center"/>
              <w:rPr>
                <w:b/>
                <w:bCs/>
                <w:sz w:val="20"/>
                <w:szCs w:val="20"/>
              </w:rPr>
            </w:pPr>
            <w:r w:rsidRPr="000C1648">
              <w:rPr>
                <w:b/>
                <w:bCs/>
                <w:sz w:val="20"/>
                <w:szCs w:val="20"/>
              </w:rPr>
              <w:t>01</w:t>
            </w:r>
          </w:p>
        </w:tc>
        <w:tc>
          <w:tcPr>
            <w:tcW w:w="1609" w:type="dxa"/>
            <w:shd w:val="clear" w:color="auto" w:fill="auto"/>
            <w:noWrap/>
            <w:vAlign w:val="bottom"/>
            <w:hideMark/>
          </w:tcPr>
          <w:p w14:paraId="59CB47CA" w14:textId="77777777" w:rsidR="000C1648" w:rsidRPr="000C1648" w:rsidRDefault="000C1648" w:rsidP="00992D88">
            <w:pPr>
              <w:jc w:val="center"/>
            </w:pPr>
            <w:r w:rsidRPr="000C1648">
              <w:t>148 500,00</w:t>
            </w:r>
          </w:p>
        </w:tc>
        <w:tc>
          <w:tcPr>
            <w:tcW w:w="1559" w:type="dxa"/>
            <w:shd w:val="clear" w:color="auto" w:fill="auto"/>
            <w:noWrap/>
            <w:vAlign w:val="bottom"/>
            <w:hideMark/>
          </w:tcPr>
          <w:p w14:paraId="668DE62C" w14:textId="77777777" w:rsidR="000C1648" w:rsidRPr="000C1648" w:rsidRDefault="000C1648" w:rsidP="00992D88">
            <w:pPr>
              <w:jc w:val="center"/>
            </w:pPr>
            <w:r w:rsidRPr="000C1648">
              <w:t>96 100,00</w:t>
            </w:r>
          </w:p>
        </w:tc>
        <w:tc>
          <w:tcPr>
            <w:tcW w:w="1542" w:type="dxa"/>
            <w:shd w:val="clear" w:color="auto" w:fill="auto"/>
            <w:noWrap/>
            <w:vAlign w:val="bottom"/>
            <w:hideMark/>
          </w:tcPr>
          <w:p w14:paraId="6CC4255C" w14:textId="77777777" w:rsidR="000C1648" w:rsidRPr="000C1648" w:rsidRDefault="000C1648" w:rsidP="00992D88">
            <w:pPr>
              <w:jc w:val="center"/>
              <w:rPr>
                <w:b/>
                <w:bCs/>
              </w:rPr>
            </w:pPr>
            <w:r w:rsidRPr="000C1648">
              <w:rPr>
                <w:b/>
                <w:bCs/>
              </w:rPr>
              <w:t>52 400,00</w:t>
            </w:r>
          </w:p>
        </w:tc>
        <w:tc>
          <w:tcPr>
            <w:tcW w:w="876" w:type="dxa"/>
            <w:shd w:val="clear" w:color="auto" w:fill="auto"/>
            <w:noWrap/>
            <w:vAlign w:val="bottom"/>
            <w:hideMark/>
          </w:tcPr>
          <w:p w14:paraId="3BDA3288" w14:textId="77777777" w:rsidR="000C1648" w:rsidRPr="000C1648" w:rsidRDefault="000C1648" w:rsidP="00992D88">
            <w:pPr>
              <w:jc w:val="center"/>
              <w:rPr>
                <w:b/>
                <w:bCs/>
              </w:rPr>
            </w:pPr>
            <w:r w:rsidRPr="000C1648">
              <w:rPr>
                <w:b/>
                <w:bCs/>
              </w:rPr>
              <w:t>64,71</w:t>
            </w:r>
          </w:p>
        </w:tc>
      </w:tr>
      <w:tr w:rsidR="000C1648" w:rsidRPr="000C1648" w14:paraId="6B8B6B09" w14:textId="77777777" w:rsidTr="000C1648">
        <w:trPr>
          <w:trHeight w:val="315"/>
        </w:trPr>
        <w:tc>
          <w:tcPr>
            <w:tcW w:w="3422" w:type="dxa"/>
            <w:shd w:val="clear" w:color="auto" w:fill="auto"/>
            <w:vAlign w:val="bottom"/>
            <w:hideMark/>
          </w:tcPr>
          <w:p w14:paraId="4922E82D" w14:textId="77777777" w:rsidR="000C1648" w:rsidRPr="000C1648" w:rsidRDefault="000C1648" w:rsidP="00992D88">
            <w:r w:rsidRPr="000C1648">
              <w:t>Сельское хозяйство и рыболовство</w:t>
            </w:r>
          </w:p>
        </w:tc>
        <w:tc>
          <w:tcPr>
            <w:tcW w:w="428" w:type="dxa"/>
            <w:shd w:val="clear" w:color="auto" w:fill="auto"/>
            <w:noWrap/>
            <w:vAlign w:val="bottom"/>
            <w:hideMark/>
          </w:tcPr>
          <w:p w14:paraId="5B31F4B7" w14:textId="77777777" w:rsidR="000C1648" w:rsidRPr="000C1648" w:rsidRDefault="000C1648" w:rsidP="00992D88">
            <w:pPr>
              <w:jc w:val="center"/>
              <w:rPr>
                <w:b/>
                <w:bCs/>
                <w:sz w:val="20"/>
                <w:szCs w:val="20"/>
              </w:rPr>
            </w:pPr>
            <w:r w:rsidRPr="000C1648">
              <w:rPr>
                <w:b/>
                <w:bCs/>
                <w:sz w:val="20"/>
                <w:szCs w:val="20"/>
              </w:rPr>
              <w:t>04</w:t>
            </w:r>
          </w:p>
        </w:tc>
        <w:tc>
          <w:tcPr>
            <w:tcW w:w="472" w:type="dxa"/>
            <w:shd w:val="clear" w:color="auto" w:fill="auto"/>
            <w:noWrap/>
            <w:vAlign w:val="bottom"/>
            <w:hideMark/>
          </w:tcPr>
          <w:p w14:paraId="2685FFAD" w14:textId="77777777" w:rsidR="000C1648" w:rsidRPr="000C1648" w:rsidRDefault="000C1648" w:rsidP="00992D88">
            <w:pPr>
              <w:jc w:val="center"/>
              <w:rPr>
                <w:b/>
                <w:bCs/>
                <w:sz w:val="20"/>
                <w:szCs w:val="20"/>
              </w:rPr>
            </w:pPr>
            <w:r w:rsidRPr="000C1648">
              <w:rPr>
                <w:b/>
                <w:bCs/>
                <w:sz w:val="20"/>
                <w:szCs w:val="20"/>
              </w:rPr>
              <w:t>05</w:t>
            </w:r>
          </w:p>
        </w:tc>
        <w:tc>
          <w:tcPr>
            <w:tcW w:w="1609" w:type="dxa"/>
            <w:shd w:val="clear" w:color="auto" w:fill="auto"/>
            <w:noWrap/>
            <w:vAlign w:val="bottom"/>
            <w:hideMark/>
          </w:tcPr>
          <w:p w14:paraId="7DAE5899" w14:textId="77777777" w:rsidR="000C1648" w:rsidRPr="000C1648" w:rsidRDefault="000C1648" w:rsidP="00992D88">
            <w:pPr>
              <w:jc w:val="center"/>
            </w:pPr>
            <w:r w:rsidRPr="000C1648">
              <w:t>60 000,00</w:t>
            </w:r>
          </w:p>
        </w:tc>
        <w:tc>
          <w:tcPr>
            <w:tcW w:w="1559" w:type="dxa"/>
            <w:shd w:val="clear" w:color="auto" w:fill="auto"/>
            <w:noWrap/>
            <w:vAlign w:val="bottom"/>
            <w:hideMark/>
          </w:tcPr>
          <w:p w14:paraId="2489F419" w14:textId="77777777" w:rsidR="000C1648" w:rsidRPr="000C1648" w:rsidRDefault="000C1648" w:rsidP="00992D88">
            <w:pPr>
              <w:jc w:val="center"/>
            </w:pPr>
            <w:r w:rsidRPr="000C1648">
              <w:t>60 000,00</w:t>
            </w:r>
          </w:p>
        </w:tc>
        <w:tc>
          <w:tcPr>
            <w:tcW w:w="1542" w:type="dxa"/>
            <w:shd w:val="clear" w:color="auto" w:fill="auto"/>
            <w:noWrap/>
            <w:vAlign w:val="bottom"/>
            <w:hideMark/>
          </w:tcPr>
          <w:p w14:paraId="5B662923"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79451D8C" w14:textId="77777777" w:rsidR="000C1648" w:rsidRPr="000C1648" w:rsidRDefault="000C1648" w:rsidP="00992D88">
            <w:pPr>
              <w:jc w:val="center"/>
              <w:rPr>
                <w:b/>
                <w:bCs/>
              </w:rPr>
            </w:pPr>
            <w:r w:rsidRPr="000C1648">
              <w:rPr>
                <w:b/>
                <w:bCs/>
              </w:rPr>
              <w:t>100,00</w:t>
            </w:r>
          </w:p>
        </w:tc>
      </w:tr>
      <w:tr w:rsidR="000C1648" w:rsidRPr="000C1648" w14:paraId="1EB6EF18" w14:textId="77777777" w:rsidTr="000C1648">
        <w:trPr>
          <w:trHeight w:val="315"/>
        </w:trPr>
        <w:tc>
          <w:tcPr>
            <w:tcW w:w="3422" w:type="dxa"/>
            <w:shd w:val="clear" w:color="auto" w:fill="auto"/>
            <w:vAlign w:val="bottom"/>
            <w:hideMark/>
          </w:tcPr>
          <w:p w14:paraId="5E9616C1" w14:textId="77777777" w:rsidR="000C1648" w:rsidRPr="000C1648" w:rsidRDefault="000C1648" w:rsidP="00992D88">
            <w:r w:rsidRPr="000C1648">
              <w:t>Дорожное хозяйство "Дорожные фонды"</w:t>
            </w:r>
          </w:p>
        </w:tc>
        <w:tc>
          <w:tcPr>
            <w:tcW w:w="428" w:type="dxa"/>
            <w:shd w:val="clear" w:color="auto" w:fill="auto"/>
            <w:noWrap/>
            <w:vAlign w:val="bottom"/>
            <w:hideMark/>
          </w:tcPr>
          <w:p w14:paraId="3EF3C5E7" w14:textId="77777777" w:rsidR="000C1648" w:rsidRPr="000C1648" w:rsidRDefault="000C1648" w:rsidP="00992D88">
            <w:pPr>
              <w:jc w:val="center"/>
              <w:rPr>
                <w:b/>
                <w:bCs/>
                <w:sz w:val="20"/>
                <w:szCs w:val="20"/>
              </w:rPr>
            </w:pPr>
            <w:r w:rsidRPr="000C1648">
              <w:rPr>
                <w:b/>
                <w:bCs/>
                <w:sz w:val="20"/>
                <w:szCs w:val="20"/>
              </w:rPr>
              <w:t>04</w:t>
            </w:r>
          </w:p>
        </w:tc>
        <w:tc>
          <w:tcPr>
            <w:tcW w:w="472" w:type="dxa"/>
            <w:shd w:val="clear" w:color="auto" w:fill="auto"/>
            <w:noWrap/>
            <w:vAlign w:val="bottom"/>
            <w:hideMark/>
          </w:tcPr>
          <w:p w14:paraId="28FBF5F4" w14:textId="77777777" w:rsidR="000C1648" w:rsidRPr="000C1648" w:rsidRDefault="000C1648" w:rsidP="00992D88">
            <w:pPr>
              <w:jc w:val="center"/>
              <w:rPr>
                <w:b/>
                <w:bCs/>
                <w:sz w:val="20"/>
                <w:szCs w:val="20"/>
              </w:rPr>
            </w:pPr>
            <w:r w:rsidRPr="000C1648">
              <w:rPr>
                <w:b/>
                <w:bCs/>
                <w:sz w:val="20"/>
                <w:szCs w:val="20"/>
              </w:rPr>
              <w:t>09</w:t>
            </w:r>
          </w:p>
        </w:tc>
        <w:tc>
          <w:tcPr>
            <w:tcW w:w="1609" w:type="dxa"/>
            <w:shd w:val="clear" w:color="auto" w:fill="auto"/>
            <w:noWrap/>
            <w:vAlign w:val="bottom"/>
            <w:hideMark/>
          </w:tcPr>
          <w:p w14:paraId="65174C9B" w14:textId="77777777" w:rsidR="000C1648" w:rsidRPr="000C1648" w:rsidRDefault="000C1648" w:rsidP="00992D88">
            <w:pPr>
              <w:jc w:val="center"/>
            </w:pPr>
            <w:r w:rsidRPr="000C1648">
              <w:t>5 278 606,12</w:t>
            </w:r>
          </w:p>
        </w:tc>
        <w:tc>
          <w:tcPr>
            <w:tcW w:w="1559" w:type="dxa"/>
            <w:shd w:val="clear" w:color="auto" w:fill="auto"/>
            <w:noWrap/>
            <w:vAlign w:val="bottom"/>
            <w:hideMark/>
          </w:tcPr>
          <w:p w14:paraId="49E2D4A3" w14:textId="77777777" w:rsidR="000C1648" w:rsidRPr="000C1648" w:rsidRDefault="000C1648" w:rsidP="00992D88">
            <w:pPr>
              <w:jc w:val="center"/>
            </w:pPr>
            <w:r w:rsidRPr="000C1648">
              <w:t>4 655 308,67</w:t>
            </w:r>
          </w:p>
        </w:tc>
        <w:tc>
          <w:tcPr>
            <w:tcW w:w="1542" w:type="dxa"/>
            <w:shd w:val="clear" w:color="auto" w:fill="auto"/>
            <w:noWrap/>
            <w:vAlign w:val="bottom"/>
            <w:hideMark/>
          </w:tcPr>
          <w:p w14:paraId="1E04547F" w14:textId="77777777" w:rsidR="000C1648" w:rsidRPr="000C1648" w:rsidRDefault="000C1648" w:rsidP="00992D88">
            <w:pPr>
              <w:jc w:val="center"/>
              <w:rPr>
                <w:b/>
                <w:bCs/>
              </w:rPr>
            </w:pPr>
            <w:r w:rsidRPr="000C1648">
              <w:rPr>
                <w:b/>
                <w:bCs/>
              </w:rPr>
              <w:t>623 297,45</w:t>
            </w:r>
          </w:p>
        </w:tc>
        <w:tc>
          <w:tcPr>
            <w:tcW w:w="876" w:type="dxa"/>
            <w:shd w:val="clear" w:color="auto" w:fill="auto"/>
            <w:noWrap/>
            <w:vAlign w:val="bottom"/>
            <w:hideMark/>
          </w:tcPr>
          <w:p w14:paraId="272A5977" w14:textId="77777777" w:rsidR="000C1648" w:rsidRPr="000C1648" w:rsidRDefault="000C1648" w:rsidP="00992D88">
            <w:pPr>
              <w:jc w:val="center"/>
              <w:rPr>
                <w:b/>
                <w:bCs/>
              </w:rPr>
            </w:pPr>
            <w:r w:rsidRPr="000C1648">
              <w:rPr>
                <w:b/>
                <w:bCs/>
              </w:rPr>
              <w:t>88,19</w:t>
            </w:r>
          </w:p>
        </w:tc>
      </w:tr>
      <w:tr w:rsidR="000C1648" w:rsidRPr="000C1648" w14:paraId="24116BB2" w14:textId="77777777" w:rsidTr="000C1648">
        <w:trPr>
          <w:trHeight w:val="360"/>
        </w:trPr>
        <w:tc>
          <w:tcPr>
            <w:tcW w:w="3422" w:type="dxa"/>
            <w:shd w:val="clear" w:color="auto" w:fill="auto"/>
            <w:vAlign w:val="bottom"/>
            <w:hideMark/>
          </w:tcPr>
          <w:p w14:paraId="6AFF1C6B" w14:textId="77777777" w:rsidR="000C1648" w:rsidRPr="000C1648" w:rsidRDefault="000C1648" w:rsidP="00992D88">
            <w:r w:rsidRPr="000C1648">
              <w:lastRenderedPageBreak/>
              <w:t>Другие вопросы в области национальной экономики</w:t>
            </w:r>
          </w:p>
        </w:tc>
        <w:tc>
          <w:tcPr>
            <w:tcW w:w="428" w:type="dxa"/>
            <w:shd w:val="clear" w:color="auto" w:fill="auto"/>
            <w:noWrap/>
            <w:vAlign w:val="bottom"/>
            <w:hideMark/>
          </w:tcPr>
          <w:p w14:paraId="57F2379F" w14:textId="77777777" w:rsidR="000C1648" w:rsidRPr="000C1648" w:rsidRDefault="000C1648" w:rsidP="00992D88">
            <w:pPr>
              <w:jc w:val="center"/>
              <w:rPr>
                <w:b/>
                <w:bCs/>
                <w:sz w:val="20"/>
                <w:szCs w:val="20"/>
              </w:rPr>
            </w:pPr>
            <w:r w:rsidRPr="000C1648">
              <w:rPr>
                <w:b/>
                <w:bCs/>
                <w:sz w:val="20"/>
                <w:szCs w:val="20"/>
              </w:rPr>
              <w:t>04</w:t>
            </w:r>
          </w:p>
        </w:tc>
        <w:tc>
          <w:tcPr>
            <w:tcW w:w="472" w:type="dxa"/>
            <w:shd w:val="clear" w:color="auto" w:fill="auto"/>
            <w:noWrap/>
            <w:vAlign w:val="bottom"/>
            <w:hideMark/>
          </w:tcPr>
          <w:p w14:paraId="024CA742" w14:textId="77777777" w:rsidR="000C1648" w:rsidRPr="000C1648" w:rsidRDefault="000C1648" w:rsidP="00992D88">
            <w:pPr>
              <w:jc w:val="center"/>
              <w:rPr>
                <w:b/>
                <w:bCs/>
                <w:sz w:val="20"/>
                <w:szCs w:val="20"/>
              </w:rPr>
            </w:pPr>
            <w:r w:rsidRPr="000C1648">
              <w:rPr>
                <w:b/>
                <w:bCs/>
                <w:sz w:val="20"/>
                <w:szCs w:val="20"/>
              </w:rPr>
              <w:t>12</w:t>
            </w:r>
          </w:p>
        </w:tc>
        <w:tc>
          <w:tcPr>
            <w:tcW w:w="1609" w:type="dxa"/>
            <w:shd w:val="clear" w:color="auto" w:fill="auto"/>
            <w:noWrap/>
            <w:vAlign w:val="bottom"/>
            <w:hideMark/>
          </w:tcPr>
          <w:p w14:paraId="51B92FF2" w14:textId="77777777" w:rsidR="000C1648" w:rsidRPr="000C1648" w:rsidRDefault="000C1648" w:rsidP="00992D88">
            <w:pPr>
              <w:jc w:val="center"/>
            </w:pPr>
            <w:r w:rsidRPr="000C1648">
              <w:t>170 000,00</w:t>
            </w:r>
          </w:p>
        </w:tc>
        <w:tc>
          <w:tcPr>
            <w:tcW w:w="1559" w:type="dxa"/>
            <w:shd w:val="clear" w:color="auto" w:fill="auto"/>
            <w:noWrap/>
            <w:vAlign w:val="bottom"/>
            <w:hideMark/>
          </w:tcPr>
          <w:p w14:paraId="48712DC2" w14:textId="77777777" w:rsidR="000C1648" w:rsidRPr="000C1648" w:rsidRDefault="000C1648" w:rsidP="00992D88">
            <w:pPr>
              <w:jc w:val="center"/>
            </w:pPr>
            <w:r w:rsidRPr="000C1648">
              <w:t>170 000,00</w:t>
            </w:r>
          </w:p>
        </w:tc>
        <w:tc>
          <w:tcPr>
            <w:tcW w:w="1542" w:type="dxa"/>
            <w:shd w:val="clear" w:color="auto" w:fill="auto"/>
            <w:noWrap/>
            <w:vAlign w:val="bottom"/>
            <w:hideMark/>
          </w:tcPr>
          <w:p w14:paraId="38F549F6"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35233E15" w14:textId="77777777" w:rsidR="000C1648" w:rsidRPr="000C1648" w:rsidRDefault="000C1648" w:rsidP="00992D88">
            <w:pPr>
              <w:jc w:val="center"/>
              <w:rPr>
                <w:b/>
                <w:bCs/>
              </w:rPr>
            </w:pPr>
            <w:r w:rsidRPr="000C1648">
              <w:rPr>
                <w:b/>
                <w:bCs/>
              </w:rPr>
              <w:t>100,00</w:t>
            </w:r>
          </w:p>
        </w:tc>
      </w:tr>
      <w:tr w:rsidR="000C1648" w:rsidRPr="000C1648" w14:paraId="1ADC7AA6" w14:textId="77777777" w:rsidTr="000C1648">
        <w:trPr>
          <w:trHeight w:val="315"/>
        </w:trPr>
        <w:tc>
          <w:tcPr>
            <w:tcW w:w="3422" w:type="dxa"/>
            <w:shd w:val="clear" w:color="auto" w:fill="auto"/>
            <w:noWrap/>
            <w:vAlign w:val="bottom"/>
            <w:hideMark/>
          </w:tcPr>
          <w:p w14:paraId="4B5D4AC1" w14:textId="77777777" w:rsidR="000C1648" w:rsidRPr="000C1648" w:rsidRDefault="000C1648" w:rsidP="00992D88">
            <w:pPr>
              <w:rPr>
                <w:b/>
                <w:bCs/>
              </w:rPr>
            </w:pPr>
            <w:r w:rsidRPr="000C1648">
              <w:rPr>
                <w:b/>
                <w:bCs/>
              </w:rPr>
              <w:t>ЖИЛИЩНО-КОММУНАЛЬНОЕ ХОЗЯЙСТВО</w:t>
            </w:r>
          </w:p>
        </w:tc>
        <w:tc>
          <w:tcPr>
            <w:tcW w:w="428" w:type="dxa"/>
            <w:shd w:val="clear" w:color="auto" w:fill="auto"/>
            <w:noWrap/>
            <w:vAlign w:val="bottom"/>
            <w:hideMark/>
          </w:tcPr>
          <w:p w14:paraId="5509A5B4" w14:textId="77777777" w:rsidR="000C1648" w:rsidRPr="000C1648" w:rsidRDefault="000C1648" w:rsidP="00992D88">
            <w:pPr>
              <w:jc w:val="center"/>
              <w:rPr>
                <w:b/>
                <w:bCs/>
                <w:sz w:val="20"/>
                <w:szCs w:val="20"/>
              </w:rPr>
            </w:pPr>
            <w:r w:rsidRPr="000C1648">
              <w:rPr>
                <w:b/>
                <w:bCs/>
                <w:sz w:val="20"/>
                <w:szCs w:val="20"/>
              </w:rPr>
              <w:t>05</w:t>
            </w:r>
          </w:p>
        </w:tc>
        <w:tc>
          <w:tcPr>
            <w:tcW w:w="472" w:type="dxa"/>
            <w:shd w:val="clear" w:color="auto" w:fill="auto"/>
            <w:noWrap/>
            <w:vAlign w:val="bottom"/>
            <w:hideMark/>
          </w:tcPr>
          <w:p w14:paraId="6E26D131"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623426BB" w14:textId="77777777" w:rsidR="000C1648" w:rsidRPr="000C1648" w:rsidRDefault="000C1648" w:rsidP="00992D88">
            <w:pPr>
              <w:jc w:val="center"/>
              <w:rPr>
                <w:b/>
                <w:bCs/>
              </w:rPr>
            </w:pPr>
            <w:r w:rsidRPr="000C1648">
              <w:rPr>
                <w:b/>
                <w:bCs/>
              </w:rPr>
              <w:t>32 718 334,98</w:t>
            </w:r>
          </w:p>
        </w:tc>
        <w:tc>
          <w:tcPr>
            <w:tcW w:w="1559" w:type="dxa"/>
            <w:shd w:val="clear" w:color="auto" w:fill="auto"/>
            <w:noWrap/>
            <w:vAlign w:val="bottom"/>
            <w:hideMark/>
          </w:tcPr>
          <w:p w14:paraId="05BEBD5D" w14:textId="77777777" w:rsidR="000C1648" w:rsidRPr="000C1648" w:rsidRDefault="000C1648" w:rsidP="00992D88">
            <w:pPr>
              <w:jc w:val="center"/>
              <w:rPr>
                <w:b/>
                <w:bCs/>
              </w:rPr>
            </w:pPr>
            <w:r w:rsidRPr="000C1648">
              <w:rPr>
                <w:b/>
                <w:bCs/>
              </w:rPr>
              <w:t>31 828 867,64</w:t>
            </w:r>
          </w:p>
        </w:tc>
        <w:tc>
          <w:tcPr>
            <w:tcW w:w="1542" w:type="dxa"/>
            <w:shd w:val="clear" w:color="auto" w:fill="auto"/>
            <w:noWrap/>
            <w:vAlign w:val="bottom"/>
            <w:hideMark/>
          </w:tcPr>
          <w:p w14:paraId="01733BB5" w14:textId="77777777" w:rsidR="000C1648" w:rsidRPr="000C1648" w:rsidRDefault="000C1648" w:rsidP="00992D88">
            <w:pPr>
              <w:jc w:val="center"/>
              <w:rPr>
                <w:b/>
                <w:bCs/>
              </w:rPr>
            </w:pPr>
            <w:r w:rsidRPr="000C1648">
              <w:rPr>
                <w:b/>
                <w:bCs/>
              </w:rPr>
              <w:t>889 467,34</w:t>
            </w:r>
          </w:p>
        </w:tc>
        <w:tc>
          <w:tcPr>
            <w:tcW w:w="876" w:type="dxa"/>
            <w:shd w:val="clear" w:color="auto" w:fill="auto"/>
            <w:noWrap/>
            <w:vAlign w:val="bottom"/>
            <w:hideMark/>
          </w:tcPr>
          <w:p w14:paraId="3CC63498" w14:textId="77777777" w:rsidR="000C1648" w:rsidRPr="000C1648" w:rsidRDefault="000C1648" w:rsidP="00992D88">
            <w:pPr>
              <w:jc w:val="center"/>
              <w:rPr>
                <w:b/>
                <w:bCs/>
              </w:rPr>
            </w:pPr>
            <w:r w:rsidRPr="000C1648">
              <w:rPr>
                <w:b/>
                <w:bCs/>
              </w:rPr>
              <w:t>97,28</w:t>
            </w:r>
          </w:p>
        </w:tc>
      </w:tr>
      <w:tr w:rsidR="000C1648" w:rsidRPr="000C1648" w14:paraId="25655CEF" w14:textId="77777777" w:rsidTr="000C1648">
        <w:trPr>
          <w:trHeight w:val="315"/>
        </w:trPr>
        <w:tc>
          <w:tcPr>
            <w:tcW w:w="3422" w:type="dxa"/>
            <w:shd w:val="clear" w:color="auto" w:fill="auto"/>
            <w:noWrap/>
            <w:vAlign w:val="bottom"/>
            <w:hideMark/>
          </w:tcPr>
          <w:p w14:paraId="1759DF90" w14:textId="77777777" w:rsidR="000C1648" w:rsidRPr="000C1648" w:rsidRDefault="000C1648" w:rsidP="00992D88">
            <w:r w:rsidRPr="000C1648">
              <w:t>Жилищное хозяйство</w:t>
            </w:r>
          </w:p>
        </w:tc>
        <w:tc>
          <w:tcPr>
            <w:tcW w:w="428" w:type="dxa"/>
            <w:shd w:val="clear" w:color="auto" w:fill="auto"/>
            <w:noWrap/>
            <w:vAlign w:val="bottom"/>
            <w:hideMark/>
          </w:tcPr>
          <w:p w14:paraId="6DE2660F" w14:textId="77777777" w:rsidR="000C1648" w:rsidRPr="000C1648" w:rsidRDefault="000C1648" w:rsidP="00992D88">
            <w:pPr>
              <w:jc w:val="center"/>
              <w:rPr>
                <w:b/>
                <w:bCs/>
                <w:sz w:val="20"/>
                <w:szCs w:val="20"/>
              </w:rPr>
            </w:pPr>
            <w:r w:rsidRPr="000C1648">
              <w:rPr>
                <w:b/>
                <w:bCs/>
                <w:sz w:val="20"/>
                <w:szCs w:val="20"/>
              </w:rPr>
              <w:t>05</w:t>
            </w:r>
          </w:p>
        </w:tc>
        <w:tc>
          <w:tcPr>
            <w:tcW w:w="472" w:type="dxa"/>
            <w:shd w:val="clear" w:color="auto" w:fill="auto"/>
            <w:noWrap/>
            <w:vAlign w:val="bottom"/>
            <w:hideMark/>
          </w:tcPr>
          <w:p w14:paraId="217249FB" w14:textId="77777777" w:rsidR="000C1648" w:rsidRPr="000C1648" w:rsidRDefault="000C1648" w:rsidP="00992D88">
            <w:pPr>
              <w:jc w:val="center"/>
              <w:rPr>
                <w:b/>
                <w:bCs/>
                <w:sz w:val="20"/>
                <w:szCs w:val="20"/>
              </w:rPr>
            </w:pPr>
            <w:r w:rsidRPr="000C1648">
              <w:rPr>
                <w:b/>
                <w:bCs/>
                <w:sz w:val="20"/>
                <w:szCs w:val="20"/>
              </w:rPr>
              <w:t>01</w:t>
            </w:r>
          </w:p>
        </w:tc>
        <w:tc>
          <w:tcPr>
            <w:tcW w:w="1609" w:type="dxa"/>
            <w:shd w:val="clear" w:color="auto" w:fill="auto"/>
            <w:noWrap/>
            <w:vAlign w:val="bottom"/>
            <w:hideMark/>
          </w:tcPr>
          <w:p w14:paraId="388CF7D4" w14:textId="77777777" w:rsidR="000C1648" w:rsidRPr="000C1648" w:rsidRDefault="000C1648" w:rsidP="00992D88">
            <w:pPr>
              <w:jc w:val="center"/>
            </w:pPr>
            <w:r w:rsidRPr="000C1648">
              <w:t>22 379 430,00</w:t>
            </w:r>
          </w:p>
        </w:tc>
        <w:tc>
          <w:tcPr>
            <w:tcW w:w="1559" w:type="dxa"/>
            <w:shd w:val="clear" w:color="auto" w:fill="auto"/>
            <w:noWrap/>
            <w:vAlign w:val="bottom"/>
            <w:hideMark/>
          </w:tcPr>
          <w:p w14:paraId="130C4B19" w14:textId="77777777" w:rsidR="000C1648" w:rsidRPr="000C1648" w:rsidRDefault="000C1648" w:rsidP="00992D88">
            <w:pPr>
              <w:jc w:val="center"/>
            </w:pPr>
            <w:r w:rsidRPr="000C1648">
              <w:t>22 216 747,89</w:t>
            </w:r>
          </w:p>
        </w:tc>
        <w:tc>
          <w:tcPr>
            <w:tcW w:w="1542" w:type="dxa"/>
            <w:shd w:val="clear" w:color="auto" w:fill="auto"/>
            <w:noWrap/>
            <w:vAlign w:val="bottom"/>
            <w:hideMark/>
          </w:tcPr>
          <w:p w14:paraId="59A9B1B5" w14:textId="77777777" w:rsidR="000C1648" w:rsidRPr="000C1648" w:rsidRDefault="000C1648" w:rsidP="00992D88">
            <w:pPr>
              <w:jc w:val="center"/>
              <w:rPr>
                <w:b/>
                <w:bCs/>
              </w:rPr>
            </w:pPr>
            <w:r w:rsidRPr="000C1648">
              <w:rPr>
                <w:b/>
                <w:bCs/>
              </w:rPr>
              <w:t>162 682,11</w:t>
            </w:r>
          </w:p>
        </w:tc>
        <w:tc>
          <w:tcPr>
            <w:tcW w:w="876" w:type="dxa"/>
            <w:shd w:val="clear" w:color="auto" w:fill="auto"/>
            <w:noWrap/>
            <w:vAlign w:val="bottom"/>
            <w:hideMark/>
          </w:tcPr>
          <w:p w14:paraId="5E134C5C" w14:textId="77777777" w:rsidR="000C1648" w:rsidRPr="000C1648" w:rsidRDefault="000C1648" w:rsidP="00992D88">
            <w:pPr>
              <w:jc w:val="center"/>
              <w:rPr>
                <w:b/>
                <w:bCs/>
              </w:rPr>
            </w:pPr>
            <w:r w:rsidRPr="000C1648">
              <w:rPr>
                <w:b/>
                <w:bCs/>
              </w:rPr>
              <w:t>99,27</w:t>
            </w:r>
          </w:p>
        </w:tc>
      </w:tr>
      <w:tr w:rsidR="000C1648" w:rsidRPr="000C1648" w14:paraId="07A36149" w14:textId="77777777" w:rsidTr="000C1648">
        <w:trPr>
          <w:trHeight w:val="315"/>
        </w:trPr>
        <w:tc>
          <w:tcPr>
            <w:tcW w:w="3422" w:type="dxa"/>
            <w:shd w:val="clear" w:color="auto" w:fill="auto"/>
            <w:noWrap/>
            <w:vAlign w:val="bottom"/>
            <w:hideMark/>
          </w:tcPr>
          <w:p w14:paraId="3CAB0BCD" w14:textId="77777777" w:rsidR="000C1648" w:rsidRPr="000C1648" w:rsidRDefault="000C1648" w:rsidP="00992D88">
            <w:r w:rsidRPr="000C1648">
              <w:t>Коммунальное хозяйство</w:t>
            </w:r>
          </w:p>
        </w:tc>
        <w:tc>
          <w:tcPr>
            <w:tcW w:w="428" w:type="dxa"/>
            <w:shd w:val="clear" w:color="auto" w:fill="auto"/>
            <w:noWrap/>
            <w:vAlign w:val="bottom"/>
            <w:hideMark/>
          </w:tcPr>
          <w:p w14:paraId="08F07C30" w14:textId="77777777" w:rsidR="000C1648" w:rsidRPr="000C1648" w:rsidRDefault="000C1648" w:rsidP="00992D88">
            <w:pPr>
              <w:jc w:val="center"/>
              <w:rPr>
                <w:b/>
                <w:bCs/>
                <w:sz w:val="20"/>
                <w:szCs w:val="20"/>
              </w:rPr>
            </w:pPr>
            <w:r w:rsidRPr="000C1648">
              <w:rPr>
                <w:b/>
                <w:bCs/>
                <w:sz w:val="20"/>
                <w:szCs w:val="20"/>
              </w:rPr>
              <w:t>05</w:t>
            </w:r>
          </w:p>
        </w:tc>
        <w:tc>
          <w:tcPr>
            <w:tcW w:w="472" w:type="dxa"/>
            <w:shd w:val="clear" w:color="auto" w:fill="auto"/>
            <w:noWrap/>
            <w:vAlign w:val="bottom"/>
            <w:hideMark/>
          </w:tcPr>
          <w:p w14:paraId="0CD8E035" w14:textId="77777777" w:rsidR="000C1648" w:rsidRPr="000C1648" w:rsidRDefault="000C1648" w:rsidP="00992D88">
            <w:pPr>
              <w:jc w:val="center"/>
              <w:rPr>
                <w:b/>
                <w:bCs/>
                <w:sz w:val="20"/>
                <w:szCs w:val="20"/>
              </w:rPr>
            </w:pPr>
            <w:r w:rsidRPr="000C1648">
              <w:rPr>
                <w:b/>
                <w:bCs/>
                <w:sz w:val="20"/>
                <w:szCs w:val="20"/>
              </w:rPr>
              <w:t>02</w:t>
            </w:r>
          </w:p>
        </w:tc>
        <w:tc>
          <w:tcPr>
            <w:tcW w:w="1609" w:type="dxa"/>
            <w:shd w:val="clear" w:color="auto" w:fill="auto"/>
            <w:noWrap/>
            <w:vAlign w:val="bottom"/>
            <w:hideMark/>
          </w:tcPr>
          <w:p w14:paraId="771E0F84" w14:textId="77777777" w:rsidR="000C1648" w:rsidRPr="000C1648" w:rsidRDefault="000C1648" w:rsidP="00992D88">
            <w:pPr>
              <w:jc w:val="center"/>
            </w:pPr>
            <w:r w:rsidRPr="000C1648">
              <w:t>2 770 720,55</w:t>
            </w:r>
          </w:p>
        </w:tc>
        <w:tc>
          <w:tcPr>
            <w:tcW w:w="1559" w:type="dxa"/>
            <w:shd w:val="clear" w:color="auto" w:fill="auto"/>
            <w:noWrap/>
            <w:vAlign w:val="bottom"/>
            <w:hideMark/>
          </w:tcPr>
          <w:p w14:paraId="574638FB" w14:textId="77777777" w:rsidR="000C1648" w:rsidRPr="000C1648" w:rsidRDefault="000C1648" w:rsidP="00992D88">
            <w:pPr>
              <w:jc w:val="center"/>
            </w:pPr>
            <w:r w:rsidRPr="000C1648">
              <w:t>2 223 656,04</w:t>
            </w:r>
          </w:p>
        </w:tc>
        <w:tc>
          <w:tcPr>
            <w:tcW w:w="1542" w:type="dxa"/>
            <w:shd w:val="clear" w:color="auto" w:fill="auto"/>
            <w:noWrap/>
            <w:vAlign w:val="bottom"/>
            <w:hideMark/>
          </w:tcPr>
          <w:p w14:paraId="3C04E31B" w14:textId="77777777" w:rsidR="000C1648" w:rsidRPr="000C1648" w:rsidRDefault="000C1648" w:rsidP="00992D88">
            <w:pPr>
              <w:jc w:val="center"/>
              <w:rPr>
                <w:b/>
                <w:bCs/>
              </w:rPr>
            </w:pPr>
            <w:r w:rsidRPr="000C1648">
              <w:rPr>
                <w:b/>
                <w:bCs/>
              </w:rPr>
              <w:t>547 064,51</w:t>
            </w:r>
          </w:p>
        </w:tc>
        <w:tc>
          <w:tcPr>
            <w:tcW w:w="876" w:type="dxa"/>
            <w:shd w:val="clear" w:color="auto" w:fill="auto"/>
            <w:noWrap/>
            <w:vAlign w:val="bottom"/>
            <w:hideMark/>
          </w:tcPr>
          <w:p w14:paraId="22894832" w14:textId="77777777" w:rsidR="000C1648" w:rsidRPr="000C1648" w:rsidRDefault="000C1648" w:rsidP="00992D88">
            <w:pPr>
              <w:jc w:val="center"/>
              <w:rPr>
                <w:b/>
                <w:bCs/>
              </w:rPr>
            </w:pPr>
            <w:r w:rsidRPr="000C1648">
              <w:rPr>
                <w:b/>
                <w:bCs/>
              </w:rPr>
              <w:t>80,26</w:t>
            </w:r>
          </w:p>
        </w:tc>
      </w:tr>
      <w:tr w:rsidR="000C1648" w:rsidRPr="000C1648" w14:paraId="5AFE12E2" w14:textId="77777777" w:rsidTr="000C1648">
        <w:trPr>
          <w:trHeight w:val="300"/>
        </w:trPr>
        <w:tc>
          <w:tcPr>
            <w:tcW w:w="3422" w:type="dxa"/>
            <w:shd w:val="clear" w:color="auto" w:fill="auto"/>
            <w:noWrap/>
            <w:vAlign w:val="bottom"/>
            <w:hideMark/>
          </w:tcPr>
          <w:p w14:paraId="21D7ED10" w14:textId="77777777" w:rsidR="000C1648" w:rsidRPr="000C1648" w:rsidRDefault="000C1648" w:rsidP="00992D88">
            <w:r w:rsidRPr="000C1648">
              <w:t>Благоустройство</w:t>
            </w:r>
          </w:p>
        </w:tc>
        <w:tc>
          <w:tcPr>
            <w:tcW w:w="428" w:type="dxa"/>
            <w:shd w:val="clear" w:color="auto" w:fill="auto"/>
            <w:noWrap/>
            <w:vAlign w:val="bottom"/>
            <w:hideMark/>
          </w:tcPr>
          <w:p w14:paraId="73AE337C" w14:textId="77777777" w:rsidR="000C1648" w:rsidRPr="000C1648" w:rsidRDefault="000C1648" w:rsidP="00992D88">
            <w:pPr>
              <w:jc w:val="center"/>
              <w:rPr>
                <w:b/>
                <w:bCs/>
                <w:sz w:val="20"/>
                <w:szCs w:val="20"/>
              </w:rPr>
            </w:pPr>
            <w:r w:rsidRPr="000C1648">
              <w:rPr>
                <w:b/>
                <w:bCs/>
                <w:sz w:val="20"/>
                <w:szCs w:val="20"/>
              </w:rPr>
              <w:t>05</w:t>
            </w:r>
          </w:p>
        </w:tc>
        <w:tc>
          <w:tcPr>
            <w:tcW w:w="472" w:type="dxa"/>
            <w:shd w:val="clear" w:color="auto" w:fill="auto"/>
            <w:noWrap/>
            <w:vAlign w:val="bottom"/>
            <w:hideMark/>
          </w:tcPr>
          <w:p w14:paraId="7CFA107B" w14:textId="77777777" w:rsidR="000C1648" w:rsidRPr="000C1648" w:rsidRDefault="000C1648" w:rsidP="00992D88">
            <w:pPr>
              <w:jc w:val="center"/>
              <w:rPr>
                <w:b/>
                <w:bCs/>
                <w:sz w:val="20"/>
                <w:szCs w:val="20"/>
              </w:rPr>
            </w:pPr>
            <w:r w:rsidRPr="000C1648">
              <w:rPr>
                <w:b/>
                <w:bCs/>
                <w:sz w:val="20"/>
                <w:szCs w:val="20"/>
              </w:rPr>
              <w:t>03</w:t>
            </w:r>
          </w:p>
        </w:tc>
        <w:tc>
          <w:tcPr>
            <w:tcW w:w="1609" w:type="dxa"/>
            <w:shd w:val="clear" w:color="auto" w:fill="auto"/>
            <w:noWrap/>
            <w:vAlign w:val="bottom"/>
            <w:hideMark/>
          </w:tcPr>
          <w:p w14:paraId="20574961" w14:textId="77777777" w:rsidR="000C1648" w:rsidRPr="000C1648" w:rsidRDefault="000C1648" w:rsidP="00992D88">
            <w:pPr>
              <w:jc w:val="center"/>
            </w:pPr>
            <w:r w:rsidRPr="000C1648">
              <w:t>7 568 184,43</w:t>
            </w:r>
          </w:p>
        </w:tc>
        <w:tc>
          <w:tcPr>
            <w:tcW w:w="1559" w:type="dxa"/>
            <w:shd w:val="clear" w:color="auto" w:fill="auto"/>
            <w:noWrap/>
            <w:vAlign w:val="bottom"/>
            <w:hideMark/>
          </w:tcPr>
          <w:p w14:paraId="4FA6CA1B" w14:textId="77777777" w:rsidR="000C1648" w:rsidRPr="000C1648" w:rsidRDefault="000C1648" w:rsidP="00992D88">
            <w:pPr>
              <w:jc w:val="center"/>
            </w:pPr>
            <w:r w:rsidRPr="000C1648">
              <w:t>7 388 463,71</w:t>
            </w:r>
          </w:p>
        </w:tc>
        <w:tc>
          <w:tcPr>
            <w:tcW w:w="1542" w:type="dxa"/>
            <w:shd w:val="clear" w:color="auto" w:fill="auto"/>
            <w:noWrap/>
            <w:vAlign w:val="bottom"/>
            <w:hideMark/>
          </w:tcPr>
          <w:p w14:paraId="4CA44CAB" w14:textId="77777777" w:rsidR="000C1648" w:rsidRPr="000C1648" w:rsidRDefault="000C1648" w:rsidP="00992D88">
            <w:pPr>
              <w:jc w:val="center"/>
              <w:rPr>
                <w:b/>
                <w:bCs/>
              </w:rPr>
            </w:pPr>
            <w:r w:rsidRPr="000C1648">
              <w:rPr>
                <w:b/>
                <w:bCs/>
              </w:rPr>
              <w:t>179 720,72</w:t>
            </w:r>
          </w:p>
        </w:tc>
        <w:tc>
          <w:tcPr>
            <w:tcW w:w="876" w:type="dxa"/>
            <w:shd w:val="clear" w:color="auto" w:fill="auto"/>
            <w:noWrap/>
            <w:vAlign w:val="bottom"/>
            <w:hideMark/>
          </w:tcPr>
          <w:p w14:paraId="561E1450" w14:textId="77777777" w:rsidR="000C1648" w:rsidRPr="000C1648" w:rsidRDefault="000C1648" w:rsidP="00992D88">
            <w:pPr>
              <w:jc w:val="center"/>
              <w:rPr>
                <w:b/>
                <w:bCs/>
              </w:rPr>
            </w:pPr>
            <w:r w:rsidRPr="000C1648">
              <w:rPr>
                <w:b/>
                <w:bCs/>
              </w:rPr>
              <w:t>97,63</w:t>
            </w:r>
          </w:p>
        </w:tc>
      </w:tr>
      <w:tr w:rsidR="000C1648" w:rsidRPr="000C1648" w14:paraId="33078B56" w14:textId="77777777" w:rsidTr="000C1648">
        <w:trPr>
          <w:trHeight w:val="315"/>
        </w:trPr>
        <w:tc>
          <w:tcPr>
            <w:tcW w:w="3422" w:type="dxa"/>
            <w:shd w:val="clear" w:color="auto" w:fill="auto"/>
            <w:vAlign w:val="bottom"/>
            <w:hideMark/>
          </w:tcPr>
          <w:p w14:paraId="60274F6D" w14:textId="77777777" w:rsidR="000C1648" w:rsidRPr="000C1648" w:rsidRDefault="000C1648" w:rsidP="00992D88">
            <w:pPr>
              <w:rPr>
                <w:b/>
                <w:bCs/>
              </w:rPr>
            </w:pPr>
            <w:r w:rsidRPr="000C1648">
              <w:rPr>
                <w:b/>
                <w:bCs/>
              </w:rPr>
              <w:t>ОБРАЗОВАНИЕ</w:t>
            </w:r>
          </w:p>
        </w:tc>
        <w:tc>
          <w:tcPr>
            <w:tcW w:w="428" w:type="dxa"/>
            <w:shd w:val="clear" w:color="auto" w:fill="auto"/>
            <w:noWrap/>
            <w:vAlign w:val="bottom"/>
            <w:hideMark/>
          </w:tcPr>
          <w:p w14:paraId="5F1EF4F1" w14:textId="77777777" w:rsidR="000C1648" w:rsidRPr="000C1648" w:rsidRDefault="000C1648" w:rsidP="00992D88">
            <w:pPr>
              <w:jc w:val="center"/>
              <w:rPr>
                <w:b/>
                <w:bCs/>
                <w:sz w:val="20"/>
                <w:szCs w:val="20"/>
              </w:rPr>
            </w:pPr>
            <w:r w:rsidRPr="000C1648">
              <w:rPr>
                <w:b/>
                <w:bCs/>
                <w:sz w:val="20"/>
                <w:szCs w:val="20"/>
              </w:rPr>
              <w:t>07</w:t>
            </w:r>
          </w:p>
        </w:tc>
        <w:tc>
          <w:tcPr>
            <w:tcW w:w="472" w:type="dxa"/>
            <w:shd w:val="clear" w:color="auto" w:fill="auto"/>
            <w:noWrap/>
            <w:vAlign w:val="bottom"/>
            <w:hideMark/>
          </w:tcPr>
          <w:p w14:paraId="41A7B46B"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000000" w:fill="FFFFFF"/>
            <w:noWrap/>
            <w:vAlign w:val="bottom"/>
            <w:hideMark/>
          </w:tcPr>
          <w:p w14:paraId="59C131CE" w14:textId="77777777" w:rsidR="000C1648" w:rsidRPr="000C1648" w:rsidRDefault="000C1648" w:rsidP="00992D88">
            <w:pPr>
              <w:jc w:val="center"/>
              <w:rPr>
                <w:b/>
                <w:bCs/>
              </w:rPr>
            </w:pPr>
            <w:r w:rsidRPr="000C1648">
              <w:rPr>
                <w:b/>
                <w:bCs/>
              </w:rPr>
              <w:t>197 635,33</w:t>
            </w:r>
          </w:p>
        </w:tc>
        <w:tc>
          <w:tcPr>
            <w:tcW w:w="1559" w:type="dxa"/>
            <w:shd w:val="clear" w:color="000000" w:fill="FFFFFF"/>
            <w:noWrap/>
            <w:vAlign w:val="bottom"/>
            <w:hideMark/>
          </w:tcPr>
          <w:p w14:paraId="63A089DE" w14:textId="77777777" w:rsidR="000C1648" w:rsidRPr="000C1648" w:rsidRDefault="000C1648" w:rsidP="00992D88">
            <w:pPr>
              <w:jc w:val="center"/>
              <w:rPr>
                <w:b/>
                <w:bCs/>
              </w:rPr>
            </w:pPr>
            <w:r w:rsidRPr="000C1648">
              <w:rPr>
                <w:b/>
                <w:bCs/>
              </w:rPr>
              <w:t>197 635,33</w:t>
            </w:r>
          </w:p>
        </w:tc>
        <w:tc>
          <w:tcPr>
            <w:tcW w:w="1542" w:type="dxa"/>
            <w:shd w:val="clear" w:color="auto" w:fill="auto"/>
            <w:noWrap/>
            <w:vAlign w:val="bottom"/>
            <w:hideMark/>
          </w:tcPr>
          <w:p w14:paraId="20D60848"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4E086495" w14:textId="77777777" w:rsidR="000C1648" w:rsidRPr="000C1648" w:rsidRDefault="000C1648" w:rsidP="00992D88">
            <w:pPr>
              <w:jc w:val="center"/>
              <w:rPr>
                <w:b/>
                <w:bCs/>
              </w:rPr>
            </w:pPr>
            <w:r w:rsidRPr="000C1648">
              <w:rPr>
                <w:b/>
                <w:bCs/>
              </w:rPr>
              <w:t>100,00</w:t>
            </w:r>
          </w:p>
        </w:tc>
      </w:tr>
      <w:tr w:rsidR="000C1648" w:rsidRPr="000C1648" w14:paraId="7800F61F" w14:textId="77777777" w:rsidTr="000C1648">
        <w:trPr>
          <w:trHeight w:val="600"/>
        </w:trPr>
        <w:tc>
          <w:tcPr>
            <w:tcW w:w="3422" w:type="dxa"/>
            <w:shd w:val="clear" w:color="auto" w:fill="auto"/>
            <w:vAlign w:val="bottom"/>
            <w:hideMark/>
          </w:tcPr>
          <w:p w14:paraId="4379289A" w14:textId="77777777" w:rsidR="000C1648" w:rsidRPr="000C1648" w:rsidRDefault="000C1648" w:rsidP="00992D88">
            <w:r w:rsidRPr="000C1648">
              <w:t>Профессиональная подготовка, переподготовка и повышение квалификации</w:t>
            </w:r>
          </w:p>
        </w:tc>
        <w:tc>
          <w:tcPr>
            <w:tcW w:w="428" w:type="dxa"/>
            <w:shd w:val="clear" w:color="auto" w:fill="auto"/>
            <w:noWrap/>
            <w:vAlign w:val="bottom"/>
            <w:hideMark/>
          </w:tcPr>
          <w:p w14:paraId="1A1764EE" w14:textId="77777777" w:rsidR="000C1648" w:rsidRPr="000C1648" w:rsidRDefault="000C1648" w:rsidP="00992D88">
            <w:pPr>
              <w:jc w:val="center"/>
              <w:rPr>
                <w:b/>
                <w:bCs/>
                <w:sz w:val="20"/>
                <w:szCs w:val="20"/>
              </w:rPr>
            </w:pPr>
            <w:r w:rsidRPr="000C1648">
              <w:rPr>
                <w:b/>
                <w:bCs/>
                <w:sz w:val="20"/>
                <w:szCs w:val="20"/>
              </w:rPr>
              <w:t>07</w:t>
            </w:r>
          </w:p>
        </w:tc>
        <w:tc>
          <w:tcPr>
            <w:tcW w:w="472" w:type="dxa"/>
            <w:shd w:val="clear" w:color="auto" w:fill="auto"/>
            <w:noWrap/>
            <w:vAlign w:val="bottom"/>
            <w:hideMark/>
          </w:tcPr>
          <w:p w14:paraId="0E87AECB" w14:textId="77777777" w:rsidR="000C1648" w:rsidRPr="000C1648" w:rsidRDefault="000C1648" w:rsidP="00992D88">
            <w:pPr>
              <w:jc w:val="center"/>
              <w:rPr>
                <w:b/>
                <w:bCs/>
                <w:sz w:val="20"/>
                <w:szCs w:val="20"/>
              </w:rPr>
            </w:pPr>
            <w:r w:rsidRPr="000C1648">
              <w:rPr>
                <w:b/>
                <w:bCs/>
                <w:sz w:val="20"/>
                <w:szCs w:val="20"/>
              </w:rPr>
              <w:t>05</w:t>
            </w:r>
          </w:p>
        </w:tc>
        <w:tc>
          <w:tcPr>
            <w:tcW w:w="1609" w:type="dxa"/>
            <w:shd w:val="clear" w:color="auto" w:fill="auto"/>
            <w:noWrap/>
            <w:vAlign w:val="bottom"/>
            <w:hideMark/>
          </w:tcPr>
          <w:p w14:paraId="06495B4B" w14:textId="77777777" w:rsidR="000C1648" w:rsidRPr="000C1648" w:rsidRDefault="000C1648" w:rsidP="00992D88">
            <w:pPr>
              <w:jc w:val="center"/>
            </w:pPr>
            <w:r w:rsidRPr="000C1648">
              <w:t>25 275,00</w:t>
            </w:r>
          </w:p>
        </w:tc>
        <w:tc>
          <w:tcPr>
            <w:tcW w:w="1559" w:type="dxa"/>
            <w:shd w:val="clear" w:color="auto" w:fill="auto"/>
            <w:noWrap/>
            <w:vAlign w:val="bottom"/>
            <w:hideMark/>
          </w:tcPr>
          <w:p w14:paraId="474012E7" w14:textId="77777777" w:rsidR="000C1648" w:rsidRPr="000C1648" w:rsidRDefault="000C1648" w:rsidP="00992D88">
            <w:pPr>
              <w:jc w:val="center"/>
            </w:pPr>
            <w:r w:rsidRPr="000C1648">
              <w:t>25 275,00</w:t>
            </w:r>
          </w:p>
        </w:tc>
        <w:tc>
          <w:tcPr>
            <w:tcW w:w="1542" w:type="dxa"/>
            <w:shd w:val="clear" w:color="auto" w:fill="auto"/>
            <w:noWrap/>
            <w:vAlign w:val="bottom"/>
            <w:hideMark/>
          </w:tcPr>
          <w:p w14:paraId="00220CC7"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3550CE23" w14:textId="77777777" w:rsidR="000C1648" w:rsidRPr="000C1648" w:rsidRDefault="000C1648" w:rsidP="00992D88">
            <w:pPr>
              <w:jc w:val="center"/>
              <w:rPr>
                <w:b/>
                <w:bCs/>
              </w:rPr>
            </w:pPr>
            <w:r w:rsidRPr="000C1648">
              <w:rPr>
                <w:b/>
                <w:bCs/>
              </w:rPr>
              <w:t>100,00</w:t>
            </w:r>
          </w:p>
        </w:tc>
      </w:tr>
      <w:tr w:rsidR="000C1648" w:rsidRPr="000C1648" w14:paraId="34C3B6B3" w14:textId="77777777" w:rsidTr="000C1648">
        <w:trPr>
          <w:trHeight w:val="315"/>
        </w:trPr>
        <w:tc>
          <w:tcPr>
            <w:tcW w:w="3422" w:type="dxa"/>
            <w:shd w:val="clear" w:color="auto" w:fill="auto"/>
            <w:noWrap/>
            <w:vAlign w:val="bottom"/>
            <w:hideMark/>
          </w:tcPr>
          <w:p w14:paraId="57EEF095" w14:textId="77777777" w:rsidR="000C1648" w:rsidRPr="000C1648" w:rsidRDefault="000C1648" w:rsidP="00992D88">
            <w:r w:rsidRPr="000C1648">
              <w:t xml:space="preserve">Молодежная политика </w:t>
            </w:r>
          </w:p>
        </w:tc>
        <w:tc>
          <w:tcPr>
            <w:tcW w:w="428" w:type="dxa"/>
            <w:shd w:val="clear" w:color="auto" w:fill="auto"/>
            <w:noWrap/>
            <w:vAlign w:val="bottom"/>
            <w:hideMark/>
          </w:tcPr>
          <w:p w14:paraId="04905E92" w14:textId="77777777" w:rsidR="000C1648" w:rsidRPr="000C1648" w:rsidRDefault="000C1648" w:rsidP="00992D88">
            <w:pPr>
              <w:jc w:val="center"/>
              <w:rPr>
                <w:b/>
                <w:bCs/>
                <w:sz w:val="20"/>
                <w:szCs w:val="20"/>
              </w:rPr>
            </w:pPr>
            <w:r w:rsidRPr="000C1648">
              <w:rPr>
                <w:b/>
                <w:bCs/>
                <w:sz w:val="20"/>
                <w:szCs w:val="20"/>
              </w:rPr>
              <w:t>07</w:t>
            </w:r>
          </w:p>
        </w:tc>
        <w:tc>
          <w:tcPr>
            <w:tcW w:w="472" w:type="dxa"/>
            <w:shd w:val="clear" w:color="auto" w:fill="auto"/>
            <w:noWrap/>
            <w:vAlign w:val="bottom"/>
            <w:hideMark/>
          </w:tcPr>
          <w:p w14:paraId="3188C3BB" w14:textId="77777777" w:rsidR="000C1648" w:rsidRPr="000C1648" w:rsidRDefault="000C1648" w:rsidP="00992D88">
            <w:pPr>
              <w:jc w:val="center"/>
              <w:rPr>
                <w:b/>
                <w:bCs/>
                <w:sz w:val="20"/>
                <w:szCs w:val="20"/>
              </w:rPr>
            </w:pPr>
            <w:r w:rsidRPr="000C1648">
              <w:rPr>
                <w:b/>
                <w:bCs/>
                <w:sz w:val="20"/>
                <w:szCs w:val="20"/>
              </w:rPr>
              <w:t>07</w:t>
            </w:r>
          </w:p>
        </w:tc>
        <w:tc>
          <w:tcPr>
            <w:tcW w:w="1609" w:type="dxa"/>
            <w:shd w:val="clear" w:color="auto" w:fill="auto"/>
            <w:noWrap/>
            <w:vAlign w:val="bottom"/>
            <w:hideMark/>
          </w:tcPr>
          <w:p w14:paraId="66C9BBB7" w14:textId="77777777" w:rsidR="000C1648" w:rsidRPr="000C1648" w:rsidRDefault="000C1648" w:rsidP="00992D88">
            <w:pPr>
              <w:jc w:val="center"/>
            </w:pPr>
            <w:r w:rsidRPr="000C1648">
              <w:t>172 360,33</w:t>
            </w:r>
          </w:p>
        </w:tc>
        <w:tc>
          <w:tcPr>
            <w:tcW w:w="1559" w:type="dxa"/>
            <w:shd w:val="clear" w:color="auto" w:fill="auto"/>
            <w:noWrap/>
            <w:vAlign w:val="bottom"/>
            <w:hideMark/>
          </w:tcPr>
          <w:p w14:paraId="64335310" w14:textId="77777777" w:rsidR="000C1648" w:rsidRPr="000C1648" w:rsidRDefault="000C1648" w:rsidP="00992D88">
            <w:pPr>
              <w:jc w:val="center"/>
            </w:pPr>
            <w:r w:rsidRPr="000C1648">
              <w:t>172 360,33</w:t>
            </w:r>
          </w:p>
        </w:tc>
        <w:tc>
          <w:tcPr>
            <w:tcW w:w="1542" w:type="dxa"/>
            <w:shd w:val="clear" w:color="auto" w:fill="auto"/>
            <w:noWrap/>
            <w:vAlign w:val="bottom"/>
            <w:hideMark/>
          </w:tcPr>
          <w:p w14:paraId="2006891F"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35C72ADA" w14:textId="77777777" w:rsidR="000C1648" w:rsidRPr="000C1648" w:rsidRDefault="000C1648" w:rsidP="00992D88">
            <w:pPr>
              <w:jc w:val="center"/>
              <w:rPr>
                <w:b/>
                <w:bCs/>
              </w:rPr>
            </w:pPr>
            <w:r w:rsidRPr="000C1648">
              <w:rPr>
                <w:b/>
                <w:bCs/>
              </w:rPr>
              <w:t>100,00</w:t>
            </w:r>
          </w:p>
        </w:tc>
      </w:tr>
      <w:tr w:rsidR="000C1648" w:rsidRPr="000C1648" w14:paraId="5A6C295C" w14:textId="77777777" w:rsidTr="000C1648">
        <w:trPr>
          <w:trHeight w:val="315"/>
        </w:trPr>
        <w:tc>
          <w:tcPr>
            <w:tcW w:w="3422" w:type="dxa"/>
            <w:shd w:val="clear" w:color="auto" w:fill="auto"/>
            <w:noWrap/>
            <w:vAlign w:val="bottom"/>
            <w:hideMark/>
          </w:tcPr>
          <w:p w14:paraId="5344D222" w14:textId="77777777" w:rsidR="000C1648" w:rsidRPr="000C1648" w:rsidRDefault="000C1648" w:rsidP="00992D88">
            <w:pPr>
              <w:rPr>
                <w:b/>
                <w:bCs/>
              </w:rPr>
            </w:pPr>
            <w:r w:rsidRPr="000C1648">
              <w:rPr>
                <w:b/>
                <w:bCs/>
              </w:rPr>
              <w:t>КУЛЬТУРА, КИНЕМОТОГРАФИЯ</w:t>
            </w:r>
          </w:p>
        </w:tc>
        <w:tc>
          <w:tcPr>
            <w:tcW w:w="428" w:type="dxa"/>
            <w:shd w:val="clear" w:color="auto" w:fill="auto"/>
            <w:noWrap/>
            <w:vAlign w:val="bottom"/>
            <w:hideMark/>
          </w:tcPr>
          <w:p w14:paraId="123E4BC7" w14:textId="77777777" w:rsidR="000C1648" w:rsidRPr="000C1648" w:rsidRDefault="000C1648" w:rsidP="00992D88">
            <w:pPr>
              <w:jc w:val="center"/>
              <w:rPr>
                <w:b/>
                <w:bCs/>
                <w:sz w:val="20"/>
                <w:szCs w:val="20"/>
              </w:rPr>
            </w:pPr>
            <w:r w:rsidRPr="000C1648">
              <w:rPr>
                <w:b/>
                <w:bCs/>
                <w:sz w:val="20"/>
                <w:szCs w:val="20"/>
              </w:rPr>
              <w:t>08</w:t>
            </w:r>
          </w:p>
        </w:tc>
        <w:tc>
          <w:tcPr>
            <w:tcW w:w="472" w:type="dxa"/>
            <w:shd w:val="clear" w:color="auto" w:fill="auto"/>
            <w:noWrap/>
            <w:vAlign w:val="bottom"/>
            <w:hideMark/>
          </w:tcPr>
          <w:p w14:paraId="7AEDDA92"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11E7059C" w14:textId="77777777" w:rsidR="000C1648" w:rsidRPr="000C1648" w:rsidRDefault="000C1648" w:rsidP="00992D88">
            <w:pPr>
              <w:jc w:val="center"/>
              <w:rPr>
                <w:b/>
                <w:bCs/>
              </w:rPr>
            </w:pPr>
            <w:r w:rsidRPr="000C1648">
              <w:rPr>
                <w:b/>
                <w:bCs/>
              </w:rPr>
              <w:t>9 879 415,84</w:t>
            </w:r>
          </w:p>
        </w:tc>
        <w:tc>
          <w:tcPr>
            <w:tcW w:w="1559" w:type="dxa"/>
            <w:shd w:val="clear" w:color="auto" w:fill="auto"/>
            <w:noWrap/>
            <w:vAlign w:val="bottom"/>
            <w:hideMark/>
          </w:tcPr>
          <w:p w14:paraId="66CEDACE" w14:textId="77777777" w:rsidR="000C1648" w:rsidRPr="000C1648" w:rsidRDefault="000C1648" w:rsidP="00992D88">
            <w:pPr>
              <w:jc w:val="center"/>
              <w:rPr>
                <w:b/>
                <w:bCs/>
              </w:rPr>
            </w:pPr>
            <w:r w:rsidRPr="000C1648">
              <w:rPr>
                <w:b/>
                <w:bCs/>
              </w:rPr>
              <w:t>9 692 878,97</w:t>
            </w:r>
          </w:p>
        </w:tc>
        <w:tc>
          <w:tcPr>
            <w:tcW w:w="1542" w:type="dxa"/>
            <w:shd w:val="clear" w:color="auto" w:fill="auto"/>
            <w:noWrap/>
            <w:vAlign w:val="bottom"/>
            <w:hideMark/>
          </w:tcPr>
          <w:p w14:paraId="28AD0653" w14:textId="77777777" w:rsidR="000C1648" w:rsidRPr="000C1648" w:rsidRDefault="000C1648" w:rsidP="00992D88">
            <w:pPr>
              <w:jc w:val="center"/>
              <w:rPr>
                <w:b/>
                <w:bCs/>
              </w:rPr>
            </w:pPr>
            <w:r w:rsidRPr="000C1648">
              <w:rPr>
                <w:b/>
                <w:bCs/>
              </w:rPr>
              <w:t>186 536,87</w:t>
            </w:r>
          </w:p>
        </w:tc>
        <w:tc>
          <w:tcPr>
            <w:tcW w:w="876" w:type="dxa"/>
            <w:shd w:val="clear" w:color="auto" w:fill="auto"/>
            <w:noWrap/>
            <w:vAlign w:val="bottom"/>
            <w:hideMark/>
          </w:tcPr>
          <w:p w14:paraId="10D870CD" w14:textId="77777777" w:rsidR="000C1648" w:rsidRPr="000C1648" w:rsidRDefault="000C1648" w:rsidP="00992D88">
            <w:pPr>
              <w:jc w:val="center"/>
              <w:rPr>
                <w:b/>
                <w:bCs/>
              </w:rPr>
            </w:pPr>
            <w:r w:rsidRPr="000C1648">
              <w:rPr>
                <w:b/>
                <w:bCs/>
              </w:rPr>
              <w:t>98,11</w:t>
            </w:r>
          </w:p>
        </w:tc>
      </w:tr>
      <w:tr w:rsidR="000C1648" w:rsidRPr="000C1648" w14:paraId="23EF5458" w14:textId="77777777" w:rsidTr="000C1648">
        <w:trPr>
          <w:trHeight w:val="330"/>
        </w:trPr>
        <w:tc>
          <w:tcPr>
            <w:tcW w:w="3422" w:type="dxa"/>
            <w:shd w:val="clear" w:color="auto" w:fill="auto"/>
            <w:vAlign w:val="bottom"/>
            <w:hideMark/>
          </w:tcPr>
          <w:p w14:paraId="027B93CE" w14:textId="77777777" w:rsidR="000C1648" w:rsidRPr="000C1648" w:rsidRDefault="000C1648" w:rsidP="00992D88">
            <w:r w:rsidRPr="000C1648">
              <w:t>Культура</w:t>
            </w:r>
          </w:p>
        </w:tc>
        <w:tc>
          <w:tcPr>
            <w:tcW w:w="428" w:type="dxa"/>
            <w:shd w:val="clear" w:color="auto" w:fill="auto"/>
            <w:noWrap/>
            <w:vAlign w:val="bottom"/>
            <w:hideMark/>
          </w:tcPr>
          <w:p w14:paraId="59E1F018" w14:textId="77777777" w:rsidR="000C1648" w:rsidRPr="000C1648" w:rsidRDefault="000C1648" w:rsidP="00992D88">
            <w:pPr>
              <w:jc w:val="center"/>
              <w:rPr>
                <w:b/>
                <w:bCs/>
                <w:sz w:val="20"/>
                <w:szCs w:val="20"/>
              </w:rPr>
            </w:pPr>
            <w:r w:rsidRPr="000C1648">
              <w:rPr>
                <w:b/>
                <w:bCs/>
                <w:sz w:val="20"/>
                <w:szCs w:val="20"/>
              </w:rPr>
              <w:t>08</w:t>
            </w:r>
          </w:p>
        </w:tc>
        <w:tc>
          <w:tcPr>
            <w:tcW w:w="472" w:type="dxa"/>
            <w:shd w:val="clear" w:color="auto" w:fill="auto"/>
            <w:noWrap/>
            <w:vAlign w:val="bottom"/>
            <w:hideMark/>
          </w:tcPr>
          <w:p w14:paraId="4BC4B3A5" w14:textId="77777777" w:rsidR="000C1648" w:rsidRPr="000C1648" w:rsidRDefault="000C1648" w:rsidP="00992D88">
            <w:pPr>
              <w:jc w:val="center"/>
              <w:rPr>
                <w:b/>
                <w:bCs/>
                <w:sz w:val="20"/>
                <w:szCs w:val="20"/>
              </w:rPr>
            </w:pPr>
            <w:r w:rsidRPr="000C1648">
              <w:rPr>
                <w:b/>
                <w:bCs/>
                <w:sz w:val="20"/>
                <w:szCs w:val="20"/>
              </w:rPr>
              <w:t>01</w:t>
            </w:r>
          </w:p>
        </w:tc>
        <w:tc>
          <w:tcPr>
            <w:tcW w:w="1609" w:type="dxa"/>
            <w:shd w:val="clear" w:color="auto" w:fill="auto"/>
            <w:noWrap/>
            <w:vAlign w:val="bottom"/>
            <w:hideMark/>
          </w:tcPr>
          <w:p w14:paraId="542C9323" w14:textId="77777777" w:rsidR="000C1648" w:rsidRPr="000C1648" w:rsidRDefault="000C1648" w:rsidP="00992D88">
            <w:pPr>
              <w:jc w:val="center"/>
            </w:pPr>
            <w:r w:rsidRPr="000C1648">
              <w:t>9 879 415,84</w:t>
            </w:r>
          </w:p>
        </w:tc>
        <w:tc>
          <w:tcPr>
            <w:tcW w:w="1559" w:type="dxa"/>
            <w:shd w:val="clear" w:color="auto" w:fill="auto"/>
            <w:noWrap/>
            <w:vAlign w:val="bottom"/>
            <w:hideMark/>
          </w:tcPr>
          <w:p w14:paraId="4D158985" w14:textId="77777777" w:rsidR="000C1648" w:rsidRPr="000C1648" w:rsidRDefault="000C1648" w:rsidP="00992D88">
            <w:pPr>
              <w:jc w:val="center"/>
            </w:pPr>
            <w:r w:rsidRPr="000C1648">
              <w:t>9 692 878,97</w:t>
            </w:r>
          </w:p>
        </w:tc>
        <w:tc>
          <w:tcPr>
            <w:tcW w:w="1542" w:type="dxa"/>
            <w:shd w:val="clear" w:color="auto" w:fill="auto"/>
            <w:noWrap/>
            <w:vAlign w:val="bottom"/>
            <w:hideMark/>
          </w:tcPr>
          <w:p w14:paraId="4E498B0F" w14:textId="77777777" w:rsidR="000C1648" w:rsidRPr="000C1648" w:rsidRDefault="000C1648" w:rsidP="00992D88">
            <w:pPr>
              <w:jc w:val="center"/>
              <w:rPr>
                <w:b/>
                <w:bCs/>
              </w:rPr>
            </w:pPr>
            <w:r w:rsidRPr="000C1648">
              <w:rPr>
                <w:b/>
                <w:bCs/>
              </w:rPr>
              <w:t>186 536,87</w:t>
            </w:r>
          </w:p>
        </w:tc>
        <w:tc>
          <w:tcPr>
            <w:tcW w:w="876" w:type="dxa"/>
            <w:shd w:val="clear" w:color="auto" w:fill="auto"/>
            <w:noWrap/>
            <w:vAlign w:val="bottom"/>
            <w:hideMark/>
          </w:tcPr>
          <w:p w14:paraId="76688CD2" w14:textId="77777777" w:rsidR="000C1648" w:rsidRPr="000C1648" w:rsidRDefault="000C1648" w:rsidP="00992D88">
            <w:pPr>
              <w:jc w:val="center"/>
              <w:rPr>
                <w:b/>
                <w:bCs/>
              </w:rPr>
            </w:pPr>
            <w:r w:rsidRPr="000C1648">
              <w:rPr>
                <w:b/>
                <w:bCs/>
              </w:rPr>
              <w:t>98,11</w:t>
            </w:r>
          </w:p>
        </w:tc>
      </w:tr>
      <w:tr w:rsidR="000C1648" w:rsidRPr="000C1648" w14:paraId="3995B966" w14:textId="77777777" w:rsidTr="000C1648">
        <w:trPr>
          <w:trHeight w:val="330"/>
        </w:trPr>
        <w:tc>
          <w:tcPr>
            <w:tcW w:w="3422" w:type="dxa"/>
            <w:shd w:val="clear" w:color="auto" w:fill="auto"/>
            <w:noWrap/>
            <w:vAlign w:val="bottom"/>
            <w:hideMark/>
          </w:tcPr>
          <w:p w14:paraId="2F8377C8" w14:textId="77777777" w:rsidR="000C1648" w:rsidRPr="000C1648" w:rsidRDefault="000C1648" w:rsidP="00992D88">
            <w:pPr>
              <w:rPr>
                <w:b/>
                <w:bCs/>
              </w:rPr>
            </w:pPr>
            <w:r w:rsidRPr="000C1648">
              <w:rPr>
                <w:b/>
                <w:bCs/>
              </w:rPr>
              <w:t>СОЦИАЛЬНАЯ ПОЛИТИКА</w:t>
            </w:r>
          </w:p>
        </w:tc>
        <w:tc>
          <w:tcPr>
            <w:tcW w:w="428" w:type="dxa"/>
            <w:shd w:val="clear" w:color="auto" w:fill="auto"/>
            <w:noWrap/>
            <w:vAlign w:val="bottom"/>
            <w:hideMark/>
          </w:tcPr>
          <w:p w14:paraId="6196F5E4" w14:textId="77777777" w:rsidR="000C1648" w:rsidRPr="000C1648" w:rsidRDefault="000C1648" w:rsidP="00992D88">
            <w:pPr>
              <w:jc w:val="center"/>
              <w:rPr>
                <w:b/>
                <w:bCs/>
                <w:sz w:val="20"/>
                <w:szCs w:val="20"/>
              </w:rPr>
            </w:pPr>
            <w:r w:rsidRPr="000C1648">
              <w:rPr>
                <w:b/>
                <w:bCs/>
                <w:sz w:val="20"/>
                <w:szCs w:val="20"/>
              </w:rPr>
              <w:t>10</w:t>
            </w:r>
          </w:p>
        </w:tc>
        <w:tc>
          <w:tcPr>
            <w:tcW w:w="472" w:type="dxa"/>
            <w:shd w:val="clear" w:color="auto" w:fill="auto"/>
            <w:noWrap/>
            <w:vAlign w:val="bottom"/>
            <w:hideMark/>
          </w:tcPr>
          <w:p w14:paraId="77641B8B"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56819D07" w14:textId="77777777" w:rsidR="000C1648" w:rsidRPr="000C1648" w:rsidRDefault="000C1648" w:rsidP="00992D88">
            <w:pPr>
              <w:jc w:val="center"/>
              <w:rPr>
                <w:b/>
                <w:bCs/>
              </w:rPr>
            </w:pPr>
            <w:r w:rsidRPr="000C1648">
              <w:rPr>
                <w:b/>
                <w:bCs/>
              </w:rPr>
              <w:t>246 916,00</w:t>
            </w:r>
          </w:p>
        </w:tc>
        <w:tc>
          <w:tcPr>
            <w:tcW w:w="1559" w:type="dxa"/>
            <w:shd w:val="clear" w:color="auto" w:fill="auto"/>
            <w:noWrap/>
            <w:vAlign w:val="bottom"/>
            <w:hideMark/>
          </w:tcPr>
          <w:p w14:paraId="4572075C" w14:textId="77777777" w:rsidR="000C1648" w:rsidRPr="000C1648" w:rsidRDefault="000C1648" w:rsidP="00992D88">
            <w:pPr>
              <w:jc w:val="center"/>
              <w:rPr>
                <w:b/>
                <w:bCs/>
              </w:rPr>
            </w:pPr>
            <w:r w:rsidRPr="000C1648">
              <w:rPr>
                <w:b/>
                <w:bCs/>
              </w:rPr>
              <w:t>246 916,00</w:t>
            </w:r>
          </w:p>
        </w:tc>
        <w:tc>
          <w:tcPr>
            <w:tcW w:w="1542" w:type="dxa"/>
            <w:shd w:val="clear" w:color="auto" w:fill="auto"/>
            <w:noWrap/>
            <w:vAlign w:val="bottom"/>
            <w:hideMark/>
          </w:tcPr>
          <w:p w14:paraId="42912AE4"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562737D5" w14:textId="77777777" w:rsidR="000C1648" w:rsidRPr="000C1648" w:rsidRDefault="000C1648" w:rsidP="00992D88">
            <w:pPr>
              <w:jc w:val="center"/>
              <w:rPr>
                <w:b/>
                <w:bCs/>
              </w:rPr>
            </w:pPr>
            <w:r w:rsidRPr="000C1648">
              <w:rPr>
                <w:b/>
                <w:bCs/>
              </w:rPr>
              <w:t>100,00</w:t>
            </w:r>
          </w:p>
        </w:tc>
      </w:tr>
      <w:tr w:rsidR="000C1648" w:rsidRPr="000C1648" w14:paraId="6020A1EE" w14:textId="77777777" w:rsidTr="000C1648">
        <w:trPr>
          <w:trHeight w:val="330"/>
        </w:trPr>
        <w:tc>
          <w:tcPr>
            <w:tcW w:w="3422" w:type="dxa"/>
            <w:shd w:val="clear" w:color="auto" w:fill="auto"/>
            <w:noWrap/>
            <w:vAlign w:val="bottom"/>
            <w:hideMark/>
          </w:tcPr>
          <w:p w14:paraId="3FF661C9" w14:textId="77777777" w:rsidR="000C1648" w:rsidRPr="000C1648" w:rsidRDefault="000C1648" w:rsidP="00992D88">
            <w:r w:rsidRPr="000C1648">
              <w:t xml:space="preserve">Пенсионное обеспечение </w:t>
            </w:r>
          </w:p>
        </w:tc>
        <w:tc>
          <w:tcPr>
            <w:tcW w:w="428" w:type="dxa"/>
            <w:shd w:val="clear" w:color="auto" w:fill="auto"/>
            <w:noWrap/>
            <w:vAlign w:val="bottom"/>
            <w:hideMark/>
          </w:tcPr>
          <w:p w14:paraId="6A122CCA" w14:textId="77777777" w:rsidR="000C1648" w:rsidRPr="000C1648" w:rsidRDefault="000C1648" w:rsidP="00992D88">
            <w:pPr>
              <w:jc w:val="center"/>
              <w:rPr>
                <w:b/>
                <w:bCs/>
                <w:sz w:val="20"/>
                <w:szCs w:val="20"/>
              </w:rPr>
            </w:pPr>
            <w:r w:rsidRPr="000C1648">
              <w:rPr>
                <w:b/>
                <w:bCs/>
                <w:sz w:val="20"/>
                <w:szCs w:val="20"/>
              </w:rPr>
              <w:t>10</w:t>
            </w:r>
          </w:p>
        </w:tc>
        <w:tc>
          <w:tcPr>
            <w:tcW w:w="472" w:type="dxa"/>
            <w:shd w:val="clear" w:color="auto" w:fill="auto"/>
            <w:noWrap/>
            <w:vAlign w:val="bottom"/>
            <w:hideMark/>
          </w:tcPr>
          <w:p w14:paraId="564D3A3E" w14:textId="77777777" w:rsidR="000C1648" w:rsidRPr="000C1648" w:rsidRDefault="000C1648" w:rsidP="00992D88">
            <w:pPr>
              <w:jc w:val="center"/>
              <w:rPr>
                <w:b/>
                <w:bCs/>
                <w:sz w:val="20"/>
                <w:szCs w:val="20"/>
              </w:rPr>
            </w:pPr>
            <w:r w:rsidRPr="000C1648">
              <w:rPr>
                <w:b/>
                <w:bCs/>
                <w:sz w:val="20"/>
                <w:szCs w:val="20"/>
              </w:rPr>
              <w:t>01</w:t>
            </w:r>
          </w:p>
        </w:tc>
        <w:tc>
          <w:tcPr>
            <w:tcW w:w="1609" w:type="dxa"/>
            <w:shd w:val="clear" w:color="auto" w:fill="auto"/>
            <w:noWrap/>
            <w:vAlign w:val="bottom"/>
            <w:hideMark/>
          </w:tcPr>
          <w:p w14:paraId="6BC035D6" w14:textId="77777777" w:rsidR="000C1648" w:rsidRPr="000C1648" w:rsidRDefault="000C1648" w:rsidP="00992D88">
            <w:pPr>
              <w:jc w:val="center"/>
            </w:pPr>
            <w:r w:rsidRPr="000C1648">
              <w:t>146 916,00</w:t>
            </w:r>
          </w:p>
        </w:tc>
        <w:tc>
          <w:tcPr>
            <w:tcW w:w="1559" w:type="dxa"/>
            <w:shd w:val="clear" w:color="auto" w:fill="auto"/>
            <w:noWrap/>
            <w:vAlign w:val="bottom"/>
            <w:hideMark/>
          </w:tcPr>
          <w:p w14:paraId="47DE405D" w14:textId="77777777" w:rsidR="000C1648" w:rsidRPr="000C1648" w:rsidRDefault="000C1648" w:rsidP="00992D88">
            <w:pPr>
              <w:jc w:val="center"/>
            </w:pPr>
            <w:r w:rsidRPr="000C1648">
              <w:t>146 916,00</w:t>
            </w:r>
          </w:p>
        </w:tc>
        <w:tc>
          <w:tcPr>
            <w:tcW w:w="1542" w:type="dxa"/>
            <w:shd w:val="clear" w:color="auto" w:fill="auto"/>
            <w:noWrap/>
            <w:vAlign w:val="bottom"/>
            <w:hideMark/>
          </w:tcPr>
          <w:p w14:paraId="3457FFBC"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2EFAA1DF" w14:textId="77777777" w:rsidR="000C1648" w:rsidRPr="000C1648" w:rsidRDefault="000C1648" w:rsidP="00992D88">
            <w:pPr>
              <w:jc w:val="center"/>
              <w:rPr>
                <w:b/>
                <w:bCs/>
              </w:rPr>
            </w:pPr>
            <w:r w:rsidRPr="000C1648">
              <w:rPr>
                <w:b/>
                <w:bCs/>
              </w:rPr>
              <w:t>100,00</w:t>
            </w:r>
          </w:p>
        </w:tc>
      </w:tr>
      <w:tr w:rsidR="000C1648" w:rsidRPr="000C1648" w14:paraId="466838A7" w14:textId="77777777" w:rsidTr="000C1648">
        <w:trPr>
          <w:trHeight w:val="330"/>
        </w:trPr>
        <w:tc>
          <w:tcPr>
            <w:tcW w:w="3422" w:type="dxa"/>
            <w:shd w:val="clear" w:color="auto" w:fill="auto"/>
            <w:noWrap/>
            <w:vAlign w:val="bottom"/>
            <w:hideMark/>
          </w:tcPr>
          <w:p w14:paraId="5EF110F5" w14:textId="77777777" w:rsidR="000C1648" w:rsidRPr="000C1648" w:rsidRDefault="000C1648" w:rsidP="00992D88">
            <w:r w:rsidRPr="000C1648">
              <w:t>Другие вопросы в области социальной политики</w:t>
            </w:r>
          </w:p>
        </w:tc>
        <w:tc>
          <w:tcPr>
            <w:tcW w:w="428" w:type="dxa"/>
            <w:shd w:val="clear" w:color="auto" w:fill="auto"/>
            <w:noWrap/>
            <w:vAlign w:val="bottom"/>
            <w:hideMark/>
          </w:tcPr>
          <w:p w14:paraId="61247D9D" w14:textId="77777777" w:rsidR="000C1648" w:rsidRPr="000C1648" w:rsidRDefault="000C1648" w:rsidP="00992D88">
            <w:pPr>
              <w:jc w:val="center"/>
              <w:rPr>
                <w:b/>
                <w:bCs/>
                <w:sz w:val="20"/>
                <w:szCs w:val="20"/>
              </w:rPr>
            </w:pPr>
            <w:r w:rsidRPr="000C1648">
              <w:rPr>
                <w:b/>
                <w:bCs/>
                <w:sz w:val="20"/>
                <w:szCs w:val="20"/>
              </w:rPr>
              <w:t>10</w:t>
            </w:r>
          </w:p>
        </w:tc>
        <w:tc>
          <w:tcPr>
            <w:tcW w:w="472" w:type="dxa"/>
            <w:shd w:val="clear" w:color="auto" w:fill="auto"/>
            <w:noWrap/>
            <w:vAlign w:val="bottom"/>
            <w:hideMark/>
          </w:tcPr>
          <w:p w14:paraId="4FF3DE7B" w14:textId="77777777" w:rsidR="000C1648" w:rsidRPr="000C1648" w:rsidRDefault="000C1648" w:rsidP="00992D88">
            <w:pPr>
              <w:jc w:val="center"/>
              <w:rPr>
                <w:b/>
                <w:bCs/>
                <w:sz w:val="20"/>
                <w:szCs w:val="20"/>
              </w:rPr>
            </w:pPr>
            <w:r w:rsidRPr="000C1648">
              <w:rPr>
                <w:b/>
                <w:bCs/>
                <w:sz w:val="20"/>
                <w:szCs w:val="20"/>
              </w:rPr>
              <w:t>06</w:t>
            </w:r>
          </w:p>
        </w:tc>
        <w:tc>
          <w:tcPr>
            <w:tcW w:w="1609" w:type="dxa"/>
            <w:shd w:val="clear" w:color="auto" w:fill="auto"/>
            <w:noWrap/>
            <w:vAlign w:val="bottom"/>
            <w:hideMark/>
          </w:tcPr>
          <w:p w14:paraId="59AAE47B" w14:textId="77777777" w:rsidR="000C1648" w:rsidRPr="000C1648" w:rsidRDefault="000C1648" w:rsidP="00992D88">
            <w:pPr>
              <w:jc w:val="center"/>
            </w:pPr>
            <w:r w:rsidRPr="000C1648">
              <w:t>100 000,00</w:t>
            </w:r>
          </w:p>
        </w:tc>
        <w:tc>
          <w:tcPr>
            <w:tcW w:w="1559" w:type="dxa"/>
            <w:shd w:val="clear" w:color="auto" w:fill="auto"/>
            <w:noWrap/>
            <w:vAlign w:val="bottom"/>
            <w:hideMark/>
          </w:tcPr>
          <w:p w14:paraId="0C0C2DAF" w14:textId="77777777" w:rsidR="000C1648" w:rsidRPr="000C1648" w:rsidRDefault="000C1648" w:rsidP="00992D88">
            <w:pPr>
              <w:jc w:val="center"/>
            </w:pPr>
            <w:r w:rsidRPr="000C1648">
              <w:t>100 000,00</w:t>
            </w:r>
          </w:p>
        </w:tc>
        <w:tc>
          <w:tcPr>
            <w:tcW w:w="1542" w:type="dxa"/>
            <w:shd w:val="clear" w:color="auto" w:fill="auto"/>
            <w:noWrap/>
            <w:vAlign w:val="bottom"/>
            <w:hideMark/>
          </w:tcPr>
          <w:p w14:paraId="4A4154BC"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475C990C" w14:textId="77777777" w:rsidR="000C1648" w:rsidRPr="000C1648" w:rsidRDefault="000C1648" w:rsidP="00992D88">
            <w:pPr>
              <w:jc w:val="center"/>
              <w:rPr>
                <w:b/>
                <w:bCs/>
              </w:rPr>
            </w:pPr>
            <w:r w:rsidRPr="000C1648">
              <w:rPr>
                <w:b/>
                <w:bCs/>
              </w:rPr>
              <w:t>100,00</w:t>
            </w:r>
          </w:p>
        </w:tc>
      </w:tr>
      <w:tr w:rsidR="000C1648" w:rsidRPr="000C1648" w14:paraId="2CEF8260" w14:textId="77777777" w:rsidTr="000C1648">
        <w:trPr>
          <w:trHeight w:val="330"/>
        </w:trPr>
        <w:tc>
          <w:tcPr>
            <w:tcW w:w="3422" w:type="dxa"/>
            <w:shd w:val="clear" w:color="auto" w:fill="auto"/>
            <w:vAlign w:val="bottom"/>
            <w:hideMark/>
          </w:tcPr>
          <w:p w14:paraId="27522999" w14:textId="77777777" w:rsidR="000C1648" w:rsidRPr="000C1648" w:rsidRDefault="000C1648" w:rsidP="00992D88">
            <w:pPr>
              <w:rPr>
                <w:b/>
                <w:bCs/>
              </w:rPr>
            </w:pPr>
            <w:r w:rsidRPr="000C1648">
              <w:rPr>
                <w:b/>
                <w:bCs/>
              </w:rPr>
              <w:t>ФИЗИЧЕСКАЯ КУЛЬТУРА И СПОРТ</w:t>
            </w:r>
          </w:p>
        </w:tc>
        <w:tc>
          <w:tcPr>
            <w:tcW w:w="428" w:type="dxa"/>
            <w:shd w:val="clear" w:color="auto" w:fill="auto"/>
            <w:noWrap/>
            <w:vAlign w:val="bottom"/>
            <w:hideMark/>
          </w:tcPr>
          <w:p w14:paraId="16129EA3" w14:textId="77777777" w:rsidR="000C1648" w:rsidRPr="000C1648" w:rsidRDefault="000C1648" w:rsidP="00992D88">
            <w:pPr>
              <w:jc w:val="center"/>
              <w:rPr>
                <w:b/>
                <w:bCs/>
                <w:sz w:val="20"/>
                <w:szCs w:val="20"/>
              </w:rPr>
            </w:pPr>
            <w:r w:rsidRPr="000C1648">
              <w:rPr>
                <w:b/>
                <w:bCs/>
                <w:sz w:val="20"/>
                <w:szCs w:val="20"/>
              </w:rPr>
              <w:t>11</w:t>
            </w:r>
          </w:p>
        </w:tc>
        <w:tc>
          <w:tcPr>
            <w:tcW w:w="472" w:type="dxa"/>
            <w:shd w:val="clear" w:color="auto" w:fill="auto"/>
            <w:noWrap/>
            <w:vAlign w:val="bottom"/>
            <w:hideMark/>
          </w:tcPr>
          <w:p w14:paraId="635C94B3"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71C18DC9" w14:textId="77777777" w:rsidR="000C1648" w:rsidRPr="000C1648" w:rsidRDefault="000C1648" w:rsidP="00992D88">
            <w:pPr>
              <w:jc w:val="center"/>
              <w:rPr>
                <w:b/>
                <w:bCs/>
              </w:rPr>
            </w:pPr>
            <w:r w:rsidRPr="000C1648">
              <w:rPr>
                <w:b/>
                <w:bCs/>
              </w:rPr>
              <w:t>77 505,00</w:t>
            </w:r>
          </w:p>
        </w:tc>
        <w:tc>
          <w:tcPr>
            <w:tcW w:w="1559" w:type="dxa"/>
            <w:shd w:val="clear" w:color="auto" w:fill="auto"/>
            <w:noWrap/>
            <w:vAlign w:val="bottom"/>
            <w:hideMark/>
          </w:tcPr>
          <w:p w14:paraId="29695467" w14:textId="77777777" w:rsidR="000C1648" w:rsidRPr="000C1648" w:rsidRDefault="000C1648" w:rsidP="00992D88">
            <w:pPr>
              <w:jc w:val="center"/>
              <w:rPr>
                <w:b/>
                <w:bCs/>
              </w:rPr>
            </w:pPr>
            <w:r w:rsidRPr="000C1648">
              <w:rPr>
                <w:b/>
                <w:bCs/>
              </w:rPr>
              <w:t>77 505,00</w:t>
            </w:r>
          </w:p>
        </w:tc>
        <w:tc>
          <w:tcPr>
            <w:tcW w:w="1542" w:type="dxa"/>
            <w:shd w:val="clear" w:color="auto" w:fill="auto"/>
            <w:noWrap/>
            <w:vAlign w:val="bottom"/>
            <w:hideMark/>
          </w:tcPr>
          <w:p w14:paraId="48D7BAF9"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172CCE35" w14:textId="77777777" w:rsidR="000C1648" w:rsidRPr="000C1648" w:rsidRDefault="000C1648" w:rsidP="00992D88">
            <w:pPr>
              <w:jc w:val="center"/>
              <w:rPr>
                <w:b/>
                <w:bCs/>
              </w:rPr>
            </w:pPr>
            <w:r w:rsidRPr="000C1648">
              <w:rPr>
                <w:b/>
                <w:bCs/>
              </w:rPr>
              <w:t>100,00</w:t>
            </w:r>
          </w:p>
        </w:tc>
      </w:tr>
      <w:tr w:rsidR="000C1648" w:rsidRPr="000C1648" w14:paraId="0DA1A552" w14:textId="77777777" w:rsidTr="000C1648">
        <w:trPr>
          <w:trHeight w:val="345"/>
        </w:trPr>
        <w:tc>
          <w:tcPr>
            <w:tcW w:w="3422" w:type="dxa"/>
            <w:shd w:val="clear" w:color="auto" w:fill="auto"/>
            <w:vAlign w:val="bottom"/>
            <w:hideMark/>
          </w:tcPr>
          <w:p w14:paraId="7B695C69" w14:textId="77777777" w:rsidR="000C1648" w:rsidRPr="000C1648" w:rsidRDefault="000C1648" w:rsidP="00992D88">
            <w:r w:rsidRPr="000C1648">
              <w:t>Другие вопросы в области физической культуры и спорта</w:t>
            </w:r>
          </w:p>
        </w:tc>
        <w:tc>
          <w:tcPr>
            <w:tcW w:w="428" w:type="dxa"/>
            <w:shd w:val="clear" w:color="auto" w:fill="auto"/>
            <w:noWrap/>
            <w:vAlign w:val="bottom"/>
            <w:hideMark/>
          </w:tcPr>
          <w:p w14:paraId="140B298C" w14:textId="77777777" w:rsidR="000C1648" w:rsidRPr="000C1648" w:rsidRDefault="000C1648" w:rsidP="00992D88">
            <w:pPr>
              <w:jc w:val="center"/>
              <w:rPr>
                <w:b/>
                <w:bCs/>
                <w:sz w:val="20"/>
                <w:szCs w:val="20"/>
              </w:rPr>
            </w:pPr>
            <w:r w:rsidRPr="000C1648">
              <w:rPr>
                <w:b/>
                <w:bCs/>
                <w:sz w:val="20"/>
                <w:szCs w:val="20"/>
              </w:rPr>
              <w:t>11</w:t>
            </w:r>
          </w:p>
        </w:tc>
        <w:tc>
          <w:tcPr>
            <w:tcW w:w="472" w:type="dxa"/>
            <w:shd w:val="clear" w:color="auto" w:fill="auto"/>
            <w:noWrap/>
            <w:vAlign w:val="bottom"/>
            <w:hideMark/>
          </w:tcPr>
          <w:p w14:paraId="0B45AE03" w14:textId="77777777" w:rsidR="000C1648" w:rsidRPr="000C1648" w:rsidRDefault="000C1648" w:rsidP="00992D88">
            <w:pPr>
              <w:jc w:val="center"/>
              <w:rPr>
                <w:b/>
                <w:bCs/>
                <w:sz w:val="20"/>
                <w:szCs w:val="20"/>
              </w:rPr>
            </w:pPr>
            <w:r w:rsidRPr="000C1648">
              <w:rPr>
                <w:b/>
                <w:bCs/>
                <w:sz w:val="20"/>
                <w:szCs w:val="20"/>
              </w:rPr>
              <w:t>05</w:t>
            </w:r>
          </w:p>
        </w:tc>
        <w:tc>
          <w:tcPr>
            <w:tcW w:w="1609" w:type="dxa"/>
            <w:shd w:val="clear" w:color="auto" w:fill="auto"/>
            <w:noWrap/>
            <w:vAlign w:val="bottom"/>
            <w:hideMark/>
          </w:tcPr>
          <w:p w14:paraId="0B316DE1" w14:textId="77777777" w:rsidR="000C1648" w:rsidRPr="000C1648" w:rsidRDefault="000C1648" w:rsidP="00992D88">
            <w:pPr>
              <w:jc w:val="center"/>
            </w:pPr>
            <w:r w:rsidRPr="000C1648">
              <w:t>77 505,00</w:t>
            </w:r>
          </w:p>
        </w:tc>
        <w:tc>
          <w:tcPr>
            <w:tcW w:w="1559" w:type="dxa"/>
            <w:shd w:val="clear" w:color="auto" w:fill="auto"/>
            <w:noWrap/>
            <w:vAlign w:val="bottom"/>
            <w:hideMark/>
          </w:tcPr>
          <w:p w14:paraId="0250FA7A" w14:textId="77777777" w:rsidR="000C1648" w:rsidRPr="000C1648" w:rsidRDefault="000C1648" w:rsidP="00992D88">
            <w:pPr>
              <w:jc w:val="center"/>
            </w:pPr>
            <w:r w:rsidRPr="000C1648">
              <w:t>77 505,00</w:t>
            </w:r>
          </w:p>
        </w:tc>
        <w:tc>
          <w:tcPr>
            <w:tcW w:w="1542" w:type="dxa"/>
            <w:shd w:val="clear" w:color="auto" w:fill="auto"/>
            <w:noWrap/>
            <w:vAlign w:val="bottom"/>
            <w:hideMark/>
          </w:tcPr>
          <w:p w14:paraId="77A5D476"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2FD4B146" w14:textId="77777777" w:rsidR="000C1648" w:rsidRPr="000C1648" w:rsidRDefault="000C1648" w:rsidP="00992D88">
            <w:pPr>
              <w:jc w:val="center"/>
              <w:rPr>
                <w:b/>
                <w:bCs/>
              </w:rPr>
            </w:pPr>
            <w:r w:rsidRPr="000C1648">
              <w:rPr>
                <w:b/>
                <w:bCs/>
              </w:rPr>
              <w:t>100,00</w:t>
            </w:r>
          </w:p>
        </w:tc>
      </w:tr>
      <w:tr w:rsidR="000C1648" w:rsidRPr="000C1648" w14:paraId="2F5EDCFD" w14:textId="77777777" w:rsidTr="000C1648">
        <w:trPr>
          <w:trHeight w:val="285"/>
        </w:trPr>
        <w:tc>
          <w:tcPr>
            <w:tcW w:w="3422" w:type="dxa"/>
            <w:shd w:val="clear" w:color="auto" w:fill="auto"/>
            <w:vAlign w:val="bottom"/>
            <w:hideMark/>
          </w:tcPr>
          <w:p w14:paraId="0D4FFAEE" w14:textId="77777777" w:rsidR="000C1648" w:rsidRPr="000C1648" w:rsidRDefault="000C1648" w:rsidP="00992D88">
            <w:pPr>
              <w:rPr>
                <w:b/>
                <w:bCs/>
              </w:rPr>
            </w:pPr>
            <w:r w:rsidRPr="000C1648">
              <w:rPr>
                <w:b/>
                <w:bCs/>
              </w:rPr>
              <w:t>СРЕДСТВА МАССОВОЙ ИНФОРМАЦИИ</w:t>
            </w:r>
          </w:p>
        </w:tc>
        <w:tc>
          <w:tcPr>
            <w:tcW w:w="428" w:type="dxa"/>
            <w:shd w:val="clear" w:color="auto" w:fill="auto"/>
            <w:noWrap/>
            <w:vAlign w:val="bottom"/>
            <w:hideMark/>
          </w:tcPr>
          <w:p w14:paraId="505A4285" w14:textId="77777777" w:rsidR="000C1648" w:rsidRPr="000C1648" w:rsidRDefault="000C1648" w:rsidP="00992D88">
            <w:pPr>
              <w:jc w:val="center"/>
              <w:rPr>
                <w:b/>
                <w:bCs/>
                <w:sz w:val="20"/>
                <w:szCs w:val="20"/>
              </w:rPr>
            </w:pPr>
            <w:r w:rsidRPr="000C1648">
              <w:rPr>
                <w:b/>
                <w:bCs/>
                <w:sz w:val="20"/>
                <w:szCs w:val="20"/>
              </w:rPr>
              <w:t>12</w:t>
            </w:r>
          </w:p>
        </w:tc>
        <w:tc>
          <w:tcPr>
            <w:tcW w:w="472" w:type="dxa"/>
            <w:shd w:val="clear" w:color="auto" w:fill="auto"/>
            <w:noWrap/>
            <w:vAlign w:val="bottom"/>
            <w:hideMark/>
          </w:tcPr>
          <w:p w14:paraId="31B6BBCA"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4A4EF532" w14:textId="77777777" w:rsidR="000C1648" w:rsidRPr="000C1648" w:rsidRDefault="000C1648" w:rsidP="00992D88">
            <w:pPr>
              <w:jc w:val="center"/>
              <w:rPr>
                <w:b/>
                <w:bCs/>
              </w:rPr>
            </w:pPr>
            <w:r w:rsidRPr="000C1648">
              <w:rPr>
                <w:b/>
                <w:bCs/>
              </w:rPr>
              <w:t>100 000,00</w:t>
            </w:r>
          </w:p>
        </w:tc>
        <w:tc>
          <w:tcPr>
            <w:tcW w:w="1559" w:type="dxa"/>
            <w:shd w:val="clear" w:color="auto" w:fill="auto"/>
            <w:noWrap/>
            <w:vAlign w:val="bottom"/>
            <w:hideMark/>
          </w:tcPr>
          <w:p w14:paraId="52215D93" w14:textId="77777777" w:rsidR="000C1648" w:rsidRPr="000C1648" w:rsidRDefault="000C1648" w:rsidP="00992D88">
            <w:pPr>
              <w:jc w:val="center"/>
              <w:rPr>
                <w:b/>
                <w:bCs/>
              </w:rPr>
            </w:pPr>
            <w:r w:rsidRPr="000C1648">
              <w:rPr>
                <w:b/>
                <w:bCs/>
              </w:rPr>
              <w:t>99 990,00</w:t>
            </w:r>
          </w:p>
        </w:tc>
        <w:tc>
          <w:tcPr>
            <w:tcW w:w="1542" w:type="dxa"/>
            <w:shd w:val="clear" w:color="auto" w:fill="auto"/>
            <w:noWrap/>
            <w:vAlign w:val="bottom"/>
            <w:hideMark/>
          </w:tcPr>
          <w:p w14:paraId="650FA525" w14:textId="77777777" w:rsidR="000C1648" w:rsidRPr="000C1648" w:rsidRDefault="000C1648" w:rsidP="00992D88">
            <w:pPr>
              <w:jc w:val="center"/>
              <w:rPr>
                <w:b/>
                <w:bCs/>
              </w:rPr>
            </w:pPr>
            <w:r w:rsidRPr="000C1648">
              <w:rPr>
                <w:b/>
                <w:bCs/>
              </w:rPr>
              <w:t>10,00</w:t>
            </w:r>
          </w:p>
        </w:tc>
        <w:tc>
          <w:tcPr>
            <w:tcW w:w="876" w:type="dxa"/>
            <w:shd w:val="clear" w:color="auto" w:fill="auto"/>
            <w:noWrap/>
            <w:vAlign w:val="bottom"/>
            <w:hideMark/>
          </w:tcPr>
          <w:p w14:paraId="243F66FE" w14:textId="77777777" w:rsidR="000C1648" w:rsidRPr="000C1648" w:rsidRDefault="000C1648" w:rsidP="00992D88">
            <w:pPr>
              <w:jc w:val="center"/>
              <w:rPr>
                <w:b/>
                <w:bCs/>
              </w:rPr>
            </w:pPr>
            <w:r w:rsidRPr="000C1648">
              <w:rPr>
                <w:b/>
                <w:bCs/>
              </w:rPr>
              <w:t>99,99</w:t>
            </w:r>
          </w:p>
        </w:tc>
      </w:tr>
      <w:tr w:rsidR="000C1648" w:rsidRPr="000C1648" w14:paraId="2BD55400" w14:textId="77777777" w:rsidTr="000C1648">
        <w:trPr>
          <w:trHeight w:val="300"/>
        </w:trPr>
        <w:tc>
          <w:tcPr>
            <w:tcW w:w="3422" w:type="dxa"/>
            <w:shd w:val="clear" w:color="auto" w:fill="auto"/>
            <w:vAlign w:val="bottom"/>
            <w:hideMark/>
          </w:tcPr>
          <w:p w14:paraId="6550B105" w14:textId="77777777" w:rsidR="000C1648" w:rsidRPr="000C1648" w:rsidRDefault="000C1648" w:rsidP="00992D88">
            <w:r w:rsidRPr="000C1648">
              <w:t>Периодическая печать и издательства</w:t>
            </w:r>
          </w:p>
        </w:tc>
        <w:tc>
          <w:tcPr>
            <w:tcW w:w="428" w:type="dxa"/>
            <w:shd w:val="clear" w:color="auto" w:fill="auto"/>
            <w:noWrap/>
            <w:vAlign w:val="bottom"/>
            <w:hideMark/>
          </w:tcPr>
          <w:p w14:paraId="63A40839" w14:textId="77777777" w:rsidR="000C1648" w:rsidRPr="000C1648" w:rsidRDefault="000C1648" w:rsidP="00992D88">
            <w:pPr>
              <w:jc w:val="center"/>
              <w:rPr>
                <w:b/>
                <w:bCs/>
                <w:sz w:val="20"/>
                <w:szCs w:val="20"/>
              </w:rPr>
            </w:pPr>
            <w:r w:rsidRPr="000C1648">
              <w:rPr>
                <w:b/>
                <w:bCs/>
                <w:sz w:val="20"/>
                <w:szCs w:val="20"/>
              </w:rPr>
              <w:t>12</w:t>
            </w:r>
          </w:p>
        </w:tc>
        <w:tc>
          <w:tcPr>
            <w:tcW w:w="472" w:type="dxa"/>
            <w:shd w:val="clear" w:color="auto" w:fill="auto"/>
            <w:noWrap/>
            <w:vAlign w:val="bottom"/>
            <w:hideMark/>
          </w:tcPr>
          <w:p w14:paraId="26DC52C4" w14:textId="77777777" w:rsidR="000C1648" w:rsidRPr="000C1648" w:rsidRDefault="000C1648" w:rsidP="00992D88">
            <w:pPr>
              <w:jc w:val="center"/>
              <w:rPr>
                <w:b/>
                <w:bCs/>
                <w:sz w:val="20"/>
                <w:szCs w:val="20"/>
              </w:rPr>
            </w:pPr>
            <w:r w:rsidRPr="000C1648">
              <w:rPr>
                <w:b/>
                <w:bCs/>
                <w:sz w:val="20"/>
                <w:szCs w:val="20"/>
              </w:rPr>
              <w:t>02</w:t>
            </w:r>
          </w:p>
        </w:tc>
        <w:tc>
          <w:tcPr>
            <w:tcW w:w="1609" w:type="dxa"/>
            <w:shd w:val="clear" w:color="auto" w:fill="auto"/>
            <w:noWrap/>
            <w:vAlign w:val="bottom"/>
            <w:hideMark/>
          </w:tcPr>
          <w:p w14:paraId="6D5FFDCB" w14:textId="77777777" w:rsidR="000C1648" w:rsidRPr="000C1648" w:rsidRDefault="000C1648" w:rsidP="00992D88">
            <w:pPr>
              <w:jc w:val="center"/>
            </w:pPr>
            <w:r w:rsidRPr="000C1648">
              <w:t>100 000,00</w:t>
            </w:r>
          </w:p>
        </w:tc>
        <w:tc>
          <w:tcPr>
            <w:tcW w:w="1559" w:type="dxa"/>
            <w:shd w:val="clear" w:color="auto" w:fill="auto"/>
            <w:noWrap/>
            <w:vAlign w:val="bottom"/>
            <w:hideMark/>
          </w:tcPr>
          <w:p w14:paraId="169857B9" w14:textId="77777777" w:rsidR="000C1648" w:rsidRPr="000C1648" w:rsidRDefault="000C1648" w:rsidP="00992D88">
            <w:pPr>
              <w:jc w:val="center"/>
            </w:pPr>
            <w:r w:rsidRPr="000C1648">
              <w:t>99 990,00</w:t>
            </w:r>
          </w:p>
        </w:tc>
        <w:tc>
          <w:tcPr>
            <w:tcW w:w="1542" w:type="dxa"/>
            <w:shd w:val="clear" w:color="auto" w:fill="auto"/>
            <w:noWrap/>
            <w:vAlign w:val="bottom"/>
            <w:hideMark/>
          </w:tcPr>
          <w:p w14:paraId="6D6A1B29" w14:textId="77777777" w:rsidR="000C1648" w:rsidRPr="000C1648" w:rsidRDefault="000C1648" w:rsidP="00992D88">
            <w:pPr>
              <w:jc w:val="center"/>
              <w:rPr>
                <w:b/>
                <w:bCs/>
              </w:rPr>
            </w:pPr>
            <w:r w:rsidRPr="000C1648">
              <w:rPr>
                <w:b/>
                <w:bCs/>
              </w:rPr>
              <w:t>10,00</w:t>
            </w:r>
          </w:p>
        </w:tc>
        <w:tc>
          <w:tcPr>
            <w:tcW w:w="876" w:type="dxa"/>
            <w:shd w:val="clear" w:color="auto" w:fill="auto"/>
            <w:noWrap/>
            <w:vAlign w:val="bottom"/>
            <w:hideMark/>
          </w:tcPr>
          <w:p w14:paraId="1AA0F4A0" w14:textId="77777777" w:rsidR="000C1648" w:rsidRPr="000C1648" w:rsidRDefault="000C1648" w:rsidP="00992D88">
            <w:pPr>
              <w:jc w:val="center"/>
              <w:rPr>
                <w:b/>
                <w:bCs/>
              </w:rPr>
            </w:pPr>
            <w:r w:rsidRPr="000C1648">
              <w:rPr>
                <w:b/>
                <w:bCs/>
              </w:rPr>
              <w:t>99,99</w:t>
            </w:r>
          </w:p>
        </w:tc>
      </w:tr>
      <w:tr w:rsidR="000C1648" w:rsidRPr="000C1648" w14:paraId="0FA6381B" w14:textId="77777777" w:rsidTr="000C1648">
        <w:trPr>
          <w:trHeight w:val="945"/>
        </w:trPr>
        <w:tc>
          <w:tcPr>
            <w:tcW w:w="3422" w:type="dxa"/>
            <w:shd w:val="clear" w:color="auto" w:fill="auto"/>
            <w:vAlign w:val="bottom"/>
            <w:hideMark/>
          </w:tcPr>
          <w:p w14:paraId="32044E7B" w14:textId="77777777" w:rsidR="000C1648" w:rsidRPr="000C1648" w:rsidRDefault="000C1648" w:rsidP="00992D88">
            <w:pPr>
              <w:rPr>
                <w:b/>
                <w:bCs/>
              </w:rPr>
            </w:pPr>
            <w:r w:rsidRPr="000C1648">
              <w:rPr>
                <w:b/>
                <w:bCs/>
              </w:rPr>
              <w:t>МЕЖБЮДЖЕТНЫЕ ТРАНСФЕРТЫ ОБЩЕГО ХАРАКТЕРА БЮДЖЕТАМ БЮДЖЕТНОЙ СИСТЕМЫ РОССИЙСКОЙ ФЕДЕРАЦИИ</w:t>
            </w:r>
          </w:p>
        </w:tc>
        <w:tc>
          <w:tcPr>
            <w:tcW w:w="428" w:type="dxa"/>
            <w:shd w:val="clear" w:color="auto" w:fill="auto"/>
            <w:noWrap/>
            <w:vAlign w:val="bottom"/>
            <w:hideMark/>
          </w:tcPr>
          <w:p w14:paraId="6A438D49" w14:textId="77777777" w:rsidR="000C1648" w:rsidRPr="000C1648" w:rsidRDefault="000C1648" w:rsidP="00992D88">
            <w:pPr>
              <w:jc w:val="center"/>
              <w:rPr>
                <w:b/>
                <w:bCs/>
                <w:sz w:val="20"/>
                <w:szCs w:val="20"/>
              </w:rPr>
            </w:pPr>
            <w:r w:rsidRPr="000C1648">
              <w:rPr>
                <w:b/>
                <w:bCs/>
                <w:sz w:val="20"/>
                <w:szCs w:val="20"/>
              </w:rPr>
              <w:t>14</w:t>
            </w:r>
          </w:p>
        </w:tc>
        <w:tc>
          <w:tcPr>
            <w:tcW w:w="472" w:type="dxa"/>
            <w:shd w:val="clear" w:color="auto" w:fill="auto"/>
            <w:noWrap/>
            <w:vAlign w:val="bottom"/>
            <w:hideMark/>
          </w:tcPr>
          <w:p w14:paraId="3C902A19" w14:textId="77777777" w:rsidR="000C1648" w:rsidRPr="000C1648" w:rsidRDefault="000C1648" w:rsidP="00992D88">
            <w:pPr>
              <w:jc w:val="center"/>
              <w:rPr>
                <w:b/>
                <w:bCs/>
                <w:sz w:val="20"/>
                <w:szCs w:val="20"/>
              </w:rPr>
            </w:pPr>
            <w:r w:rsidRPr="000C1648">
              <w:rPr>
                <w:b/>
                <w:bCs/>
                <w:sz w:val="20"/>
                <w:szCs w:val="20"/>
              </w:rPr>
              <w:t>00</w:t>
            </w:r>
          </w:p>
        </w:tc>
        <w:tc>
          <w:tcPr>
            <w:tcW w:w="1609" w:type="dxa"/>
            <w:shd w:val="clear" w:color="auto" w:fill="auto"/>
            <w:noWrap/>
            <w:vAlign w:val="bottom"/>
            <w:hideMark/>
          </w:tcPr>
          <w:p w14:paraId="01ABCF3D" w14:textId="77777777" w:rsidR="000C1648" w:rsidRPr="000C1648" w:rsidRDefault="000C1648" w:rsidP="00992D88">
            <w:pPr>
              <w:jc w:val="center"/>
              <w:rPr>
                <w:b/>
                <w:bCs/>
              </w:rPr>
            </w:pPr>
            <w:r w:rsidRPr="000C1648">
              <w:rPr>
                <w:b/>
                <w:bCs/>
              </w:rPr>
              <w:t>188 583,52</w:t>
            </w:r>
          </w:p>
        </w:tc>
        <w:tc>
          <w:tcPr>
            <w:tcW w:w="1559" w:type="dxa"/>
            <w:shd w:val="clear" w:color="auto" w:fill="auto"/>
            <w:noWrap/>
            <w:vAlign w:val="bottom"/>
            <w:hideMark/>
          </w:tcPr>
          <w:p w14:paraId="3739F595" w14:textId="77777777" w:rsidR="000C1648" w:rsidRPr="000C1648" w:rsidRDefault="000C1648" w:rsidP="00992D88">
            <w:pPr>
              <w:jc w:val="center"/>
              <w:rPr>
                <w:b/>
                <w:bCs/>
              </w:rPr>
            </w:pPr>
            <w:r w:rsidRPr="000C1648">
              <w:rPr>
                <w:b/>
                <w:bCs/>
              </w:rPr>
              <w:t>188 583,52</w:t>
            </w:r>
          </w:p>
        </w:tc>
        <w:tc>
          <w:tcPr>
            <w:tcW w:w="1542" w:type="dxa"/>
            <w:shd w:val="clear" w:color="auto" w:fill="auto"/>
            <w:noWrap/>
            <w:vAlign w:val="bottom"/>
            <w:hideMark/>
          </w:tcPr>
          <w:p w14:paraId="458F253B"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1F941995" w14:textId="77777777" w:rsidR="000C1648" w:rsidRPr="000C1648" w:rsidRDefault="000C1648" w:rsidP="00992D88">
            <w:pPr>
              <w:jc w:val="center"/>
              <w:rPr>
                <w:b/>
                <w:bCs/>
              </w:rPr>
            </w:pPr>
            <w:r w:rsidRPr="000C1648">
              <w:rPr>
                <w:b/>
                <w:bCs/>
              </w:rPr>
              <w:t>100,00</w:t>
            </w:r>
          </w:p>
        </w:tc>
      </w:tr>
      <w:tr w:rsidR="000C1648" w:rsidRPr="000C1648" w14:paraId="185459EF" w14:textId="77777777" w:rsidTr="000C1648">
        <w:trPr>
          <w:trHeight w:val="300"/>
        </w:trPr>
        <w:tc>
          <w:tcPr>
            <w:tcW w:w="3422" w:type="dxa"/>
            <w:shd w:val="clear" w:color="auto" w:fill="auto"/>
            <w:vAlign w:val="bottom"/>
            <w:hideMark/>
          </w:tcPr>
          <w:p w14:paraId="76C32884" w14:textId="77777777" w:rsidR="000C1648" w:rsidRPr="000C1648" w:rsidRDefault="000C1648" w:rsidP="00992D88">
            <w:r w:rsidRPr="000C1648">
              <w:t>Прочие межбюджетные трансферты общего характера</w:t>
            </w:r>
          </w:p>
        </w:tc>
        <w:tc>
          <w:tcPr>
            <w:tcW w:w="428" w:type="dxa"/>
            <w:shd w:val="clear" w:color="auto" w:fill="auto"/>
            <w:noWrap/>
            <w:vAlign w:val="bottom"/>
            <w:hideMark/>
          </w:tcPr>
          <w:p w14:paraId="37F63F72" w14:textId="77777777" w:rsidR="000C1648" w:rsidRPr="000C1648" w:rsidRDefault="000C1648" w:rsidP="00992D88">
            <w:pPr>
              <w:jc w:val="center"/>
              <w:rPr>
                <w:b/>
                <w:bCs/>
                <w:sz w:val="20"/>
                <w:szCs w:val="20"/>
              </w:rPr>
            </w:pPr>
            <w:r w:rsidRPr="000C1648">
              <w:rPr>
                <w:b/>
                <w:bCs/>
                <w:sz w:val="20"/>
                <w:szCs w:val="20"/>
              </w:rPr>
              <w:t>14</w:t>
            </w:r>
          </w:p>
        </w:tc>
        <w:tc>
          <w:tcPr>
            <w:tcW w:w="472" w:type="dxa"/>
            <w:shd w:val="clear" w:color="auto" w:fill="auto"/>
            <w:noWrap/>
            <w:vAlign w:val="bottom"/>
            <w:hideMark/>
          </w:tcPr>
          <w:p w14:paraId="7CECDD0A" w14:textId="77777777" w:rsidR="000C1648" w:rsidRPr="000C1648" w:rsidRDefault="000C1648" w:rsidP="00992D88">
            <w:pPr>
              <w:jc w:val="center"/>
              <w:rPr>
                <w:b/>
                <w:bCs/>
                <w:sz w:val="20"/>
                <w:szCs w:val="20"/>
              </w:rPr>
            </w:pPr>
            <w:r w:rsidRPr="000C1648">
              <w:rPr>
                <w:b/>
                <w:bCs/>
                <w:sz w:val="20"/>
                <w:szCs w:val="20"/>
              </w:rPr>
              <w:t>03</w:t>
            </w:r>
          </w:p>
        </w:tc>
        <w:tc>
          <w:tcPr>
            <w:tcW w:w="1609" w:type="dxa"/>
            <w:shd w:val="clear" w:color="auto" w:fill="auto"/>
            <w:noWrap/>
            <w:vAlign w:val="bottom"/>
            <w:hideMark/>
          </w:tcPr>
          <w:p w14:paraId="25E8C6AA" w14:textId="77777777" w:rsidR="000C1648" w:rsidRPr="000C1648" w:rsidRDefault="000C1648" w:rsidP="00992D88">
            <w:pPr>
              <w:jc w:val="center"/>
            </w:pPr>
            <w:r w:rsidRPr="000C1648">
              <w:t>188 583,52</w:t>
            </w:r>
          </w:p>
        </w:tc>
        <w:tc>
          <w:tcPr>
            <w:tcW w:w="1559" w:type="dxa"/>
            <w:shd w:val="clear" w:color="auto" w:fill="auto"/>
            <w:noWrap/>
            <w:vAlign w:val="bottom"/>
            <w:hideMark/>
          </w:tcPr>
          <w:p w14:paraId="6E1A2F50" w14:textId="77777777" w:rsidR="000C1648" w:rsidRPr="000C1648" w:rsidRDefault="000C1648" w:rsidP="00992D88">
            <w:pPr>
              <w:jc w:val="center"/>
            </w:pPr>
            <w:r w:rsidRPr="000C1648">
              <w:t>188 583,52</w:t>
            </w:r>
          </w:p>
        </w:tc>
        <w:tc>
          <w:tcPr>
            <w:tcW w:w="1542" w:type="dxa"/>
            <w:shd w:val="clear" w:color="auto" w:fill="auto"/>
            <w:noWrap/>
            <w:vAlign w:val="bottom"/>
            <w:hideMark/>
          </w:tcPr>
          <w:p w14:paraId="7D95FBCE" w14:textId="77777777" w:rsidR="000C1648" w:rsidRPr="000C1648" w:rsidRDefault="000C1648" w:rsidP="00992D88">
            <w:pPr>
              <w:jc w:val="center"/>
              <w:rPr>
                <w:b/>
                <w:bCs/>
              </w:rPr>
            </w:pPr>
            <w:r w:rsidRPr="000C1648">
              <w:rPr>
                <w:b/>
                <w:bCs/>
              </w:rPr>
              <w:t>0,00</w:t>
            </w:r>
          </w:p>
        </w:tc>
        <w:tc>
          <w:tcPr>
            <w:tcW w:w="876" w:type="dxa"/>
            <w:shd w:val="clear" w:color="auto" w:fill="auto"/>
            <w:noWrap/>
            <w:vAlign w:val="bottom"/>
            <w:hideMark/>
          </w:tcPr>
          <w:p w14:paraId="7DEA15D4" w14:textId="77777777" w:rsidR="000C1648" w:rsidRPr="000C1648" w:rsidRDefault="000C1648" w:rsidP="00992D88">
            <w:pPr>
              <w:jc w:val="center"/>
              <w:rPr>
                <w:b/>
                <w:bCs/>
              </w:rPr>
            </w:pPr>
            <w:r w:rsidRPr="000C1648">
              <w:rPr>
                <w:b/>
                <w:bCs/>
              </w:rPr>
              <w:t>100,00</w:t>
            </w:r>
          </w:p>
        </w:tc>
      </w:tr>
      <w:tr w:rsidR="000C1648" w:rsidRPr="000C1648" w14:paraId="0D1C711C" w14:textId="77777777" w:rsidTr="000C1648">
        <w:trPr>
          <w:trHeight w:val="420"/>
        </w:trPr>
        <w:tc>
          <w:tcPr>
            <w:tcW w:w="3422" w:type="dxa"/>
            <w:shd w:val="clear" w:color="auto" w:fill="auto"/>
            <w:noWrap/>
            <w:vAlign w:val="bottom"/>
            <w:hideMark/>
          </w:tcPr>
          <w:p w14:paraId="770AD94C" w14:textId="77777777" w:rsidR="000C1648" w:rsidRPr="000C1648" w:rsidRDefault="000C1648" w:rsidP="00992D88">
            <w:pPr>
              <w:rPr>
                <w:b/>
                <w:bCs/>
              </w:rPr>
            </w:pPr>
            <w:r w:rsidRPr="000C1648">
              <w:rPr>
                <w:b/>
                <w:bCs/>
              </w:rPr>
              <w:t>ИТОГО РАСХОДОВ</w:t>
            </w:r>
          </w:p>
        </w:tc>
        <w:tc>
          <w:tcPr>
            <w:tcW w:w="428" w:type="dxa"/>
            <w:shd w:val="clear" w:color="auto" w:fill="auto"/>
            <w:noWrap/>
            <w:vAlign w:val="bottom"/>
            <w:hideMark/>
          </w:tcPr>
          <w:p w14:paraId="763F30A4" w14:textId="77777777" w:rsidR="000C1648" w:rsidRPr="000C1648" w:rsidRDefault="000C1648" w:rsidP="00992D88">
            <w:pPr>
              <w:jc w:val="center"/>
              <w:rPr>
                <w:b/>
                <w:bCs/>
                <w:sz w:val="20"/>
                <w:szCs w:val="20"/>
              </w:rPr>
            </w:pPr>
            <w:r w:rsidRPr="000C1648">
              <w:rPr>
                <w:b/>
                <w:bCs/>
                <w:sz w:val="20"/>
                <w:szCs w:val="20"/>
              </w:rPr>
              <w:t> </w:t>
            </w:r>
          </w:p>
        </w:tc>
        <w:tc>
          <w:tcPr>
            <w:tcW w:w="472" w:type="dxa"/>
            <w:shd w:val="clear" w:color="auto" w:fill="auto"/>
            <w:noWrap/>
            <w:vAlign w:val="bottom"/>
            <w:hideMark/>
          </w:tcPr>
          <w:p w14:paraId="713A037A" w14:textId="77777777" w:rsidR="000C1648" w:rsidRPr="000C1648" w:rsidRDefault="000C1648" w:rsidP="00992D88">
            <w:pPr>
              <w:jc w:val="center"/>
              <w:rPr>
                <w:b/>
                <w:bCs/>
                <w:sz w:val="20"/>
                <w:szCs w:val="20"/>
              </w:rPr>
            </w:pPr>
            <w:r w:rsidRPr="000C1648">
              <w:rPr>
                <w:b/>
                <w:bCs/>
                <w:sz w:val="20"/>
                <w:szCs w:val="20"/>
              </w:rPr>
              <w:t> </w:t>
            </w:r>
          </w:p>
        </w:tc>
        <w:tc>
          <w:tcPr>
            <w:tcW w:w="1609" w:type="dxa"/>
            <w:shd w:val="clear" w:color="000000" w:fill="FFFFFF"/>
            <w:noWrap/>
            <w:vAlign w:val="bottom"/>
            <w:hideMark/>
          </w:tcPr>
          <w:p w14:paraId="59A461EB" w14:textId="77777777" w:rsidR="000C1648" w:rsidRPr="000C1648" w:rsidRDefault="000C1648" w:rsidP="00992D88">
            <w:pPr>
              <w:jc w:val="center"/>
              <w:rPr>
                <w:b/>
                <w:bCs/>
              </w:rPr>
            </w:pPr>
            <w:r w:rsidRPr="000C1648">
              <w:rPr>
                <w:b/>
                <w:bCs/>
              </w:rPr>
              <w:t>67 912 280,26</w:t>
            </w:r>
          </w:p>
        </w:tc>
        <w:tc>
          <w:tcPr>
            <w:tcW w:w="1559" w:type="dxa"/>
            <w:shd w:val="clear" w:color="000000" w:fill="FFFFFF"/>
            <w:noWrap/>
            <w:vAlign w:val="bottom"/>
            <w:hideMark/>
          </w:tcPr>
          <w:p w14:paraId="124D654B" w14:textId="77777777" w:rsidR="000C1648" w:rsidRPr="000C1648" w:rsidRDefault="000C1648" w:rsidP="00992D88">
            <w:pPr>
              <w:jc w:val="center"/>
              <w:rPr>
                <w:b/>
                <w:bCs/>
              </w:rPr>
            </w:pPr>
            <w:r w:rsidRPr="000C1648">
              <w:rPr>
                <w:b/>
                <w:bCs/>
              </w:rPr>
              <w:t>65 192 627,00</w:t>
            </w:r>
          </w:p>
        </w:tc>
        <w:tc>
          <w:tcPr>
            <w:tcW w:w="1542" w:type="dxa"/>
            <w:shd w:val="clear" w:color="auto" w:fill="auto"/>
            <w:noWrap/>
            <w:vAlign w:val="bottom"/>
            <w:hideMark/>
          </w:tcPr>
          <w:p w14:paraId="3E339775" w14:textId="77777777" w:rsidR="000C1648" w:rsidRPr="000C1648" w:rsidRDefault="000C1648" w:rsidP="00992D88">
            <w:pPr>
              <w:jc w:val="center"/>
              <w:rPr>
                <w:b/>
                <w:bCs/>
              </w:rPr>
            </w:pPr>
            <w:r w:rsidRPr="000C1648">
              <w:rPr>
                <w:b/>
                <w:bCs/>
              </w:rPr>
              <w:t>2 719 653,26</w:t>
            </w:r>
          </w:p>
        </w:tc>
        <w:tc>
          <w:tcPr>
            <w:tcW w:w="876" w:type="dxa"/>
            <w:shd w:val="clear" w:color="auto" w:fill="auto"/>
            <w:noWrap/>
            <w:vAlign w:val="bottom"/>
            <w:hideMark/>
          </w:tcPr>
          <w:p w14:paraId="5C463998" w14:textId="77777777" w:rsidR="000C1648" w:rsidRPr="000C1648" w:rsidRDefault="000C1648" w:rsidP="00992D88">
            <w:pPr>
              <w:jc w:val="center"/>
              <w:rPr>
                <w:b/>
                <w:bCs/>
              </w:rPr>
            </w:pPr>
            <w:r w:rsidRPr="000C1648">
              <w:rPr>
                <w:b/>
                <w:bCs/>
              </w:rPr>
              <w:t>96,00</w:t>
            </w:r>
          </w:p>
        </w:tc>
      </w:tr>
    </w:tbl>
    <w:p w14:paraId="3CA8D6BA" w14:textId="77777777" w:rsidR="004724D2" w:rsidRPr="00C3541A" w:rsidRDefault="004724D2" w:rsidP="006E0FFA">
      <w:pPr>
        <w:pStyle w:val="a4"/>
        <w:ind w:firstLine="284"/>
        <w:rPr>
          <w:position w:val="4"/>
          <w:szCs w:val="28"/>
          <w:highlight w:val="yellow"/>
        </w:rPr>
      </w:pPr>
    </w:p>
    <w:p w14:paraId="34427A55" w14:textId="58148818" w:rsidR="00CA7118" w:rsidRPr="002F3676" w:rsidRDefault="00CA7118" w:rsidP="006E0FFA">
      <w:pPr>
        <w:ind w:firstLine="284"/>
        <w:contextualSpacing/>
        <w:jc w:val="center"/>
        <w:rPr>
          <w:b/>
          <w:sz w:val="28"/>
          <w:szCs w:val="28"/>
        </w:rPr>
      </w:pPr>
      <w:r w:rsidRPr="002F3676">
        <w:rPr>
          <w:b/>
          <w:sz w:val="28"/>
          <w:szCs w:val="28"/>
        </w:rPr>
        <w:t>Изменение плановых п</w:t>
      </w:r>
      <w:r w:rsidR="00ED5484" w:rsidRPr="002F3676">
        <w:rPr>
          <w:b/>
          <w:sz w:val="28"/>
          <w:szCs w:val="28"/>
        </w:rPr>
        <w:t>оказателей бюджета в течение 202</w:t>
      </w:r>
      <w:r w:rsidR="002F3676" w:rsidRPr="002F3676">
        <w:rPr>
          <w:b/>
          <w:sz w:val="28"/>
          <w:szCs w:val="28"/>
        </w:rPr>
        <w:t>1</w:t>
      </w:r>
      <w:r w:rsidRPr="002F3676">
        <w:rPr>
          <w:b/>
          <w:sz w:val="28"/>
          <w:szCs w:val="28"/>
        </w:rPr>
        <w:t xml:space="preserve"> года</w:t>
      </w:r>
    </w:p>
    <w:p w14:paraId="755BE3C5" w14:textId="77777777" w:rsidR="00CA7118" w:rsidRPr="00C3541A" w:rsidRDefault="00CA7118" w:rsidP="006E0FFA">
      <w:pPr>
        <w:ind w:firstLine="284"/>
        <w:contextualSpacing/>
        <w:jc w:val="right"/>
        <w:rPr>
          <w:sz w:val="28"/>
          <w:szCs w:val="28"/>
          <w:highlight w:val="yellow"/>
        </w:rPr>
      </w:pPr>
      <w:r w:rsidRPr="002F3676">
        <w:rPr>
          <w:sz w:val="28"/>
          <w:szCs w:val="28"/>
        </w:rPr>
        <w:t>тыс. рублей</w:t>
      </w:r>
    </w:p>
    <w:tbl>
      <w:tblPr>
        <w:tblW w:w="9954" w:type="dxa"/>
        <w:tblInd w:w="-29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42"/>
        <w:gridCol w:w="4537"/>
        <w:gridCol w:w="474"/>
        <w:gridCol w:w="1369"/>
        <w:gridCol w:w="1716"/>
        <w:gridCol w:w="1700"/>
        <w:gridCol w:w="16"/>
      </w:tblGrid>
      <w:tr w:rsidR="002F3676" w:rsidRPr="002F3676" w14:paraId="7EC63BE9" w14:textId="77777777" w:rsidTr="002F3676">
        <w:trPr>
          <w:gridAfter w:val="1"/>
          <w:wAfter w:w="16" w:type="dxa"/>
          <w:trHeight w:val="820"/>
        </w:trPr>
        <w:tc>
          <w:tcPr>
            <w:tcW w:w="4679" w:type="dxa"/>
            <w:gridSpan w:val="2"/>
            <w:vAlign w:val="center"/>
          </w:tcPr>
          <w:p w14:paraId="503F4FD8" w14:textId="77777777" w:rsidR="002F3676" w:rsidRPr="002F3676" w:rsidRDefault="002F3676" w:rsidP="00992D88">
            <w:pPr>
              <w:contextualSpacing/>
              <w:jc w:val="center"/>
              <w:rPr>
                <w:b/>
                <w:iCs/>
              </w:rPr>
            </w:pPr>
            <w:r w:rsidRPr="002F3676">
              <w:rPr>
                <w:b/>
                <w:iCs/>
              </w:rPr>
              <w:t>Наименование</w:t>
            </w:r>
          </w:p>
          <w:p w14:paraId="27E6F6A0" w14:textId="77777777" w:rsidR="002F3676" w:rsidRPr="002F3676" w:rsidRDefault="002F3676" w:rsidP="00992D88">
            <w:pPr>
              <w:contextualSpacing/>
              <w:jc w:val="center"/>
              <w:rPr>
                <w:b/>
                <w:iCs/>
              </w:rPr>
            </w:pPr>
            <w:r w:rsidRPr="002F3676">
              <w:rPr>
                <w:b/>
                <w:iCs/>
              </w:rPr>
              <w:t xml:space="preserve"> показателя</w:t>
            </w:r>
          </w:p>
        </w:tc>
        <w:tc>
          <w:tcPr>
            <w:tcW w:w="1843" w:type="dxa"/>
            <w:gridSpan w:val="2"/>
          </w:tcPr>
          <w:p w14:paraId="629013D7" w14:textId="77777777" w:rsidR="002F3676" w:rsidRPr="002F3676" w:rsidRDefault="002F3676" w:rsidP="00992D88">
            <w:pPr>
              <w:contextualSpacing/>
              <w:jc w:val="center"/>
              <w:rPr>
                <w:b/>
                <w:bCs/>
                <w:iCs/>
              </w:rPr>
            </w:pPr>
            <w:r w:rsidRPr="002F3676">
              <w:rPr>
                <w:b/>
                <w:bCs/>
              </w:rPr>
              <w:t>Первоначальный бюджет на 2021 год</w:t>
            </w:r>
          </w:p>
        </w:tc>
        <w:tc>
          <w:tcPr>
            <w:tcW w:w="1716" w:type="dxa"/>
            <w:vAlign w:val="center"/>
          </w:tcPr>
          <w:p w14:paraId="4C561664" w14:textId="77777777" w:rsidR="002F3676" w:rsidRPr="002F3676" w:rsidRDefault="002F3676" w:rsidP="00992D88">
            <w:pPr>
              <w:ind w:left="-107" w:right="-109"/>
              <w:contextualSpacing/>
              <w:jc w:val="center"/>
              <w:rPr>
                <w:b/>
                <w:bCs/>
                <w:iCs/>
              </w:rPr>
            </w:pPr>
            <w:r w:rsidRPr="002F3676">
              <w:rPr>
                <w:b/>
                <w:bCs/>
              </w:rPr>
              <w:t xml:space="preserve">Бюджет в соответствии с уточнением по </w:t>
            </w:r>
            <w:r w:rsidRPr="002F3676">
              <w:rPr>
                <w:b/>
                <w:bCs/>
              </w:rPr>
              <w:lastRenderedPageBreak/>
              <w:t>состоянию на конец 2021 года</w:t>
            </w:r>
          </w:p>
        </w:tc>
        <w:tc>
          <w:tcPr>
            <w:tcW w:w="1700" w:type="dxa"/>
            <w:vAlign w:val="center"/>
          </w:tcPr>
          <w:p w14:paraId="1DA5DAC3" w14:textId="77777777" w:rsidR="002F3676" w:rsidRPr="002F3676" w:rsidRDefault="002F3676" w:rsidP="00992D88">
            <w:pPr>
              <w:ind w:left="-109"/>
              <w:contextualSpacing/>
              <w:jc w:val="center"/>
              <w:rPr>
                <w:b/>
                <w:bCs/>
                <w:iCs/>
              </w:rPr>
            </w:pPr>
            <w:r w:rsidRPr="002F3676">
              <w:rPr>
                <w:b/>
                <w:bCs/>
              </w:rPr>
              <w:lastRenderedPageBreak/>
              <w:t>Рост/-снижение</w:t>
            </w:r>
          </w:p>
        </w:tc>
      </w:tr>
      <w:tr w:rsidR="002F3676" w:rsidRPr="002F3676" w14:paraId="1E2D0E51" w14:textId="77777777" w:rsidTr="002F3676">
        <w:trPr>
          <w:gridAfter w:val="1"/>
          <w:wAfter w:w="16" w:type="dxa"/>
          <w:trHeight w:val="59"/>
        </w:trPr>
        <w:tc>
          <w:tcPr>
            <w:tcW w:w="4679" w:type="dxa"/>
            <w:gridSpan w:val="2"/>
          </w:tcPr>
          <w:p w14:paraId="15F54804" w14:textId="77777777" w:rsidR="002F3676" w:rsidRPr="002F3676" w:rsidRDefault="002F3676" w:rsidP="00992D88">
            <w:pPr>
              <w:contextualSpacing/>
              <w:jc w:val="center"/>
              <w:rPr>
                <w:bCs/>
                <w:iCs/>
              </w:rPr>
            </w:pPr>
            <w:r w:rsidRPr="002F3676">
              <w:rPr>
                <w:bCs/>
                <w:iCs/>
              </w:rPr>
              <w:t>1</w:t>
            </w:r>
          </w:p>
        </w:tc>
        <w:tc>
          <w:tcPr>
            <w:tcW w:w="1843" w:type="dxa"/>
            <w:gridSpan w:val="2"/>
            <w:vAlign w:val="center"/>
          </w:tcPr>
          <w:p w14:paraId="7DD88A5B" w14:textId="77777777" w:rsidR="002F3676" w:rsidRPr="002F3676" w:rsidRDefault="002F3676" w:rsidP="00992D88">
            <w:pPr>
              <w:contextualSpacing/>
              <w:jc w:val="center"/>
              <w:rPr>
                <w:bCs/>
                <w:iCs/>
              </w:rPr>
            </w:pPr>
            <w:r w:rsidRPr="002F3676">
              <w:rPr>
                <w:bCs/>
                <w:iCs/>
              </w:rPr>
              <w:t>2</w:t>
            </w:r>
          </w:p>
        </w:tc>
        <w:tc>
          <w:tcPr>
            <w:tcW w:w="1716" w:type="dxa"/>
          </w:tcPr>
          <w:p w14:paraId="7740BB24" w14:textId="77777777" w:rsidR="002F3676" w:rsidRPr="002F3676" w:rsidRDefault="002F3676" w:rsidP="00992D88">
            <w:pPr>
              <w:contextualSpacing/>
              <w:jc w:val="center"/>
              <w:rPr>
                <w:bCs/>
                <w:iCs/>
              </w:rPr>
            </w:pPr>
            <w:r w:rsidRPr="002F3676">
              <w:rPr>
                <w:bCs/>
                <w:iCs/>
              </w:rPr>
              <w:t>3</w:t>
            </w:r>
          </w:p>
        </w:tc>
        <w:tc>
          <w:tcPr>
            <w:tcW w:w="1700" w:type="dxa"/>
            <w:vAlign w:val="center"/>
          </w:tcPr>
          <w:p w14:paraId="09585E79" w14:textId="77777777" w:rsidR="002F3676" w:rsidRPr="002F3676" w:rsidRDefault="002F3676" w:rsidP="00992D88">
            <w:pPr>
              <w:contextualSpacing/>
              <w:jc w:val="center"/>
              <w:rPr>
                <w:bCs/>
                <w:iCs/>
              </w:rPr>
            </w:pPr>
            <w:r w:rsidRPr="002F3676">
              <w:rPr>
                <w:bCs/>
                <w:iCs/>
              </w:rPr>
              <w:t>4</w:t>
            </w:r>
          </w:p>
        </w:tc>
      </w:tr>
      <w:tr w:rsidR="002F3676" w:rsidRPr="002F3676" w14:paraId="2EC21B31" w14:textId="77777777" w:rsidTr="002F3676">
        <w:trPr>
          <w:gridAfter w:val="1"/>
          <w:wAfter w:w="16" w:type="dxa"/>
          <w:trHeight w:val="203"/>
        </w:trPr>
        <w:tc>
          <w:tcPr>
            <w:tcW w:w="4679" w:type="dxa"/>
            <w:gridSpan w:val="2"/>
          </w:tcPr>
          <w:p w14:paraId="418B0268" w14:textId="77777777" w:rsidR="002F3676" w:rsidRPr="002F3676" w:rsidRDefault="002F3676" w:rsidP="00992D88">
            <w:pPr>
              <w:contextualSpacing/>
              <w:rPr>
                <w:bCs/>
                <w:iCs/>
              </w:rPr>
            </w:pPr>
            <w:r w:rsidRPr="002F3676">
              <w:rPr>
                <w:b/>
                <w:bCs/>
                <w:iCs/>
              </w:rPr>
              <w:t xml:space="preserve">Доходы, </w:t>
            </w:r>
            <w:r w:rsidRPr="002F3676">
              <w:rPr>
                <w:bCs/>
                <w:iCs/>
              </w:rPr>
              <w:t xml:space="preserve">в том </w:t>
            </w:r>
            <w:proofErr w:type="gramStart"/>
            <w:r w:rsidRPr="002F3676">
              <w:rPr>
                <w:bCs/>
                <w:iCs/>
              </w:rPr>
              <w:t xml:space="preserve">числе:   </w:t>
            </w:r>
            <w:proofErr w:type="gramEnd"/>
            <w:r w:rsidRPr="002F3676">
              <w:rPr>
                <w:bCs/>
                <w:iCs/>
              </w:rPr>
              <w:t xml:space="preserve">  </w:t>
            </w:r>
          </w:p>
        </w:tc>
        <w:tc>
          <w:tcPr>
            <w:tcW w:w="1843" w:type="dxa"/>
            <w:gridSpan w:val="2"/>
            <w:vAlign w:val="center"/>
          </w:tcPr>
          <w:p w14:paraId="0CE8267A" w14:textId="77777777" w:rsidR="002F3676" w:rsidRPr="002F3676" w:rsidRDefault="002F3676" w:rsidP="00992D88">
            <w:pPr>
              <w:contextualSpacing/>
              <w:jc w:val="center"/>
              <w:rPr>
                <w:b/>
                <w:bCs/>
                <w:iCs/>
              </w:rPr>
            </w:pPr>
            <w:r w:rsidRPr="002F3676">
              <w:rPr>
                <w:b/>
                <w:bCs/>
                <w:iCs/>
              </w:rPr>
              <w:t>32 762,28</w:t>
            </w:r>
          </w:p>
        </w:tc>
        <w:tc>
          <w:tcPr>
            <w:tcW w:w="1716" w:type="dxa"/>
            <w:vAlign w:val="center"/>
          </w:tcPr>
          <w:p w14:paraId="4118CFDE" w14:textId="77777777" w:rsidR="002F3676" w:rsidRPr="002F3676" w:rsidRDefault="002F3676" w:rsidP="00992D88">
            <w:pPr>
              <w:contextualSpacing/>
              <w:jc w:val="center"/>
              <w:rPr>
                <w:b/>
                <w:bCs/>
                <w:iCs/>
              </w:rPr>
            </w:pPr>
            <w:r w:rsidRPr="002F3676">
              <w:rPr>
                <w:b/>
                <w:bCs/>
                <w:iCs/>
              </w:rPr>
              <w:t>65 620,18</w:t>
            </w:r>
          </w:p>
        </w:tc>
        <w:tc>
          <w:tcPr>
            <w:tcW w:w="1700" w:type="dxa"/>
            <w:vAlign w:val="center"/>
          </w:tcPr>
          <w:p w14:paraId="6FEB3E4E" w14:textId="77777777" w:rsidR="002F3676" w:rsidRPr="002F3676" w:rsidRDefault="002F3676" w:rsidP="00992D88">
            <w:pPr>
              <w:contextualSpacing/>
              <w:jc w:val="center"/>
              <w:rPr>
                <w:b/>
                <w:bCs/>
                <w:iCs/>
              </w:rPr>
            </w:pPr>
            <w:r w:rsidRPr="002F3676">
              <w:rPr>
                <w:b/>
                <w:bCs/>
                <w:iCs/>
              </w:rPr>
              <w:t>+ 32 857,90</w:t>
            </w:r>
          </w:p>
        </w:tc>
      </w:tr>
      <w:tr w:rsidR="002F3676" w:rsidRPr="002F3676" w14:paraId="367614A7" w14:textId="77777777" w:rsidTr="002F3676">
        <w:trPr>
          <w:gridAfter w:val="1"/>
          <w:wAfter w:w="16" w:type="dxa"/>
          <w:trHeight w:val="224"/>
        </w:trPr>
        <w:tc>
          <w:tcPr>
            <w:tcW w:w="4679" w:type="dxa"/>
            <w:gridSpan w:val="2"/>
            <w:vAlign w:val="center"/>
          </w:tcPr>
          <w:p w14:paraId="6799ED28" w14:textId="77777777" w:rsidR="002F3676" w:rsidRPr="002F3676" w:rsidRDefault="002F3676" w:rsidP="00992D88">
            <w:pPr>
              <w:contextualSpacing/>
              <w:rPr>
                <w:iCs/>
              </w:rPr>
            </w:pPr>
            <w:r w:rsidRPr="002F3676">
              <w:rPr>
                <w:iCs/>
              </w:rPr>
              <w:t>Налоговые и неналоговые доходы</w:t>
            </w:r>
          </w:p>
        </w:tc>
        <w:tc>
          <w:tcPr>
            <w:tcW w:w="1843" w:type="dxa"/>
            <w:gridSpan w:val="2"/>
            <w:vAlign w:val="center"/>
          </w:tcPr>
          <w:p w14:paraId="172C06E1" w14:textId="77777777" w:rsidR="002F3676" w:rsidRPr="002F3676" w:rsidRDefault="002F3676" w:rsidP="00992D88">
            <w:pPr>
              <w:contextualSpacing/>
              <w:jc w:val="center"/>
              <w:rPr>
                <w:bCs/>
                <w:iCs/>
              </w:rPr>
            </w:pPr>
            <w:r w:rsidRPr="002F3676">
              <w:rPr>
                <w:bCs/>
                <w:iCs/>
              </w:rPr>
              <w:t>14 534,71</w:t>
            </w:r>
          </w:p>
        </w:tc>
        <w:tc>
          <w:tcPr>
            <w:tcW w:w="1716" w:type="dxa"/>
            <w:vAlign w:val="center"/>
          </w:tcPr>
          <w:p w14:paraId="0F109612" w14:textId="77777777" w:rsidR="002F3676" w:rsidRPr="002F3676" w:rsidRDefault="002F3676" w:rsidP="00992D88">
            <w:pPr>
              <w:contextualSpacing/>
              <w:jc w:val="center"/>
              <w:rPr>
                <w:bCs/>
                <w:iCs/>
              </w:rPr>
            </w:pPr>
            <w:r w:rsidRPr="002F3676">
              <w:rPr>
                <w:bCs/>
                <w:iCs/>
              </w:rPr>
              <w:t>17 980,12</w:t>
            </w:r>
          </w:p>
        </w:tc>
        <w:tc>
          <w:tcPr>
            <w:tcW w:w="1700" w:type="dxa"/>
            <w:vAlign w:val="center"/>
          </w:tcPr>
          <w:p w14:paraId="0A59EA16" w14:textId="77777777" w:rsidR="002F3676" w:rsidRPr="002F3676" w:rsidRDefault="002F3676" w:rsidP="00992D88">
            <w:pPr>
              <w:contextualSpacing/>
              <w:jc w:val="center"/>
              <w:rPr>
                <w:bCs/>
                <w:iCs/>
              </w:rPr>
            </w:pPr>
            <w:r w:rsidRPr="002F3676">
              <w:rPr>
                <w:bCs/>
                <w:iCs/>
              </w:rPr>
              <w:t>+ 3 445,41</w:t>
            </w:r>
          </w:p>
        </w:tc>
      </w:tr>
      <w:tr w:rsidR="002F3676" w:rsidRPr="002F3676" w14:paraId="3DCBA2E9" w14:textId="77777777" w:rsidTr="002F3676">
        <w:trPr>
          <w:gridAfter w:val="1"/>
          <w:wAfter w:w="16" w:type="dxa"/>
          <w:trHeight w:val="227"/>
        </w:trPr>
        <w:tc>
          <w:tcPr>
            <w:tcW w:w="4679" w:type="dxa"/>
            <w:gridSpan w:val="2"/>
            <w:vAlign w:val="center"/>
          </w:tcPr>
          <w:p w14:paraId="6B030928" w14:textId="77777777" w:rsidR="002F3676" w:rsidRPr="002F3676" w:rsidRDefault="002F3676" w:rsidP="00992D88">
            <w:pPr>
              <w:contextualSpacing/>
              <w:rPr>
                <w:iCs/>
              </w:rPr>
            </w:pPr>
            <w:r w:rsidRPr="002F3676">
              <w:rPr>
                <w:iCs/>
              </w:rPr>
              <w:t>Безвозмездные поступления</w:t>
            </w:r>
          </w:p>
        </w:tc>
        <w:tc>
          <w:tcPr>
            <w:tcW w:w="1843" w:type="dxa"/>
            <w:gridSpan w:val="2"/>
            <w:vAlign w:val="center"/>
          </w:tcPr>
          <w:p w14:paraId="6E83301A" w14:textId="77777777" w:rsidR="002F3676" w:rsidRPr="002F3676" w:rsidRDefault="002F3676" w:rsidP="00992D88">
            <w:pPr>
              <w:contextualSpacing/>
              <w:jc w:val="center"/>
              <w:rPr>
                <w:bCs/>
                <w:iCs/>
              </w:rPr>
            </w:pPr>
            <w:r w:rsidRPr="002F3676">
              <w:rPr>
                <w:bCs/>
                <w:iCs/>
              </w:rPr>
              <w:t>18 227,57</w:t>
            </w:r>
          </w:p>
        </w:tc>
        <w:tc>
          <w:tcPr>
            <w:tcW w:w="1716" w:type="dxa"/>
            <w:vAlign w:val="center"/>
          </w:tcPr>
          <w:p w14:paraId="39D936ED" w14:textId="77777777" w:rsidR="002F3676" w:rsidRPr="002F3676" w:rsidRDefault="002F3676" w:rsidP="00992D88">
            <w:pPr>
              <w:contextualSpacing/>
              <w:jc w:val="center"/>
              <w:rPr>
                <w:bCs/>
                <w:iCs/>
              </w:rPr>
            </w:pPr>
            <w:r w:rsidRPr="002F3676">
              <w:rPr>
                <w:bCs/>
                <w:iCs/>
              </w:rPr>
              <w:t>47 640,06</w:t>
            </w:r>
          </w:p>
        </w:tc>
        <w:tc>
          <w:tcPr>
            <w:tcW w:w="1700" w:type="dxa"/>
            <w:vAlign w:val="center"/>
          </w:tcPr>
          <w:p w14:paraId="5D1D0813" w14:textId="77777777" w:rsidR="002F3676" w:rsidRPr="002F3676" w:rsidRDefault="002F3676" w:rsidP="00992D88">
            <w:pPr>
              <w:contextualSpacing/>
              <w:jc w:val="center"/>
              <w:rPr>
                <w:bCs/>
                <w:iCs/>
              </w:rPr>
            </w:pPr>
            <w:r w:rsidRPr="002F3676">
              <w:rPr>
                <w:bCs/>
                <w:iCs/>
              </w:rPr>
              <w:t>+ 29 412,49</w:t>
            </w:r>
          </w:p>
        </w:tc>
      </w:tr>
      <w:tr w:rsidR="002F3676" w:rsidRPr="002F3676" w14:paraId="572C3BB4" w14:textId="77777777" w:rsidTr="002F3676">
        <w:trPr>
          <w:gridAfter w:val="1"/>
          <w:wAfter w:w="16" w:type="dxa"/>
          <w:trHeight w:val="281"/>
        </w:trPr>
        <w:tc>
          <w:tcPr>
            <w:tcW w:w="4679" w:type="dxa"/>
            <w:gridSpan w:val="2"/>
          </w:tcPr>
          <w:p w14:paraId="48358E99" w14:textId="77777777" w:rsidR="002F3676" w:rsidRPr="002F3676" w:rsidRDefault="002F3676" w:rsidP="00992D88">
            <w:pPr>
              <w:contextualSpacing/>
              <w:rPr>
                <w:b/>
                <w:bCs/>
                <w:iCs/>
              </w:rPr>
            </w:pPr>
            <w:r w:rsidRPr="002F3676">
              <w:rPr>
                <w:b/>
                <w:bCs/>
                <w:iCs/>
              </w:rPr>
              <w:t xml:space="preserve">Расходы </w:t>
            </w:r>
          </w:p>
        </w:tc>
        <w:tc>
          <w:tcPr>
            <w:tcW w:w="1843" w:type="dxa"/>
            <w:gridSpan w:val="2"/>
            <w:vAlign w:val="center"/>
          </w:tcPr>
          <w:p w14:paraId="49AC6823" w14:textId="77777777" w:rsidR="002F3676" w:rsidRPr="002F3676" w:rsidRDefault="002F3676" w:rsidP="00992D88">
            <w:pPr>
              <w:contextualSpacing/>
              <w:jc w:val="center"/>
              <w:rPr>
                <w:b/>
                <w:bCs/>
                <w:iCs/>
              </w:rPr>
            </w:pPr>
            <w:r w:rsidRPr="002F3676">
              <w:rPr>
                <w:b/>
                <w:bCs/>
                <w:iCs/>
              </w:rPr>
              <w:t>33 852,28</w:t>
            </w:r>
          </w:p>
        </w:tc>
        <w:tc>
          <w:tcPr>
            <w:tcW w:w="1716" w:type="dxa"/>
            <w:vAlign w:val="center"/>
          </w:tcPr>
          <w:p w14:paraId="7623D769" w14:textId="77777777" w:rsidR="002F3676" w:rsidRPr="002F3676" w:rsidRDefault="002F3676" w:rsidP="00992D88">
            <w:pPr>
              <w:contextualSpacing/>
              <w:jc w:val="center"/>
              <w:rPr>
                <w:b/>
                <w:bCs/>
                <w:iCs/>
              </w:rPr>
            </w:pPr>
            <w:r w:rsidRPr="002F3676">
              <w:rPr>
                <w:b/>
                <w:bCs/>
                <w:iCs/>
              </w:rPr>
              <w:t>67 912,28</w:t>
            </w:r>
          </w:p>
        </w:tc>
        <w:tc>
          <w:tcPr>
            <w:tcW w:w="1700" w:type="dxa"/>
            <w:vAlign w:val="center"/>
          </w:tcPr>
          <w:p w14:paraId="580BC909" w14:textId="77777777" w:rsidR="002F3676" w:rsidRPr="002F3676" w:rsidRDefault="002F3676" w:rsidP="00992D88">
            <w:pPr>
              <w:contextualSpacing/>
              <w:jc w:val="center"/>
              <w:rPr>
                <w:b/>
                <w:bCs/>
                <w:iCs/>
              </w:rPr>
            </w:pPr>
            <w:r w:rsidRPr="002F3676">
              <w:rPr>
                <w:b/>
                <w:bCs/>
                <w:iCs/>
              </w:rPr>
              <w:t>+ 34 060,00</w:t>
            </w:r>
          </w:p>
        </w:tc>
      </w:tr>
      <w:tr w:rsidR="002F3676" w:rsidRPr="002F3676" w14:paraId="5CB51970" w14:textId="77777777" w:rsidTr="002F3676">
        <w:trPr>
          <w:gridAfter w:val="1"/>
          <w:wAfter w:w="16" w:type="dxa"/>
          <w:trHeight w:val="272"/>
        </w:trPr>
        <w:tc>
          <w:tcPr>
            <w:tcW w:w="4679" w:type="dxa"/>
            <w:gridSpan w:val="2"/>
          </w:tcPr>
          <w:p w14:paraId="56FB55A3" w14:textId="77777777" w:rsidR="002F3676" w:rsidRPr="002F3676" w:rsidRDefault="002F3676" w:rsidP="00992D88">
            <w:pPr>
              <w:contextualSpacing/>
              <w:rPr>
                <w:b/>
                <w:bCs/>
                <w:iCs/>
              </w:rPr>
            </w:pPr>
            <w:r w:rsidRPr="002F3676">
              <w:rPr>
                <w:b/>
                <w:bCs/>
                <w:iCs/>
              </w:rPr>
              <w:t xml:space="preserve">Дефицит бюджета </w:t>
            </w:r>
          </w:p>
        </w:tc>
        <w:tc>
          <w:tcPr>
            <w:tcW w:w="1843" w:type="dxa"/>
            <w:gridSpan w:val="2"/>
            <w:vAlign w:val="center"/>
          </w:tcPr>
          <w:p w14:paraId="0311219D" w14:textId="77777777" w:rsidR="002F3676" w:rsidRPr="002F3676" w:rsidRDefault="002F3676" w:rsidP="00992D88">
            <w:pPr>
              <w:contextualSpacing/>
              <w:jc w:val="center"/>
              <w:rPr>
                <w:b/>
                <w:bCs/>
                <w:iCs/>
              </w:rPr>
            </w:pPr>
            <w:r w:rsidRPr="002F3676">
              <w:rPr>
                <w:b/>
                <w:bCs/>
                <w:iCs/>
              </w:rPr>
              <w:t>1 090,00</w:t>
            </w:r>
          </w:p>
        </w:tc>
        <w:tc>
          <w:tcPr>
            <w:tcW w:w="1716" w:type="dxa"/>
            <w:vAlign w:val="center"/>
          </w:tcPr>
          <w:p w14:paraId="43433DE1" w14:textId="77777777" w:rsidR="002F3676" w:rsidRPr="002F3676" w:rsidRDefault="002F3676" w:rsidP="00992D88">
            <w:pPr>
              <w:contextualSpacing/>
              <w:jc w:val="center"/>
              <w:rPr>
                <w:b/>
                <w:bCs/>
                <w:iCs/>
              </w:rPr>
            </w:pPr>
            <w:r w:rsidRPr="002F3676">
              <w:rPr>
                <w:b/>
                <w:bCs/>
                <w:iCs/>
              </w:rPr>
              <w:t>2 292,10</w:t>
            </w:r>
          </w:p>
        </w:tc>
        <w:tc>
          <w:tcPr>
            <w:tcW w:w="1700" w:type="dxa"/>
            <w:vAlign w:val="center"/>
          </w:tcPr>
          <w:p w14:paraId="05A9C346" w14:textId="77777777" w:rsidR="002F3676" w:rsidRPr="002F3676" w:rsidRDefault="002F3676" w:rsidP="00992D88">
            <w:pPr>
              <w:contextualSpacing/>
              <w:jc w:val="center"/>
              <w:rPr>
                <w:b/>
                <w:bCs/>
                <w:iCs/>
              </w:rPr>
            </w:pPr>
            <w:r w:rsidRPr="002F3676">
              <w:rPr>
                <w:b/>
                <w:bCs/>
                <w:iCs/>
              </w:rPr>
              <w:t>+1 202,10</w:t>
            </w:r>
          </w:p>
        </w:tc>
      </w:tr>
      <w:tr w:rsidR="002F3676" w:rsidRPr="002F3676" w14:paraId="17EBDA82" w14:textId="77777777" w:rsidTr="002F3676">
        <w:trPr>
          <w:gridAfter w:val="1"/>
          <w:wAfter w:w="16" w:type="dxa"/>
          <w:trHeight w:val="276"/>
        </w:trPr>
        <w:tc>
          <w:tcPr>
            <w:tcW w:w="4679" w:type="dxa"/>
            <w:gridSpan w:val="2"/>
            <w:vAlign w:val="center"/>
          </w:tcPr>
          <w:p w14:paraId="2A9DC2B1" w14:textId="77777777" w:rsidR="002F3676" w:rsidRPr="002F3676" w:rsidRDefault="002F3676" w:rsidP="00992D88">
            <w:pPr>
              <w:contextualSpacing/>
              <w:jc w:val="center"/>
              <w:rPr>
                <w:b/>
                <w:bCs/>
                <w:iCs/>
              </w:rPr>
            </w:pPr>
            <w:r w:rsidRPr="002F3676">
              <w:rPr>
                <w:b/>
                <w:bCs/>
                <w:iCs/>
              </w:rPr>
              <w:t>%</w:t>
            </w:r>
          </w:p>
        </w:tc>
        <w:tc>
          <w:tcPr>
            <w:tcW w:w="1843" w:type="dxa"/>
            <w:gridSpan w:val="2"/>
            <w:vAlign w:val="center"/>
          </w:tcPr>
          <w:p w14:paraId="0142D473" w14:textId="77777777" w:rsidR="002F3676" w:rsidRPr="002F3676" w:rsidRDefault="002F3676" w:rsidP="00992D88">
            <w:pPr>
              <w:contextualSpacing/>
              <w:jc w:val="center"/>
              <w:rPr>
                <w:b/>
                <w:bCs/>
                <w:iCs/>
              </w:rPr>
            </w:pPr>
            <w:r w:rsidRPr="002F3676">
              <w:rPr>
                <w:b/>
                <w:bCs/>
                <w:iCs/>
              </w:rPr>
              <w:t>7,5</w:t>
            </w:r>
          </w:p>
        </w:tc>
        <w:tc>
          <w:tcPr>
            <w:tcW w:w="1716" w:type="dxa"/>
            <w:vAlign w:val="center"/>
          </w:tcPr>
          <w:p w14:paraId="7BDCF293" w14:textId="77777777" w:rsidR="002F3676" w:rsidRPr="002F3676" w:rsidRDefault="002F3676" w:rsidP="00992D88">
            <w:pPr>
              <w:contextualSpacing/>
              <w:jc w:val="center"/>
              <w:rPr>
                <w:b/>
                <w:bCs/>
                <w:iCs/>
              </w:rPr>
            </w:pPr>
            <w:r w:rsidRPr="002F3676">
              <w:rPr>
                <w:b/>
                <w:bCs/>
                <w:iCs/>
              </w:rPr>
              <w:t>12,75</w:t>
            </w:r>
          </w:p>
        </w:tc>
        <w:tc>
          <w:tcPr>
            <w:tcW w:w="1700" w:type="dxa"/>
            <w:vAlign w:val="center"/>
          </w:tcPr>
          <w:p w14:paraId="6652F773" w14:textId="77777777" w:rsidR="002F3676" w:rsidRPr="002F3676" w:rsidRDefault="002F3676" w:rsidP="00992D88">
            <w:pPr>
              <w:contextualSpacing/>
              <w:jc w:val="center"/>
              <w:rPr>
                <w:b/>
                <w:bCs/>
                <w:iCs/>
              </w:rPr>
            </w:pPr>
            <w:r w:rsidRPr="002F3676">
              <w:rPr>
                <w:b/>
                <w:bCs/>
                <w:iCs/>
              </w:rPr>
              <w:t>+ 5,25</w:t>
            </w:r>
          </w:p>
        </w:tc>
      </w:tr>
      <w:tr w:rsidR="00C3541A" w:rsidRPr="002F3676" w14:paraId="3303C644" w14:textId="77777777" w:rsidTr="00336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42" w:type="dxa"/>
        </w:trPr>
        <w:tc>
          <w:tcPr>
            <w:tcW w:w="5011" w:type="dxa"/>
            <w:gridSpan w:val="2"/>
          </w:tcPr>
          <w:p w14:paraId="2C696587" w14:textId="77777777" w:rsidR="00C3541A" w:rsidRPr="00336BEF" w:rsidRDefault="00C3541A" w:rsidP="002F3676">
            <w:pPr>
              <w:widowControl w:val="0"/>
              <w:autoSpaceDE w:val="0"/>
              <w:autoSpaceDN w:val="0"/>
              <w:adjustRightInd w:val="0"/>
              <w:ind w:left="-105" w:right="-144"/>
              <w:rPr>
                <w:kern w:val="2"/>
                <w:sz w:val="28"/>
                <w:szCs w:val="28"/>
              </w:rPr>
            </w:pPr>
          </w:p>
          <w:p w14:paraId="6268AA3B" w14:textId="77777777" w:rsidR="00C3541A" w:rsidRPr="00336BEF" w:rsidRDefault="00C3541A" w:rsidP="00992D88">
            <w:pPr>
              <w:widowControl w:val="0"/>
              <w:autoSpaceDE w:val="0"/>
              <w:autoSpaceDN w:val="0"/>
              <w:adjustRightInd w:val="0"/>
              <w:ind w:left="720" w:right="-144" w:hanging="720"/>
              <w:rPr>
                <w:kern w:val="2"/>
                <w:sz w:val="28"/>
                <w:szCs w:val="28"/>
              </w:rPr>
            </w:pPr>
          </w:p>
          <w:p w14:paraId="6457907E" w14:textId="77777777" w:rsidR="00C3541A" w:rsidRPr="00336BEF" w:rsidRDefault="00C3541A" w:rsidP="00992D88">
            <w:pPr>
              <w:widowControl w:val="0"/>
              <w:autoSpaceDE w:val="0"/>
              <w:autoSpaceDN w:val="0"/>
              <w:adjustRightInd w:val="0"/>
              <w:ind w:right="-144"/>
              <w:rPr>
                <w:kern w:val="2"/>
                <w:sz w:val="28"/>
                <w:szCs w:val="28"/>
              </w:rPr>
            </w:pPr>
            <w:r w:rsidRPr="00336BEF">
              <w:rPr>
                <w:kern w:val="2"/>
                <w:sz w:val="28"/>
                <w:szCs w:val="28"/>
              </w:rPr>
              <w:t xml:space="preserve">Глава </w:t>
            </w:r>
            <w:r w:rsidRPr="00336BEF">
              <w:rPr>
                <w:sz w:val="28"/>
                <w:szCs w:val="28"/>
              </w:rPr>
              <w:t>Тайтурского городского поселения Усольского муниципального района Иркутской области</w:t>
            </w:r>
          </w:p>
        </w:tc>
        <w:tc>
          <w:tcPr>
            <w:tcW w:w="4801" w:type="dxa"/>
            <w:gridSpan w:val="4"/>
          </w:tcPr>
          <w:p w14:paraId="0E4F23AB" w14:textId="77777777" w:rsidR="00C3541A" w:rsidRPr="00336BEF" w:rsidRDefault="00C3541A" w:rsidP="00992D88">
            <w:pPr>
              <w:widowControl w:val="0"/>
              <w:autoSpaceDE w:val="0"/>
              <w:autoSpaceDN w:val="0"/>
              <w:adjustRightInd w:val="0"/>
              <w:jc w:val="right"/>
              <w:rPr>
                <w:kern w:val="2"/>
                <w:sz w:val="28"/>
                <w:szCs w:val="28"/>
              </w:rPr>
            </w:pPr>
          </w:p>
          <w:p w14:paraId="0D180E32" w14:textId="77777777" w:rsidR="00C3541A" w:rsidRPr="00336BEF" w:rsidRDefault="00C3541A" w:rsidP="00992D88">
            <w:pPr>
              <w:widowControl w:val="0"/>
              <w:autoSpaceDE w:val="0"/>
              <w:autoSpaceDN w:val="0"/>
              <w:adjustRightInd w:val="0"/>
              <w:jc w:val="right"/>
              <w:rPr>
                <w:kern w:val="2"/>
                <w:sz w:val="28"/>
                <w:szCs w:val="28"/>
              </w:rPr>
            </w:pPr>
          </w:p>
          <w:p w14:paraId="6EE55B0B" w14:textId="77777777" w:rsidR="00C3541A" w:rsidRPr="00336BEF" w:rsidRDefault="00C3541A" w:rsidP="00992D88">
            <w:pPr>
              <w:widowControl w:val="0"/>
              <w:autoSpaceDE w:val="0"/>
              <w:autoSpaceDN w:val="0"/>
              <w:adjustRightInd w:val="0"/>
              <w:jc w:val="right"/>
              <w:rPr>
                <w:kern w:val="2"/>
                <w:sz w:val="28"/>
                <w:szCs w:val="28"/>
              </w:rPr>
            </w:pPr>
          </w:p>
          <w:p w14:paraId="6FE2AEC1" w14:textId="77777777" w:rsidR="00C3541A" w:rsidRPr="00336BEF" w:rsidRDefault="00C3541A" w:rsidP="00992D88">
            <w:pPr>
              <w:widowControl w:val="0"/>
              <w:autoSpaceDE w:val="0"/>
              <w:autoSpaceDN w:val="0"/>
              <w:adjustRightInd w:val="0"/>
              <w:jc w:val="right"/>
              <w:rPr>
                <w:kern w:val="2"/>
                <w:sz w:val="28"/>
                <w:szCs w:val="28"/>
              </w:rPr>
            </w:pPr>
          </w:p>
          <w:p w14:paraId="66570265" w14:textId="77777777" w:rsidR="00C3541A" w:rsidRPr="00336BEF" w:rsidRDefault="00C3541A" w:rsidP="00992D88">
            <w:pPr>
              <w:widowControl w:val="0"/>
              <w:autoSpaceDE w:val="0"/>
              <w:autoSpaceDN w:val="0"/>
              <w:adjustRightInd w:val="0"/>
              <w:jc w:val="right"/>
              <w:rPr>
                <w:sz w:val="28"/>
                <w:szCs w:val="28"/>
              </w:rPr>
            </w:pPr>
            <w:r w:rsidRPr="00336BEF">
              <w:rPr>
                <w:kern w:val="2"/>
                <w:sz w:val="28"/>
                <w:szCs w:val="28"/>
              </w:rPr>
              <w:t>С.В. Буяков</w:t>
            </w:r>
          </w:p>
        </w:tc>
      </w:tr>
    </w:tbl>
    <w:p w14:paraId="38E3DADE" w14:textId="213FECBA" w:rsidR="00DE7DA7" w:rsidRPr="00A86156" w:rsidRDefault="00DE7DA7" w:rsidP="00C3541A">
      <w:pPr>
        <w:jc w:val="both"/>
        <w:rPr>
          <w:b/>
          <w:sz w:val="28"/>
          <w:szCs w:val="28"/>
        </w:rPr>
      </w:pPr>
    </w:p>
    <w:sectPr w:rsidR="00DE7DA7" w:rsidRPr="00A86156" w:rsidSect="00B74157">
      <w:headerReference w:type="default" r:id="rId8"/>
      <w:pgSz w:w="11906" w:h="16838"/>
      <w:pgMar w:top="1134" w:right="567" w:bottom="993" w:left="1701"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1DD92" w14:textId="77777777" w:rsidR="0004158C" w:rsidRDefault="0004158C" w:rsidP="00B74157">
      <w:r>
        <w:separator/>
      </w:r>
    </w:p>
  </w:endnote>
  <w:endnote w:type="continuationSeparator" w:id="0">
    <w:p w14:paraId="6C271DE1" w14:textId="77777777" w:rsidR="0004158C" w:rsidRDefault="0004158C" w:rsidP="00B7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D55C" w14:textId="77777777" w:rsidR="0004158C" w:rsidRDefault="0004158C" w:rsidP="00B74157">
      <w:r>
        <w:separator/>
      </w:r>
    </w:p>
  </w:footnote>
  <w:footnote w:type="continuationSeparator" w:id="0">
    <w:p w14:paraId="461E6D0A" w14:textId="77777777" w:rsidR="0004158C" w:rsidRDefault="0004158C" w:rsidP="00B7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6467059"/>
      <w:docPartObj>
        <w:docPartGallery w:val="Page Numbers (Top of Page)"/>
        <w:docPartUnique/>
      </w:docPartObj>
    </w:sdtPr>
    <w:sdtContent>
      <w:p w14:paraId="6934EF92" w14:textId="21E2FA73" w:rsidR="00B74157" w:rsidRDefault="00B74157">
        <w:pPr>
          <w:pStyle w:val="a7"/>
          <w:jc w:val="center"/>
        </w:pPr>
        <w:r>
          <w:fldChar w:fldCharType="begin"/>
        </w:r>
        <w:r>
          <w:instrText>PAGE   \* MERGEFORMAT</w:instrText>
        </w:r>
        <w:r>
          <w:fldChar w:fldCharType="separate"/>
        </w:r>
        <w:r>
          <w:rPr>
            <w:lang w:val="ru-RU"/>
          </w:rPr>
          <w:t>2</w:t>
        </w:r>
        <w:r>
          <w:fldChar w:fldCharType="end"/>
        </w:r>
      </w:p>
    </w:sdtContent>
  </w:sdt>
  <w:p w14:paraId="61F04710" w14:textId="77777777" w:rsidR="00B74157" w:rsidRDefault="00B7415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5F9"/>
    <w:multiLevelType w:val="hybridMultilevel"/>
    <w:tmpl w:val="E532694E"/>
    <w:lvl w:ilvl="0" w:tplc="3F38D5C6">
      <w:start w:val="1"/>
      <w:numFmt w:val="decimal"/>
      <w:lvlText w:val="%1."/>
      <w:lvlJc w:val="left"/>
      <w:pPr>
        <w:ind w:left="220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CD4015"/>
    <w:multiLevelType w:val="hybridMultilevel"/>
    <w:tmpl w:val="8DA216CA"/>
    <w:lvl w:ilvl="0" w:tplc="9FFAE4E2">
      <w:start w:val="1"/>
      <w:numFmt w:val="bullet"/>
      <w:lvlText w:val="­"/>
      <w:lvlJc w:val="left"/>
      <w:pPr>
        <w:ind w:left="1440" w:hanging="360"/>
      </w:pPr>
      <w:rPr>
        <w:rFonts w:ascii="Courier New" w:hAnsi="Courier New" w:hint="default"/>
      </w:rPr>
    </w:lvl>
    <w:lvl w:ilvl="1" w:tplc="E4E4A46A">
      <w:start w:val="65535"/>
      <w:numFmt w:val="bullet"/>
      <w:lvlText w:val="-"/>
      <w:lvlJc w:val="left"/>
      <w:pPr>
        <w:ind w:left="2160" w:hanging="360"/>
      </w:pPr>
      <w:rPr>
        <w:rFonts w:ascii="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2975FD8"/>
    <w:multiLevelType w:val="hybridMultilevel"/>
    <w:tmpl w:val="4162D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498"/>
    <w:multiLevelType w:val="hybridMultilevel"/>
    <w:tmpl w:val="A0B4A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3526D0"/>
    <w:multiLevelType w:val="hybridMultilevel"/>
    <w:tmpl w:val="76E80772"/>
    <w:lvl w:ilvl="0" w:tplc="F8489B3E">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C73ABF"/>
    <w:multiLevelType w:val="multilevel"/>
    <w:tmpl w:val="717E72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E9F5447"/>
    <w:multiLevelType w:val="hybridMultilevel"/>
    <w:tmpl w:val="5A528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D5254F"/>
    <w:multiLevelType w:val="hybridMultilevel"/>
    <w:tmpl w:val="B574A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4B308F"/>
    <w:multiLevelType w:val="hybridMultilevel"/>
    <w:tmpl w:val="23863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B14CEF"/>
    <w:multiLevelType w:val="hybridMultilevel"/>
    <w:tmpl w:val="7554B0BA"/>
    <w:lvl w:ilvl="0" w:tplc="546ADEF4">
      <w:start w:val="1"/>
      <w:numFmt w:val="decimal"/>
      <w:lvlText w:val="%1."/>
      <w:lvlJc w:val="left"/>
      <w:pPr>
        <w:ind w:left="720" w:hanging="360"/>
      </w:pPr>
      <w:rPr>
        <w:rFonts w:ascii="Times New Roman" w:eastAsia="Times New Roman" w:hAnsi="Times New Roman" w:cs="Times New Roman"/>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B725B3"/>
    <w:multiLevelType w:val="hybridMultilevel"/>
    <w:tmpl w:val="CCA2D95E"/>
    <w:lvl w:ilvl="0" w:tplc="9044FF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16428A"/>
    <w:multiLevelType w:val="hybridMultilevel"/>
    <w:tmpl w:val="36664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E23932"/>
    <w:multiLevelType w:val="hybridMultilevel"/>
    <w:tmpl w:val="E7100352"/>
    <w:lvl w:ilvl="0" w:tplc="9BBABB5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EE3657"/>
    <w:multiLevelType w:val="hybridMultilevel"/>
    <w:tmpl w:val="64E879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F072DDC4">
      <w:start w:val="1"/>
      <w:numFmt w:val="decimal"/>
      <w:lvlText w:val="%4."/>
      <w:lvlJc w:val="left"/>
      <w:pPr>
        <w:tabs>
          <w:tab w:val="num" w:pos="2880"/>
        </w:tabs>
        <w:ind w:left="2880" w:hanging="360"/>
      </w:pPr>
      <w:rPr>
        <w:b w:val="0"/>
        <w:bCs/>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ECA2E49"/>
    <w:multiLevelType w:val="hybridMultilevel"/>
    <w:tmpl w:val="F19C79B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E52EF5"/>
    <w:multiLevelType w:val="hybridMultilevel"/>
    <w:tmpl w:val="FAF40F6E"/>
    <w:lvl w:ilvl="0" w:tplc="35742018">
      <w:start w:val="1"/>
      <w:numFmt w:val="decimal"/>
      <w:lvlText w:val="%1."/>
      <w:lvlJc w:val="left"/>
      <w:pPr>
        <w:ind w:left="360" w:hanging="360"/>
      </w:pPr>
      <w:rPr>
        <w:rFonts w:hint="default"/>
        <w:b w:val="0"/>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3661C98"/>
    <w:multiLevelType w:val="hybridMultilevel"/>
    <w:tmpl w:val="B644DBEC"/>
    <w:lvl w:ilvl="0" w:tplc="AC6C59B2">
      <w:start w:val="1"/>
      <w:numFmt w:val="decimal"/>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6633AB"/>
    <w:multiLevelType w:val="hybridMultilevel"/>
    <w:tmpl w:val="7F5ECF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DC5121"/>
    <w:multiLevelType w:val="hybridMultilevel"/>
    <w:tmpl w:val="988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917E1C"/>
    <w:multiLevelType w:val="hybridMultilevel"/>
    <w:tmpl w:val="844CCA2C"/>
    <w:lvl w:ilvl="0" w:tplc="7E68F9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9"/>
  </w:num>
  <w:num w:numId="4">
    <w:abstractNumId w:val="5"/>
  </w:num>
  <w:num w:numId="5">
    <w:abstractNumId w:val="15"/>
  </w:num>
  <w:num w:numId="6">
    <w:abstractNumId w:val="4"/>
  </w:num>
  <w:num w:numId="7">
    <w:abstractNumId w:val="2"/>
  </w:num>
  <w:num w:numId="8">
    <w:abstractNumId w:val="11"/>
  </w:num>
  <w:num w:numId="9">
    <w:abstractNumId w:val="7"/>
  </w:num>
  <w:num w:numId="10">
    <w:abstractNumId w:val="6"/>
  </w:num>
  <w:num w:numId="11">
    <w:abstractNumId w:val="0"/>
  </w:num>
  <w:num w:numId="12">
    <w:abstractNumId w:val="9"/>
  </w:num>
  <w:num w:numId="13">
    <w:abstractNumId w:val="3"/>
  </w:num>
  <w:num w:numId="14">
    <w:abstractNumId w:val="13"/>
  </w:num>
  <w:num w:numId="15">
    <w:abstractNumId w:val="16"/>
  </w:num>
  <w:num w:numId="16">
    <w:abstractNumId w:val="1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2"/>
  </w:num>
  <w:num w:numId="2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305"/>
    <w:rsid w:val="00001CB9"/>
    <w:rsid w:val="00002321"/>
    <w:rsid w:val="00002D41"/>
    <w:rsid w:val="00003EC7"/>
    <w:rsid w:val="00004AC0"/>
    <w:rsid w:val="0000658C"/>
    <w:rsid w:val="00006667"/>
    <w:rsid w:val="00007EAC"/>
    <w:rsid w:val="0001099A"/>
    <w:rsid w:val="0001099E"/>
    <w:rsid w:val="00010EB6"/>
    <w:rsid w:val="00010EBD"/>
    <w:rsid w:val="000114F3"/>
    <w:rsid w:val="00011A14"/>
    <w:rsid w:val="00011EBB"/>
    <w:rsid w:val="00012332"/>
    <w:rsid w:val="00012505"/>
    <w:rsid w:val="00012E36"/>
    <w:rsid w:val="0001537A"/>
    <w:rsid w:val="0001646D"/>
    <w:rsid w:val="000164A1"/>
    <w:rsid w:val="000202DA"/>
    <w:rsid w:val="0002229C"/>
    <w:rsid w:val="00023483"/>
    <w:rsid w:val="0002376A"/>
    <w:rsid w:val="00023839"/>
    <w:rsid w:val="00023E97"/>
    <w:rsid w:val="00024BEC"/>
    <w:rsid w:val="00024CF4"/>
    <w:rsid w:val="00025163"/>
    <w:rsid w:val="00025197"/>
    <w:rsid w:val="0002597F"/>
    <w:rsid w:val="0002638F"/>
    <w:rsid w:val="00030318"/>
    <w:rsid w:val="00032B0A"/>
    <w:rsid w:val="000335DD"/>
    <w:rsid w:val="000335EC"/>
    <w:rsid w:val="00034060"/>
    <w:rsid w:val="00034872"/>
    <w:rsid w:val="00035B59"/>
    <w:rsid w:val="00036124"/>
    <w:rsid w:val="00036C95"/>
    <w:rsid w:val="00040160"/>
    <w:rsid w:val="0004158C"/>
    <w:rsid w:val="0004185A"/>
    <w:rsid w:val="00041CA7"/>
    <w:rsid w:val="0004337E"/>
    <w:rsid w:val="00044015"/>
    <w:rsid w:val="000442E7"/>
    <w:rsid w:val="0004591B"/>
    <w:rsid w:val="00046632"/>
    <w:rsid w:val="00050C08"/>
    <w:rsid w:val="00050F3B"/>
    <w:rsid w:val="0005235A"/>
    <w:rsid w:val="000529D4"/>
    <w:rsid w:val="00052C32"/>
    <w:rsid w:val="00054274"/>
    <w:rsid w:val="00054983"/>
    <w:rsid w:val="00054AAB"/>
    <w:rsid w:val="0005553B"/>
    <w:rsid w:val="0005666F"/>
    <w:rsid w:val="00057F5E"/>
    <w:rsid w:val="0006240A"/>
    <w:rsid w:val="00062416"/>
    <w:rsid w:val="00062473"/>
    <w:rsid w:val="000631D1"/>
    <w:rsid w:val="00063E09"/>
    <w:rsid w:val="00065233"/>
    <w:rsid w:val="000654B2"/>
    <w:rsid w:val="00066303"/>
    <w:rsid w:val="0006729D"/>
    <w:rsid w:val="00067998"/>
    <w:rsid w:val="000679AC"/>
    <w:rsid w:val="000709F4"/>
    <w:rsid w:val="00070EED"/>
    <w:rsid w:val="00071FEE"/>
    <w:rsid w:val="00073F61"/>
    <w:rsid w:val="00075E74"/>
    <w:rsid w:val="00075EFA"/>
    <w:rsid w:val="00076771"/>
    <w:rsid w:val="00077563"/>
    <w:rsid w:val="000779E3"/>
    <w:rsid w:val="00077F60"/>
    <w:rsid w:val="0008167D"/>
    <w:rsid w:val="00081F57"/>
    <w:rsid w:val="00083097"/>
    <w:rsid w:val="0008365F"/>
    <w:rsid w:val="00083C51"/>
    <w:rsid w:val="00083F3C"/>
    <w:rsid w:val="00086A26"/>
    <w:rsid w:val="00087011"/>
    <w:rsid w:val="00087056"/>
    <w:rsid w:val="00092FA9"/>
    <w:rsid w:val="00093560"/>
    <w:rsid w:val="00093B94"/>
    <w:rsid w:val="000967A2"/>
    <w:rsid w:val="00096F17"/>
    <w:rsid w:val="000A032D"/>
    <w:rsid w:val="000A0E4E"/>
    <w:rsid w:val="000B1491"/>
    <w:rsid w:val="000B2596"/>
    <w:rsid w:val="000B45D9"/>
    <w:rsid w:val="000B47E3"/>
    <w:rsid w:val="000B4BFB"/>
    <w:rsid w:val="000B5CBE"/>
    <w:rsid w:val="000B6645"/>
    <w:rsid w:val="000B7015"/>
    <w:rsid w:val="000B747A"/>
    <w:rsid w:val="000B7FAF"/>
    <w:rsid w:val="000C0071"/>
    <w:rsid w:val="000C058C"/>
    <w:rsid w:val="000C1648"/>
    <w:rsid w:val="000C1B09"/>
    <w:rsid w:val="000C20E2"/>
    <w:rsid w:val="000C2709"/>
    <w:rsid w:val="000C3229"/>
    <w:rsid w:val="000C32E7"/>
    <w:rsid w:val="000C37F7"/>
    <w:rsid w:val="000C3E0D"/>
    <w:rsid w:val="000C4CDA"/>
    <w:rsid w:val="000C4F5A"/>
    <w:rsid w:val="000C5019"/>
    <w:rsid w:val="000C517E"/>
    <w:rsid w:val="000C5232"/>
    <w:rsid w:val="000C54E0"/>
    <w:rsid w:val="000C6340"/>
    <w:rsid w:val="000C7B90"/>
    <w:rsid w:val="000D2222"/>
    <w:rsid w:val="000D4AB0"/>
    <w:rsid w:val="000D62B1"/>
    <w:rsid w:val="000D7220"/>
    <w:rsid w:val="000D7CBD"/>
    <w:rsid w:val="000E038A"/>
    <w:rsid w:val="000E195F"/>
    <w:rsid w:val="000E250F"/>
    <w:rsid w:val="000E278E"/>
    <w:rsid w:val="000E4044"/>
    <w:rsid w:val="000E440B"/>
    <w:rsid w:val="000E67BD"/>
    <w:rsid w:val="000F0977"/>
    <w:rsid w:val="000F2536"/>
    <w:rsid w:val="000F2D4F"/>
    <w:rsid w:val="000F2F31"/>
    <w:rsid w:val="000F369A"/>
    <w:rsid w:val="000F3A94"/>
    <w:rsid w:val="000F430F"/>
    <w:rsid w:val="000F4F94"/>
    <w:rsid w:val="000F690D"/>
    <w:rsid w:val="00100083"/>
    <w:rsid w:val="00100996"/>
    <w:rsid w:val="00100CAF"/>
    <w:rsid w:val="001031D9"/>
    <w:rsid w:val="001045C4"/>
    <w:rsid w:val="00104B56"/>
    <w:rsid w:val="001054FA"/>
    <w:rsid w:val="00107170"/>
    <w:rsid w:val="00107FEA"/>
    <w:rsid w:val="001107E4"/>
    <w:rsid w:val="001109E6"/>
    <w:rsid w:val="00111574"/>
    <w:rsid w:val="00111F36"/>
    <w:rsid w:val="0011540A"/>
    <w:rsid w:val="0011576A"/>
    <w:rsid w:val="00117C89"/>
    <w:rsid w:val="00117D44"/>
    <w:rsid w:val="00117E8D"/>
    <w:rsid w:val="0012016E"/>
    <w:rsid w:val="00120A3B"/>
    <w:rsid w:val="00120BF9"/>
    <w:rsid w:val="00120CD1"/>
    <w:rsid w:val="00121254"/>
    <w:rsid w:val="00122D18"/>
    <w:rsid w:val="00123BA8"/>
    <w:rsid w:val="00125F19"/>
    <w:rsid w:val="00126B00"/>
    <w:rsid w:val="00126BD3"/>
    <w:rsid w:val="00130180"/>
    <w:rsid w:val="00131F58"/>
    <w:rsid w:val="00132020"/>
    <w:rsid w:val="00133BE2"/>
    <w:rsid w:val="00133E1B"/>
    <w:rsid w:val="00134886"/>
    <w:rsid w:val="0013735E"/>
    <w:rsid w:val="00140375"/>
    <w:rsid w:val="00141956"/>
    <w:rsid w:val="001423A3"/>
    <w:rsid w:val="00142520"/>
    <w:rsid w:val="00144465"/>
    <w:rsid w:val="001452A7"/>
    <w:rsid w:val="0014575D"/>
    <w:rsid w:val="00145D3D"/>
    <w:rsid w:val="00146980"/>
    <w:rsid w:val="00150E84"/>
    <w:rsid w:val="00151EC7"/>
    <w:rsid w:val="00153051"/>
    <w:rsid w:val="001544DC"/>
    <w:rsid w:val="00154F8D"/>
    <w:rsid w:val="001572AF"/>
    <w:rsid w:val="00160006"/>
    <w:rsid w:val="00160BAD"/>
    <w:rsid w:val="001629F6"/>
    <w:rsid w:val="001633D9"/>
    <w:rsid w:val="00163BA8"/>
    <w:rsid w:val="00164150"/>
    <w:rsid w:val="0016431D"/>
    <w:rsid w:val="00164A17"/>
    <w:rsid w:val="00164AB6"/>
    <w:rsid w:val="00164B8E"/>
    <w:rsid w:val="00167C9C"/>
    <w:rsid w:val="0017037C"/>
    <w:rsid w:val="00170ADC"/>
    <w:rsid w:val="00170CE1"/>
    <w:rsid w:val="001745FD"/>
    <w:rsid w:val="00175688"/>
    <w:rsid w:val="0017609C"/>
    <w:rsid w:val="00176CB3"/>
    <w:rsid w:val="0017723D"/>
    <w:rsid w:val="0017783D"/>
    <w:rsid w:val="00180D2F"/>
    <w:rsid w:val="001815F6"/>
    <w:rsid w:val="00182106"/>
    <w:rsid w:val="00184667"/>
    <w:rsid w:val="0018722F"/>
    <w:rsid w:val="00190855"/>
    <w:rsid w:val="00190EE4"/>
    <w:rsid w:val="00190F4C"/>
    <w:rsid w:val="0019104E"/>
    <w:rsid w:val="00192036"/>
    <w:rsid w:val="00192249"/>
    <w:rsid w:val="00192446"/>
    <w:rsid w:val="0019289E"/>
    <w:rsid w:val="0019335E"/>
    <w:rsid w:val="0019364E"/>
    <w:rsid w:val="00193D62"/>
    <w:rsid w:val="00194F0F"/>
    <w:rsid w:val="0019661D"/>
    <w:rsid w:val="001A179B"/>
    <w:rsid w:val="001A2CF4"/>
    <w:rsid w:val="001A2D92"/>
    <w:rsid w:val="001A4330"/>
    <w:rsid w:val="001A6D85"/>
    <w:rsid w:val="001B05E9"/>
    <w:rsid w:val="001B0DBD"/>
    <w:rsid w:val="001B1675"/>
    <w:rsid w:val="001B353C"/>
    <w:rsid w:val="001B59F7"/>
    <w:rsid w:val="001B5B83"/>
    <w:rsid w:val="001B5CEA"/>
    <w:rsid w:val="001B67B7"/>
    <w:rsid w:val="001B7799"/>
    <w:rsid w:val="001C01ED"/>
    <w:rsid w:val="001C0783"/>
    <w:rsid w:val="001C3462"/>
    <w:rsid w:val="001C34D9"/>
    <w:rsid w:val="001C5977"/>
    <w:rsid w:val="001C7063"/>
    <w:rsid w:val="001D12C4"/>
    <w:rsid w:val="001D15BC"/>
    <w:rsid w:val="001D24A2"/>
    <w:rsid w:val="001D39B0"/>
    <w:rsid w:val="001D4944"/>
    <w:rsid w:val="001D4C0F"/>
    <w:rsid w:val="001D4C31"/>
    <w:rsid w:val="001D4D14"/>
    <w:rsid w:val="001D4F5E"/>
    <w:rsid w:val="001D56FF"/>
    <w:rsid w:val="001D694E"/>
    <w:rsid w:val="001D75AA"/>
    <w:rsid w:val="001E0673"/>
    <w:rsid w:val="001E2520"/>
    <w:rsid w:val="001E38FB"/>
    <w:rsid w:val="001E3A72"/>
    <w:rsid w:val="001E3AD4"/>
    <w:rsid w:val="001E5641"/>
    <w:rsid w:val="001E61F0"/>
    <w:rsid w:val="001E7998"/>
    <w:rsid w:val="001E7A17"/>
    <w:rsid w:val="001F0063"/>
    <w:rsid w:val="001F078C"/>
    <w:rsid w:val="001F0D1D"/>
    <w:rsid w:val="001F10AB"/>
    <w:rsid w:val="001F1300"/>
    <w:rsid w:val="001F2490"/>
    <w:rsid w:val="001F2BF9"/>
    <w:rsid w:val="001F2E57"/>
    <w:rsid w:val="001F308C"/>
    <w:rsid w:val="001F3F89"/>
    <w:rsid w:val="001F4F55"/>
    <w:rsid w:val="001F5382"/>
    <w:rsid w:val="001F5F87"/>
    <w:rsid w:val="00200026"/>
    <w:rsid w:val="002000BB"/>
    <w:rsid w:val="002003E0"/>
    <w:rsid w:val="002004CC"/>
    <w:rsid w:val="00200926"/>
    <w:rsid w:val="00201778"/>
    <w:rsid w:val="00201E41"/>
    <w:rsid w:val="002036BB"/>
    <w:rsid w:val="00203C8F"/>
    <w:rsid w:val="0020478B"/>
    <w:rsid w:val="00206169"/>
    <w:rsid w:val="002068DC"/>
    <w:rsid w:val="00206D4D"/>
    <w:rsid w:val="0020724C"/>
    <w:rsid w:val="002104CC"/>
    <w:rsid w:val="002105B3"/>
    <w:rsid w:val="00210682"/>
    <w:rsid w:val="0021109E"/>
    <w:rsid w:val="002127C2"/>
    <w:rsid w:val="00213BBD"/>
    <w:rsid w:val="00214A94"/>
    <w:rsid w:val="00214C03"/>
    <w:rsid w:val="002167A1"/>
    <w:rsid w:val="00216B25"/>
    <w:rsid w:val="0021708C"/>
    <w:rsid w:val="00217864"/>
    <w:rsid w:val="002204DF"/>
    <w:rsid w:val="002229C2"/>
    <w:rsid w:val="00223207"/>
    <w:rsid w:val="00224B97"/>
    <w:rsid w:val="002251B4"/>
    <w:rsid w:val="0022575C"/>
    <w:rsid w:val="00226F10"/>
    <w:rsid w:val="00227325"/>
    <w:rsid w:val="002276C2"/>
    <w:rsid w:val="00227E8A"/>
    <w:rsid w:val="00230928"/>
    <w:rsid w:val="0023228B"/>
    <w:rsid w:val="002324FE"/>
    <w:rsid w:val="002327CC"/>
    <w:rsid w:val="002351D2"/>
    <w:rsid w:val="002409B9"/>
    <w:rsid w:val="00242709"/>
    <w:rsid w:val="00242978"/>
    <w:rsid w:val="002431C2"/>
    <w:rsid w:val="0024428D"/>
    <w:rsid w:val="00245FEF"/>
    <w:rsid w:val="0024615E"/>
    <w:rsid w:val="0024644B"/>
    <w:rsid w:val="00246CD3"/>
    <w:rsid w:val="00251204"/>
    <w:rsid w:val="00252092"/>
    <w:rsid w:val="00252175"/>
    <w:rsid w:val="00253683"/>
    <w:rsid w:val="00254103"/>
    <w:rsid w:val="002548F7"/>
    <w:rsid w:val="00255C67"/>
    <w:rsid w:val="0025744F"/>
    <w:rsid w:val="00260EC3"/>
    <w:rsid w:val="00260FAB"/>
    <w:rsid w:val="00261596"/>
    <w:rsid w:val="00263CD0"/>
    <w:rsid w:val="00263ECF"/>
    <w:rsid w:val="0026410C"/>
    <w:rsid w:val="002657E2"/>
    <w:rsid w:val="00266E7F"/>
    <w:rsid w:val="00266FBC"/>
    <w:rsid w:val="00270550"/>
    <w:rsid w:val="00270BEF"/>
    <w:rsid w:val="002718AF"/>
    <w:rsid w:val="002726EF"/>
    <w:rsid w:val="00272CCF"/>
    <w:rsid w:val="002744F7"/>
    <w:rsid w:val="002745BC"/>
    <w:rsid w:val="00274A62"/>
    <w:rsid w:val="002763BB"/>
    <w:rsid w:val="0028031F"/>
    <w:rsid w:val="00280D01"/>
    <w:rsid w:val="00283F32"/>
    <w:rsid w:val="0028420A"/>
    <w:rsid w:val="00284EF8"/>
    <w:rsid w:val="00285938"/>
    <w:rsid w:val="00286049"/>
    <w:rsid w:val="00286AF9"/>
    <w:rsid w:val="00290044"/>
    <w:rsid w:val="0029103D"/>
    <w:rsid w:val="0029398B"/>
    <w:rsid w:val="00294CD2"/>
    <w:rsid w:val="00296A8D"/>
    <w:rsid w:val="00297131"/>
    <w:rsid w:val="002A1984"/>
    <w:rsid w:val="002A1D14"/>
    <w:rsid w:val="002A1F63"/>
    <w:rsid w:val="002A2595"/>
    <w:rsid w:val="002A34A9"/>
    <w:rsid w:val="002A3CE7"/>
    <w:rsid w:val="002A3EE0"/>
    <w:rsid w:val="002A69FF"/>
    <w:rsid w:val="002A74CE"/>
    <w:rsid w:val="002A7FE4"/>
    <w:rsid w:val="002B0811"/>
    <w:rsid w:val="002B175A"/>
    <w:rsid w:val="002B22AA"/>
    <w:rsid w:val="002B24D9"/>
    <w:rsid w:val="002B2645"/>
    <w:rsid w:val="002B2E1E"/>
    <w:rsid w:val="002B3431"/>
    <w:rsid w:val="002B357F"/>
    <w:rsid w:val="002B607D"/>
    <w:rsid w:val="002B70DD"/>
    <w:rsid w:val="002B7DFC"/>
    <w:rsid w:val="002C1230"/>
    <w:rsid w:val="002C2BFC"/>
    <w:rsid w:val="002C6404"/>
    <w:rsid w:val="002C7503"/>
    <w:rsid w:val="002D043A"/>
    <w:rsid w:val="002D1176"/>
    <w:rsid w:val="002D1FEB"/>
    <w:rsid w:val="002D48E0"/>
    <w:rsid w:val="002D746B"/>
    <w:rsid w:val="002D7643"/>
    <w:rsid w:val="002D7BCF"/>
    <w:rsid w:val="002E01A2"/>
    <w:rsid w:val="002E19BD"/>
    <w:rsid w:val="002E3EAA"/>
    <w:rsid w:val="002E518A"/>
    <w:rsid w:val="002E6286"/>
    <w:rsid w:val="002E7459"/>
    <w:rsid w:val="002F0DA6"/>
    <w:rsid w:val="002F16D0"/>
    <w:rsid w:val="002F1C65"/>
    <w:rsid w:val="002F20C2"/>
    <w:rsid w:val="002F26F2"/>
    <w:rsid w:val="002F3676"/>
    <w:rsid w:val="002F3C02"/>
    <w:rsid w:val="002F4A06"/>
    <w:rsid w:val="002F595F"/>
    <w:rsid w:val="002F71DC"/>
    <w:rsid w:val="002F7401"/>
    <w:rsid w:val="002F76AD"/>
    <w:rsid w:val="002F7BAF"/>
    <w:rsid w:val="003012E5"/>
    <w:rsid w:val="003021EA"/>
    <w:rsid w:val="003025EC"/>
    <w:rsid w:val="0030344F"/>
    <w:rsid w:val="00303CC3"/>
    <w:rsid w:val="0030463D"/>
    <w:rsid w:val="00304A19"/>
    <w:rsid w:val="00304A27"/>
    <w:rsid w:val="00305AE0"/>
    <w:rsid w:val="00307A2A"/>
    <w:rsid w:val="00310AF6"/>
    <w:rsid w:val="00312037"/>
    <w:rsid w:val="00312395"/>
    <w:rsid w:val="00313848"/>
    <w:rsid w:val="003155B9"/>
    <w:rsid w:val="00316DB9"/>
    <w:rsid w:val="00317442"/>
    <w:rsid w:val="00317C6A"/>
    <w:rsid w:val="003209DA"/>
    <w:rsid w:val="0032143A"/>
    <w:rsid w:val="00321DA7"/>
    <w:rsid w:val="00321FAC"/>
    <w:rsid w:val="003231FF"/>
    <w:rsid w:val="00324BC1"/>
    <w:rsid w:val="003254FB"/>
    <w:rsid w:val="0032759F"/>
    <w:rsid w:val="0033023D"/>
    <w:rsid w:val="003311C2"/>
    <w:rsid w:val="00332F02"/>
    <w:rsid w:val="00333222"/>
    <w:rsid w:val="0033348D"/>
    <w:rsid w:val="003347FB"/>
    <w:rsid w:val="0033616D"/>
    <w:rsid w:val="00336276"/>
    <w:rsid w:val="00336BEF"/>
    <w:rsid w:val="00340112"/>
    <w:rsid w:val="0034058A"/>
    <w:rsid w:val="00340AED"/>
    <w:rsid w:val="0034123C"/>
    <w:rsid w:val="00345778"/>
    <w:rsid w:val="0034646A"/>
    <w:rsid w:val="003465C1"/>
    <w:rsid w:val="00346A54"/>
    <w:rsid w:val="003473A8"/>
    <w:rsid w:val="00350002"/>
    <w:rsid w:val="00350E3C"/>
    <w:rsid w:val="00352958"/>
    <w:rsid w:val="00353B1B"/>
    <w:rsid w:val="00354D43"/>
    <w:rsid w:val="00356302"/>
    <w:rsid w:val="0035682B"/>
    <w:rsid w:val="00356916"/>
    <w:rsid w:val="00356ABD"/>
    <w:rsid w:val="0036003C"/>
    <w:rsid w:val="00360CAC"/>
    <w:rsid w:val="003616EF"/>
    <w:rsid w:val="00361A48"/>
    <w:rsid w:val="00361E59"/>
    <w:rsid w:val="0036318F"/>
    <w:rsid w:val="003633CA"/>
    <w:rsid w:val="00364306"/>
    <w:rsid w:val="00364523"/>
    <w:rsid w:val="00364D2B"/>
    <w:rsid w:val="00365356"/>
    <w:rsid w:val="003664EF"/>
    <w:rsid w:val="003664F4"/>
    <w:rsid w:val="003701D0"/>
    <w:rsid w:val="00371462"/>
    <w:rsid w:val="00372254"/>
    <w:rsid w:val="0037383E"/>
    <w:rsid w:val="003744A9"/>
    <w:rsid w:val="00375529"/>
    <w:rsid w:val="00375998"/>
    <w:rsid w:val="00377B9C"/>
    <w:rsid w:val="00383B3E"/>
    <w:rsid w:val="003856AB"/>
    <w:rsid w:val="003859D6"/>
    <w:rsid w:val="00385C38"/>
    <w:rsid w:val="00385CED"/>
    <w:rsid w:val="003871B1"/>
    <w:rsid w:val="003874DA"/>
    <w:rsid w:val="00390260"/>
    <w:rsid w:val="0039188D"/>
    <w:rsid w:val="00391CC6"/>
    <w:rsid w:val="00391DC5"/>
    <w:rsid w:val="00391F80"/>
    <w:rsid w:val="00392E32"/>
    <w:rsid w:val="00393287"/>
    <w:rsid w:val="003934DD"/>
    <w:rsid w:val="003948B3"/>
    <w:rsid w:val="003952FD"/>
    <w:rsid w:val="0039560F"/>
    <w:rsid w:val="0039561C"/>
    <w:rsid w:val="00396097"/>
    <w:rsid w:val="0039678D"/>
    <w:rsid w:val="003A04A2"/>
    <w:rsid w:val="003A07A4"/>
    <w:rsid w:val="003A137B"/>
    <w:rsid w:val="003A19B5"/>
    <w:rsid w:val="003A1FC2"/>
    <w:rsid w:val="003A26FD"/>
    <w:rsid w:val="003A2AC8"/>
    <w:rsid w:val="003A3276"/>
    <w:rsid w:val="003A3825"/>
    <w:rsid w:val="003A4187"/>
    <w:rsid w:val="003A5309"/>
    <w:rsid w:val="003A5656"/>
    <w:rsid w:val="003A5ADF"/>
    <w:rsid w:val="003B035F"/>
    <w:rsid w:val="003B2EDC"/>
    <w:rsid w:val="003B3116"/>
    <w:rsid w:val="003B3800"/>
    <w:rsid w:val="003B555B"/>
    <w:rsid w:val="003B5576"/>
    <w:rsid w:val="003B5FD1"/>
    <w:rsid w:val="003B7680"/>
    <w:rsid w:val="003C039A"/>
    <w:rsid w:val="003C085E"/>
    <w:rsid w:val="003C10FF"/>
    <w:rsid w:val="003C1CAB"/>
    <w:rsid w:val="003C2061"/>
    <w:rsid w:val="003C4F7F"/>
    <w:rsid w:val="003C5FB3"/>
    <w:rsid w:val="003C5FE5"/>
    <w:rsid w:val="003C65A6"/>
    <w:rsid w:val="003C781B"/>
    <w:rsid w:val="003C7EF3"/>
    <w:rsid w:val="003D0449"/>
    <w:rsid w:val="003D2B2E"/>
    <w:rsid w:val="003D2BED"/>
    <w:rsid w:val="003D3D58"/>
    <w:rsid w:val="003D4501"/>
    <w:rsid w:val="003D51A4"/>
    <w:rsid w:val="003D55A4"/>
    <w:rsid w:val="003D5631"/>
    <w:rsid w:val="003D5F8F"/>
    <w:rsid w:val="003D66C6"/>
    <w:rsid w:val="003D6BB4"/>
    <w:rsid w:val="003D6C0F"/>
    <w:rsid w:val="003D6E7C"/>
    <w:rsid w:val="003E080A"/>
    <w:rsid w:val="003E1CAD"/>
    <w:rsid w:val="003E2933"/>
    <w:rsid w:val="003E2CFA"/>
    <w:rsid w:val="003E3435"/>
    <w:rsid w:val="003E3B86"/>
    <w:rsid w:val="003E3CD5"/>
    <w:rsid w:val="003E447A"/>
    <w:rsid w:val="003E74C6"/>
    <w:rsid w:val="003F0F16"/>
    <w:rsid w:val="003F1349"/>
    <w:rsid w:val="003F408D"/>
    <w:rsid w:val="003F4F54"/>
    <w:rsid w:val="003F519F"/>
    <w:rsid w:val="003F5A7F"/>
    <w:rsid w:val="003F6E6E"/>
    <w:rsid w:val="003F7035"/>
    <w:rsid w:val="00401098"/>
    <w:rsid w:val="00401473"/>
    <w:rsid w:val="00402F79"/>
    <w:rsid w:val="00403EE3"/>
    <w:rsid w:val="00404952"/>
    <w:rsid w:val="00405B3A"/>
    <w:rsid w:val="0040662C"/>
    <w:rsid w:val="00410713"/>
    <w:rsid w:val="0041168A"/>
    <w:rsid w:val="004125C5"/>
    <w:rsid w:val="00413A67"/>
    <w:rsid w:val="00414AF2"/>
    <w:rsid w:val="004152F2"/>
    <w:rsid w:val="00415595"/>
    <w:rsid w:val="004157EF"/>
    <w:rsid w:val="004158ED"/>
    <w:rsid w:val="004159CE"/>
    <w:rsid w:val="0041608C"/>
    <w:rsid w:val="004172F8"/>
    <w:rsid w:val="00417C25"/>
    <w:rsid w:val="00420EAD"/>
    <w:rsid w:val="00420F97"/>
    <w:rsid w:val="004212D9"/>
    <w:rsid w:val="0042238B"/>
    <w:rsid w:val="0042245B"/>
    <w:rsid w:val="00422608"/>
    <w:rsid w:val="00422C1D"/>
    <w:rsid w:val="00423D81"/>
    <w:rsid w:val="004241A9"/>
    <w:rsid w:val="0042541D"/>
    <w:rsid w:val="00426F2B"/>
    <w:rsid w:val="00427AE1"/>
    <w:rsid w:val="0043165F"/>
    <w:rsid w:val="00431DA8"/>
    <w:rsid w:val="004332B9"/>
    <w:rsid w:val="0043658F"/>
    <w:rsid w:val="00440B25"/>
    <w:rsid w:val="00441060"/>
    <w:rsid w:val="004418A5"/>
    <w:rsid w:val="004430C3"/>
    <w:rsid w:val="00444450"/>
    <w:rsid w:val="00444B0F"/>
    <w:rsid w:val="004473BC"/>
    <w:rsid w:val="00447905"/>
    <w:rsid w:val="00447C3C"/>
    <w:rsid w:val="004519C2"/>
    <w:rsid w:val="00452DC9"/>
    <w:rsid w:val="00454747"/>
    <w:rsid w:val="00456042"/>
    <w:rsid w:val="00456B09"/>
    <w:rsid w:val="00462537"/>
    <w:rsid w:val="00462AB2"/>
    <w:rsid w:val="00464A19"/>
    <w:rsid w:val="00465487"/>
    <w:rsid w:val="00466561"/>
    <w:rsid w:val="00470675"/>
    <w:rsid w:val="0047151B"/>
    <w:rsid w:val="00472277"/>
    <w:rsid w:val="004724D2"/>
    <w:rsid w:val="00472D7D"/>
    <w:rsid w:val="004731A8"/>
    <w:rsid w:val="00473E37"/>
    <w:rsid w:val="004747DC"/>
    <w:rsid w:val="004751EC"/>
    <w:rsid w:val="004752E9"/>
    <w:rsid w:val="004769C3"/>
    <w:rsid w:val="00476BC5"/>
    <w:rsid w:val="00477BA8"/>
    <w:rsid w:val="00480BE1"/>
    <w:rsid w:val="0048145D"/>
    <w:rsid w:val="004820F8"/>
    <w:rsid w:val="00482CAB"/>
    <w:rsid w:val="004830D2"/>
    <w:rsid w:val="00484863"/>
    <w:rsid w:val="0048699F"/>
    <w:rsid w:val="00486D12"/>
    <w:rsid w:val="004901CC"/>
    <w:rsid w:val="00491B13"/>
    <w:rsid w:val="0049407D"/>
    <w:rsid w:val="004944B4"/>
    <w:rsid w:val="004948FA"/>
    <w:rsid w:val="00495E38"/>
    <w:rsid w:val="004970B0"/>
    <w:rsid w:val="0049775D"/>
    <w:rsid w:val="004A024E"/>
    <w:rsid w:val="004A0A3B"/>
    <w:rsid w:val="004A0F71"/>
    <w:rsid w:val="004A0FC9"/>
    <w:rsid w:val="004A173E"/>
    <w:rsid w:val="004A1B42"/>
    <w:rsid w:val="004A3F92"/>
    <w:rsid w:val="004A4EFE"/>
    <w:rsid w:val="004A55D9"/>
    <w:rsid w:val="004A6D88"/>
    <w:rsid w:val="004A7123"/>
    <w:rsid w:val="004A7F79"/>
    <w:rsid w:val="004B0C65"/>
    <w:rsid w:val="004B0CAF"/>
    <w:rsid w:val="004B1739"/>
    <w:rsid w:val="004B210C"/>
    <w:rsid w:val="004B2551"/>
    <w:rsid w:val="004B257C"/>
    <w:rsid w:val="004B2CA9"/>
    <w:rsid w:val="004B441F"/>
    <w:rsid w:val="004B4B30"/>
    <w:rsid w:val="004B4EDD"/>
    <w:rsid w:val="004B5220"/>
    <w:rsid w:val="004B564B"/>
    <w:rsid w:val="004B6618"/>
    <w:rsid w:val="004C08C4"/>
    <w:rsid w:val="004C0D97"/>
    <w:rsid w:val="004C1BDF"/>
    <w:rsid w:val="004C47B5"/>
    <w:rsid w:val="004C4D62"/>
    <w:rsid w:val="004C5FBF"/>
    <w:rsid w:val="004D0781"/>
    <w:rsid w:val="004D1305"/>
    <w:rsid w:val="004D25F3"/>
    <w:rsid w:val="004D376C"/>
    <w:rsid w:val="004D5E9E"/>
    <w:rsid w:val="004D63AE"/>
    <w:rsid w:val="004E2369"/>
    <w:rsid w:val="004E390C"/>
    <w:rsid w:val="004E4203"/>
    <w:rsid w:val="004E4712"/>
    <w:rsid w:val="004E4771"/>
    <w:rsid w:val="004E47B0"/>
    <w:rsid w:val="004E551B"/>
    <w:rsid w:val="004E5840"/>
    <w:rsid w:val="004E5A2A"/>
    <w:rsid w:val="004E6262"/>
    <w:rsid w:val="004E6800"/>
    <w:rsid w:val="004E68F1"/>
    <w:rsid w:val="004E6C9A"/>
    <w:rsid w:val="004E71C6"/>
    <w:rsid w:val="004E7983"/>
    <w:rsid w:val="004E7D43"/>
    <w:rsid w:val="004F0127"/>
    <w:rsid w:val="004F02C7"/>
    <w:rsid w:val="004F0737"/>
    <w:rsid w:val="004F27C9"/>
    <w:rsid w:val="004F3CBE"/>
    <w:rsid w:val="004F47EB"/>
    <w:rsid w:val="004F492D"/>
    <w:rsid w:val="004F57BF"/>
    <w:rsid w:val="004F5DAB"/>
    <w:rsid w:val="004F70CE"/>
    <w:rsid w:val="004F7626"/>
    <w:rsid w:val="00501161"/>
    <w:rsid w:val="00502261"/>
    <w:rsid w:val="005034A2"/>
    <w:rsid w:val="005048B2"/>
    <w:rsid w:val="00504B26"/>
    <w:rsid w:val="00504FA8"/>
    <w:rsid w:val="00506CB3"/>
    <w:rsid w:val="005108D1"/>
    <w:rsid w:val="00512D1C"/>
    <w:rsid w:val="00513406"/>
    <w:rsid w:val="005141A2"/>
    <w:rsid w:val="0051555A"/>
    <w:rsid w:val="00516B88"/>
    <w:rsid w:val="00516C64"/>
    <w:rsid w:val="00517D86"/>
    <w:rsid w:val="0052033C"/>
    <w:rsid w:val="005206F2"/>
    <w:rsid w:val="005209AA"/>
    <w:rsid w:val="00520B5A"/>
    <w:rsid w:val="0052425C"/>
    <w:rsid w:val="00524619"/>
    <w:rsid w:val="00524D75"/>
    <w:rsid w:val="0052566D"/>
    <w:rsid w:val="005260BE"/>
    <w:rsid w:val="0052658A"/>
    <w:rsid w:val="00526EF5"/>
    <w:rsid w:val="0052783D"/>
    <w:rsid w:val="00530A8A"/>
    <w:rsid w:val="00530BCA"/>
    <w:rsid w:val="005318DE"/>
    <w:rsid w:val="00531F46"/>
    <w:rsid w:val="005320DD"/>
    <w:rsid w:val="00532817"/>
    <w:rsid w:val="00533471"/>
    <w:rsid w:val="00533DB1"/>
    <w:rsid w:val="005357B2"/>
    <w:rsid w:val="00535E01"/>
    <w:rsid w:val="005376B8"/>
    <w:rsid w:val="00540E96"/>
    <w:rsid w:val="0054200E"/>
    <w:rsid w:val="005427FC"/>
    <w:rsid w:val="005429F3"/>
    <w:rsid w:val="0054318F"/>
    <w:rsid w:val="005437B9"/>
    <w:rsid w:val="00543D31"/>
    <w:rsid w:val="005448BE"/>
    <w:rsid w:val="00547911"/>
    <w:rsid w:val="00547B63"/>
    <w:rsid w:val="0055162E"/>
    <w:rsid w:val="00551FFD"/>
    <w:rsid w:val="0055318A"/>
    <w:rsid w:val="005545BA"/>
    <w:rsid w:val="00554A17"/>
    <w:rsid w:val="00554BC4"/>
    <w:rsid w:val="0055659A"/>
    <w:rsid w:val="00556740"/>
    <w:rsid w:val="00557CB5"/>
    <w:rsid w:val="00560111"/>
    <w:rsid w:val="00562E77"/>
    <w:rsid w:val="005636BC"/>
    <w:rsid w:val="005642D7"/>
    <w:rsid w:val="005655EC"/>
    <w:rsid w:val="00566F92"/>
    <w:rsid w:val="0056723E"/>
    <w:rsid w:val="005707AF"/>
    <w:rsid w:val="00570833"/>
    <w:rsid w:val="0057088F"/>
    <w:rsid w:val="005709F1"/>
    <w:rsid w:val="00570D0C"/>
    <w:rsid w:val="00571193"/>
    <w:rsid w:val="00571610"/>
    <w:rsid w:val="005723BA"/>
    <w:rsid w:val="0057280F"/>
    <w:rsid w:val="00573153"/>
    <w:rsid w:val="00573163"/>
    <w:rsid w:val="00573835"/>
    <w:rsid w:val="005739D7"/>
    <w:rsid w:val="00574769"/>
    <w:rsid w:val="0057624C"/>
    <w:rsid w:val="005762B5"/>
    <w:rsid w:val="0057656C"/>
    <w:rsid w:val="0057673C"/>
    <w:rsid w:val="00576D4F"/>
    <w:rsid w:val="005801F9"/>
    <w:rsid w:val="0058031B"/>
    <w:rsid w:val="00582669"/>
    <w:rsid w:val="00585E1A"/>
    <w:rsid w:val="00586688"/>
    <w:rsid w:val="00586916"/>
    <w:rsid w:val="00587C09"/>
    <w:rsid w:val="005923CC"/>
    <w:rsid w:val="0059242F"/>
    <w:rsid w:val="005932E6"/>
    <w:rsid w:val="005933D2"/>
    <w:rsid w:val="00594EE4"/>
    <w:rsid w:val="005967C6"/>
    <w:rsid w:val="00597F81"/>
    <w:rsid w:val="005A0CB4"/>
    <w:rsid w:val="005A177B"/>
    <w:rsid w:val="005A2335"/>
    <w:rsid w:val="005A2959"/>
    <w:rsid w:val="005A2F88"/>
    <w:rsid w:val="005A3006"/>
    <w:rsid w:val="005A37F3"/>
    <w:rsid w:val="005A4472"/>
    <w:rsid w:val="005A4F7C"/>
    <w:rsid w:val="005A58CD"/>
    <w:rsid w:val="005A6570"/>
    <w:rsid w:val="005B170F"/>
    <w:rsid w:val="005B27AC"/>
    <w:rsid w:val="005B391B"/>
    <w:rsid w:val="005B3AAC"/>
    <w:rsid w:val="005B4705"/>
    <w:rsid w:val="005B543D"/>
    <w:rsid w:val="005B6061"/>
    <w:rsid w:val="005B671C"/>
    <w:rsid w:val="005C1C61"/>
    <w:rsid w:val="005C288F"/>
    <w:rsid w:val="005C28A1"/>
    <w:rsid w:val="005C37EE"/>
    <w:rsid w:val="005C3943"/>
    <w:rsid w:val="005C452D"/>
    <w:rsid w:val="005C52C8"/>
    <w:rsid w:val="005C6EC9"/>
    <w:rsid w:val="005C7137"/>
    <w:rsid w:val="005D121B"/>
    <w:rsid w:val="005D1275"/>
    <w:rsid w:val="005D2B01"/>
    <w:rsid w:val="005D33E5"/>
    <w:rsid w:val="005D3A3F"/>
    <w:rsid w:val="005D5640"/>
    <w:rsid w:val="005D5E8E"/>
    <w:rsid w:val="005D6906"/>
    <w:rsid w:val="005D7652"/>
    <w:rsid w:val="005D7710"/>
    <w:rsid w:val="005D7B0E"/>
    <w:rsid w:val="005E0D76"/>
    <w:rsid w:val="005E20AF"/>
    <w:rsid w:val="005E22A1"/>
    <w:rsid w:val="005E26C7"/>
    <w:rsid w:val="005E2C01"/>
    <w:rsid w:val="005E2DAD"/>
    <w:rsid w:val="005E3198"/>
    <w:rsid w:val="005E3BB8"/>
    <w:rsid w:val="005E467D"/>
    <w:rsid w:val="005E49DC"/>
    <w:rsid w:val="005E4AD1"/>
    <w:rsid w:val="005E5049"/>
    <w:rsid w:val="005E5574"/>
    <w:rsid w:val="005E7118"/>
    <w:rsid w:val="005E7F96"/>
    <w:rsid w:val="005F16BC"/>
    <w:rsid w:val="005F2B0B"/>
    <w:rsid w:val="005F2BED"/>
    <w:rsid w:val="005F33F4"/>
    <w:rsid w:val="005F3670"/>
    <w:rsid w:val="005F5959"/>
    <w:rsid w:val="00601BF8"/>
    <w:rsid w:val="006025F5"/>
    <w:rsid w:val="0060265F"/>
    <w:rsid w:val="00602E12"/>
    <w:rsid w:val="00602FD5"/>
    <w:rsid w:val="00604F74"/>
    <w:rsid w:val="0060618D"/>
    <w:rsid w:val="00606602"/>
    <w:rsid w:val="0061012E"/>
    <w:rsid w:val="006133C8"/>
    <w:rsid w:val="00614ADE"/>
    <w:rsid w:val="00614D4D"/>
    <w:rsid w:val="00615439"/>
    <w:rsid w:val="006157E9"/>
    <w:rsid w:val="00615B2D"/>
    <w:rsid w:val="0061613B"/>
    <w:rsid w:val="00616E9D"/>
    <w:rsid w:val="00617193"/>
    <w:rsid w:val="0061747E"/>
    <w:rsid w:val="00617D91"/>
    <w:rsid w:val="006200D3"/>
    <w:rsid w:val="006202A3"/>
    <w:rsid w:val="0062086F"/>
    <w:rsid w:val="00621B65"/>
    <w:rsid w:val="00621E95"/>
    <w:rsid w:val="0062263B"/>
    <w:rsid w:val="00622A27"/>
    <w:rsid w:val="0062383A"/>
    <w:rsid w:val="006238C3"/>
    <w:rsid w:val="0062454A"/>
    <w:rsid w:val="006247E3"/>
    <w:rsid w:val="0062519D"/>
    <w:rsid w:val="006255C1"/>
    <w:rsid w:val="00626FCE"/>
    <w:rsid w:val="006270D5"/>
    <w:rsid w:val="006302FD"/>
    <w:rsid w:val="00630F8B"/>
    <w:rsid w:val="006338AD"/>
    <w:rsid w:val="00635284"/>
    <w:rsid w:val="00635E89"/>
    <w:rsid w:val="00636028"/>
    <w:rsid w:val="00636226"/>
    <w:rsid w:val="006369DD"/>
    <w:rsid w:val="006406D6"/>
    <w:rsid w:val="006409CD"/>
    <w:rsid w:val="00641D38"/>
    <w:rsid w:val="00642E8C"/>
    <w:rsid w:val="006433AF"/>
    <w:rsid w:val="00643B35"/>
    <w:rsid w:val="0064605C"/>
    <w:rsid w:val="006467FE"/>
    <w:rsid w:val="00646C39"/>
    <w:rsid w:val="0065151A"/>
    <w:rsid w:val="00651C40"/>
    <w:rsid w:val="006543F1"/>
    <w:rsid w:val="006545E8"/>
    <w:rsid w:val="006547EA"/>
    <w:rsid w:val="00654AF0"/>
    <w:rsid w:val="00655075"/>
    <w:rsid w:val="0065518A"/>
    <w:rsid w:val="0065534D"/>
    <w:rsid w:val="00656CC8"/>
    <w:rsid w:val="00657379"/>
    <w:rsid w:val="006627A4"/>
    <w:rsid w:val="0066378B"/>
    <w:rsid w:val="006662C9"/>
    <w:rsid w:val="00671421"/>
    <w:rsid w:val="006721FC"/>
    <w:rsid w:val="00672F0D"/>
    <w:rsid w:val="006731FA"/>
    <w:rsid w:val="00673ACD"/>
    <w:rsid w:val="00674C23"/>
    <w:rsid w:val="00675A0F"/>
    <w:rsid w:val="00676318"/>
    <w:rsid w:val="006771E4"/>
    <w:rsid w:val="00677220"/>
    <w:rsid w:val="00677839"/>
    <w:rsid w:val="00680371"/>
    <w:rsid w:val="0068092B"/>
    <w:rsid w:val="006812AD"/>
    <w:rsid w:val="00681DC5"/>
    <w:rsid w:val="0068398A"/>
    <w:rsid w:val="00686F96"/>
    <w:rsid w:val="006904A8"/>
    <w:rsid w:val="006912B2"/>
    <w:rsid w:val="00691649"/>
    <w:rsid w:val="0069215C"/>
    <w:rsid w:val="00692893"/>
    <w:rsid w:val="00693781"/>
    <w:rsid w:val="00693C93"/>
    <w:rsid w:val="00693D54"/>
    <w:rsid w:val="00693E39"/>
    <w:rsid w:val="0069589B"/>
    <w:rsid w:val="00696714"/>
    <w:rsid w:val="006970D4"/>
    <w:rsid w:val="006A049A"/>
    <w:rsid w:val="006A055A"/>
    <w:rsid w:val="006A0DB9"/>
    <w:rsid w:val="006A0DE8"/>
    <w:rsid w:val="006A2D24"/>
    <w:rsid w:val="006A2EFB"/>
    <w:rsid w:val="006A5028"/>
    <w:rsid w:val="006A6CE2"/>
    <w:rsid w:val="006B0B14"/>
    <w:rsid w:val="006B2CCF"/>
    <w:rsid w:val="006B34AC"/>
    <w:rsid w:val="006B448B"/>
    <w:rsid w:val="006B6B05"/>
    <w:rsid w:val="006C0342"/>
    <w:rsid w:val="006C0E28"/>
    <w:rsid w:val="006C1A71"/>
    <w:rsid w:val="006C1A98"/>
    <w:rsid w:val="006C374F"/>
    <w:rsid w:val="006C5B32"/>
    <w:rsid w:val="006C7AE0"/>
    <w:rsid w:val="006D07DA"/>
    <w:rsid w:val="006D0AED"/>
    <w:rsid w:val="006D2ECB"/>
    <w:rsid w:val="006D3797"/>
    <w:rsid w:val="006D3A02"/>
    <w:rsid w:val="006D3C10"/>
    <w:rsid w:val="006D3CE7"/>
    <w:rsid w:val="006D4EFE"/>
    <w:rsid w:val="006D533E"/>
    <w:rsid w:val="006D5E31"/>
    <w:rsid w:val="006D67B1"/>
    <w:rsid w:val="006D6D25"/>
    <w:rsid w:val="006D7D13"/>
    <w:rsid w:val="006E01FA"/>
    <w:rsid w:val="006E0676"/>
    <w:rsid w:val="006E0FFA"/>
    <w:rsid w:val="006E2409"/>
    <w:rsid w:val="006E2B5D"/>
    <w:rsid w:val="006E3AB1"/>
    <w:rsid w:val="006E3BA5"/>
    <w:rsid w:val="006E4A1E"/>
    <w:rsid w:val="006E55BA"/>
    <w:rsid w:val="006E693A"/>
    <w:rsid w:val="006E698C"/>
    <w:rsid w:val="006F12DF"/>
    <w:rsid w:val="006F2781"/>
    <w:rsid w:val="006F3F46"/>
    <w:rsid w:val="006F4F6F"/>
    <w:rsid w:val="006F5F5D"/>
    <w:rsid w:val="006F651E"/>
    <w:rsid w:val="006F68E4"/>
    <w:rsid w:val="006F6FFA"/>
    <w:rsid w:val="006F71B9"/>
    <w:rsid w:val="007000EF"/>
    <w:rsid w:val="00700DF1"/>
    <w:rsid w:val="00701B82"/>
    <w:rsid w:val="00702379"/>
    <w:rsid w:val="007024A0"/>
    <w:rsid w:val="00702C58"/>
    <w:rsid w:val="00703326"/>
    <w:rsid w:val="00703506"/>
    <w:rsid w:val="0070394B"/>
    <w:rsid w:val="00704192"/>
    <w:rsid w:val="00705CD1"/>
    <w:rsid w:val="00707521"/>
    <w:rsid w:val="00707F14"/>
    <w:rsid w:val="00710415"/>
    <w:rsid w:val="00712481"/>
    <w:rsid w:val="007152B2"/>
    <w:rsid w:val="0071719A"/>
    <w:rsid w:val="00717F5A"/>
    <w:rsid w:val="00720432"/>
    <w:rsid w:val="007207C3"/>
    <w:rsid w:val="0072175D"/>
    <w:rsid w:val="00721E1E"/>
    <w:rsid w:val="00722068"/>
    <w:rsid w:val="00723682"/>
    <w:rsid w:val="00725199"/>
    <w:rsid w:val="007254ED"/>
    <w:rsid w:val="007260F9"/>
    <w:rsid w:val="0072754A"/>
    <w:rsid w:val="007315B5"/>
    <w:rsid w:val="00731E14"/>
    <w:rsid w:val="00732393"/>
    <w:rsid w:val="00733077"/>
    <w:rsid w:val="00734309"/>
    <w:rsid w:val="0073481A"/>
    <w:rsid w:val="007349F7"/>
    <w:rsid w:val="00736E3D"/>
    <w:rsid w:val="007370D8"/>
    <w:rsid w:val="00740097"/>
    <w:rsid w:val="00740561"/>
    <w:rsid w:val="00740850"/>
    <w:rsid w:val="00743658"/>
    <w:rsid w:val="00744090"/>
    <w:rsid w:val="00744276"/>
    <w:rsid w:val="0074442D"/>
    <w:rsid w:val="00744952"/>
    <w:rsid w:val="0074547A"/>
    <w:rsid w:val="00745AE3"/>
    <w:rsid w:val="00746304"/>
    <w:rsid w:val="00746954"/>
    <w:rsid w:val="0074782D"/>
    <w:rsid w:val="0075012E"/>
    <w:rsid w:val="00750DFD"/>
    <w:rsid w:val="007514C7"/>
    <w:rsid w:val="00751FBB"/>
    <w:rsid w:val="00752FB1"/>
    <w:rsid w:val="00756770"/>
    <w:rsid w:val="0075718A"/>
    <w:rsid w:val="00757262"/>
    <w:rsid w:val="007574FA"/>
    <w:rsid w:val="0075766B"/>
    <w:rsid w:val="00757CA3"/>
    <w:rsid w:val="007606F7"/>
    <w:rsid w:val="0076143E"/>
    <w:rsid w:val="007621E2"/>
    <w:rsid w:val="00764750"/>
    <w:rsid w:val="00764B4F"/>
    <w:rsid w:val="007654C6"/>
    <w:rsid w:val="00765F62"/>
    <w:rsid w:val="00767ACD"/>
    <w:rsid w:val="00771848"/>
    <w:rsid w:val="00772FFA"/>
    <w:rsid w:val="00773990"/>
    <w:rsid w:val="00774B71"/>
    <w:rsid w:val="00774CD0"/>
    <w:rsid w:val="00775DBA"/>
    <w:rsid w:val="0077612E"/>
    <w:rsid w:val="007766AA"/>
    <w:rsid w:val="0077720C"/>
    <w:rsid w:val="00780211"/>
    <w:rsid w:val="00780F39"/>
    <w:rsid w:val="00782F76"/>
    <w:rsid w:val="00783639"/>
    <w:rsid w:val="00783F8F"/>
    <w:rsid w:val="00784FF8"/>
    <w:rsid w:val="00785642"/>
    <w:rsid w:val="00785E9A"/>
    <w:rsid w:val="00786188"/>
    <w:rsid w:val="007864C3"/>
    <w:rsid w:val="00786B45"/>
    <w:rsid w:val="00787629"/>
    <w:rsid w:val="00787858"/>
    <w:rsid w:val="00790EC7"/>
    <w:rsid w:val="007923DB"/>
    <w:rsid w:val="007928B3"/>
    <w:rsid w:val="007929AB"/>
    <w:rsid w:val="0079306F"/>
    <w:rsid w:val="007931DB"/>
    <w:rsid w:val="00793FBF"/>
    <w:rsid w:val="007959B7"/>
    <w:rsid w:val="007961C7"/>
    <w:rsid w:val="00797880"/>
    <w:rsid w:val="007A13D4"/>
    <w:rsid w:val="007A2B1A"/>
    <w:rsid w:val="007A3587"/>
    <w:rsid w:val="007A3967"/>
    <w:rsid w:val="007A6655"/>
    <w:rsid w:val="007A7456"/>
    <w:rsid w:val="007B2509"/>
    <w:rsid w:val="007B2B82"/>
    <w:rsid w:val="007B4690"/>
    <w:rsid w:val="007B53EE"/>
    <w:rsid w:val="007B55F2"/>
    <w:rsid w:val="007B6566"/>
    <w:rsid w:val="007B7737"/>
    <w:rsid w:val="007C0534"/>
    <w:rsid w:val="007C153D"/>
    <w:rsid w:val="007C198E"/>
    <w:rsid w:val="007C2AFB"/>
    <w:rsid w:val="007C2F9C"/>
    <w:rsid w:val="007C31DC"/>
    <w:rsid w:val="007C345B"/>
    <w:rsid w:val="007C42DB"/>
    <w:rsid w:val="007C4D0B"/>
    <w:rsid w:val="007C500E"/>
    <w:rsid w:val="007C60BD"/>
    <w:rsid w:val="007C6D5F"/>
    <w:rsid w:val="007C7597"/>
    <w:rsid w:val="007C7702"/>
    <w:rsid w:val="007C77CB"/>
    <w:rsid w:val="007D0EFF"/>
    <w:rsid w:val="007D1888"/>
    <w:rsid w:val="007D25C5"/>
    <w:rsid w:val="007D2F1C"/>
    <w:rsid w:val="007D35D8"/>
    <w:rsid w:val="007D4FDE"/>
    <w:rsid w:val="007D58EE"/>
    <w:rsid w:val="007D7F17"/>
    <w:rsid w:val="007E2252"/>
    <w:rsid w:val="007E28C7"/>
    <w:rsid w:val="007E3964"/>
    <w:rsid w:val="007E43EF"/>
    <w:rsid w:val="007E4F28"/>
    <w:rsid w:val="007E5531"/>
    <w:rsid w:val="007E6E28"/>
    <w:rsid w:val="007E6FF8"/>
    <w:rsid w:val="007F0407"/>
    <w:rsid w:val="007F0430"/>
    <w:rsid w:val="007F137A"/>
    <w:rsid w:val="007F1625"/>
    <w:rsid w:val="007F2009"/>
    <w:rsid w:val="007F217C"/>
    <w:rsid w:val="007F285C"/>
    <w:rsid w:val="007F38B7"/>
    <w:rsid w:val="007F3B68"/>
    <w:rsid w:val="007F7213"/>
    <w:rsid w:val="008000AB"/>
    <w:rsid w:val="008006EB"/>
    <w:rsid w:val="008039F6"/>
    <w:rsid w:val="00804E38"/>
    <w:rsid w:val="0080592E"/>
    <w:rsid w:val="00805C2C"/>
    <w:rsid w:val="00806A06"/>
    <w:rsid w:val="00806E79"/>
    <w:rsid w:val="00812243"/>
    <w:rsid w:val="008129B2"/>
    <w:rsid w:val="00813010"/>
    <w:rsid w:val="00815DDB"/>
    <w:rsid w:val="008161FF"/>
    <w:rsid w:val="00816360"/>
    <w:rsid w:val="00817977"/>
    <w:rsid w:val="00817AFC"/>
    <w:rsid w:val="008219A6"/>
    <w:rsid w:val="00821DC1"/>
    <w:rsid w:val="0082275A"/>
    <w:rsid w:val="00824E2D"/>
    <w:rsid w:val="0082570A"/>
    <w:rsid w:val="008260FC"/>
    <w:rsid w:val="008269AA"/>
    <w:rsid w:val="008271A9"/>
    <w:rsid w:val="00827DCB"/>
    <w:rsid w:val="00827EFE"/>
    <w:rsid w:val="00831767"/>
    <w:rsid w:val="0083252C"/>
    <w:rsid w:val="008328DA"/>
    <w:rsid w:val="0083350C"/>
    <w:rsid w:val="008342B2"/>
    <w:rsid w:val="008351F7"/>
    <w:rsid w:val="008353B4"/>
    <w:rsid w:val="00835BC5"/>
    <w:rsid w:val="00836873"/>
    <w:rsid w:val="008373B3"/>
    <w:rsid w:val="008376C8"/>
    <w:rsid w:val="008377B3"/>
    <w:rsid w:val="00840349"/>
    <w:rsid w:val="008404EE"/>
    <w:rsid w:val="0084070F"/>
    <w:rsid w:val="00841431"/>
    <w:rsid w:val="00841849"/>
    <w:rsid w:val="0084318E"/>
    <w:rsid w:val="00843340"/>
    <w:rsid w:val="00845513"/>
    <w:rsid w:val="00846064"/>
    <w:rsid w:val="00847278"/>
    <w:rsid w:val="00852482"/>
    <w:rsid w:val="008544A3"/>
    <w:rsid w:val="008553FD"/>
    <w:rsid w:val="00855810"/>
    <w:rsid w:val="0085642B"/>
    <w:rsid w:val="00856464"/>
    <w:rsid w:val="00856B9A"/>
    <w:rsid w:val="00856CDC"/>
    <w:rsid w:val="00856E92"/>
    <w:rsid w:val="0086397D"/>
    <w:rsid w:val="0086552F"/>
    <w:rsid w:val="008669A6"/>
    <w:rsid w:val="00867DDC"/>
    <w:rsid w:val="00871D5B"/>
    <w:rsid w:val="0087222C"/>
    <w:rsid w:val="00872EC2"/>
    <w:rsid w:val="0087545F"/>
    <w:rsid w:val="00875A52"/>
    <w:rsid w:val="00875B5E"/>
    <w:rsid w:val="00875DF8"/>
    <w:rsid w:val="0087639C"/>
    <w:rsid w:val="00876D19"/>
    <w:rsid w:val="00880404"/>
    <w:rsid w:val="00880567"/>
    <w:rsid w:val="00881245"/>
    <w:rsid w:val="00881CF2"/>
    <w:rsid w:val="00883A7C"/>
    <w:rsid w:val="008858D6"/>
    <w:rsid w:val="008858E0"/>
    <w:rsid w:val="008864F7"/>
    <w:rsid w:val="0088659B"/>
    <w:rsid w:val="00886A94"/>
    <w:rsid w:val="00886CDF"/>
    <w:rsid w:val="008906BB"/>
    <w:rsid w:val="00890F86"/>
    <w:rsid w:val="008922C6"/>
    <w:rsid w:val="008924D9"/>
    <w:rsid w:val="008931B1"/>
    <w:rsid w:val="00893C3A"/>
    <w:rsid w:val="00893EB0"/>
    <w:rsid w:val="00895AEC"/>
    <w:rsid w:val="0089603A"/>
    <w:rsid w:val="00896322"/>
    <w:rsid w:val="008A2A48"/>
    <w:rsid w:val="008A3E56"/>
    <w:rsid w:val="008A50A8"/>
    <w:rsid w:val="008A68BA"/>
    <w:rsid w:val="008A77A3"/>
    <w:rsid w:val="008A7FD7"/>
    <w:rsid w:val="008B0A68"/>
    <w:rsid w:val="008B1FDE"/>
    <w:rsid w:val="008B274B"/>
    <w:rsid w:val="008B3A2E"/>
    <w:rsid w:val="008B413D"/>
    <w:rsid w:val="008B4F03"/>
    <w:rsid w:val="008B5346"/>
    <w:rsid w:val="008B58A4"/>
    <w:rsid w:val="008B68B0"/>
    <w:rsid w:val="008C23B5"/>
    <w:rsid w:val="008C3A62"/>
    <w:rsid w:val="008C3B1F"/>
    <w:rsid w:val="008C4541"/>
    <w:rsid w:val="008C5A68"/>
    <w:rsid w:val="008C6247"/>
    <w:rsid w:val="008C67B7"/>
    <w:rsid w:val="008D00B3"/>
    <w:rsid w:val="008D06AB"/>
    <w:rsid w:val="008D0771"/>
    <w:rsid w:val="008D0D68"/>
    <w:rsid w:val="008D0DF9"/>
    <w:rsid w:val="008D548F"/>
    <w:rsid w:val="008D588B"/>
    <w:rsid w:val="008D5D2E"/>
    <w:rsid w:val="008D682B"/>
    <w:rsid w:val="008D706F"/>
    <w:rsid w:val="008E448B"/>
    <w:rsid w:val="008E4CC7"/>
    <w:rsid w:val="008E5212"/>
    <w:rsid w:val="008E52E5"/>
    <w:rsid w:val="008E5EAD"/>
    <w:rsid w:val="008E6984"/>
    <w:rsid w:val="008E79D4"/>
    <w:rsid w:val="008F0125"/>
    <w:rsid w:val="008F0ED3"/>
    <w:rsid w:val="008F286E"/>
    <w:rsid w:val="008F3CE9"/>
    <w:rsid w:val="008F62E8"/>
    <w:rsid w:val="008F6D7A"/>
    <w:rsid w:val="008F7A98"/>
    <w:rsid w:val="00900404"/>
    <w:rsid w:val="00902A9E"/>
    <w:rsid w:val="00904511"/>
    <w:rsid w:val="009045D7"/>
    <w:rsid w:val="00905479"/>
    <w:rsid w:val="0090733E"/>
    <w:rsid w:val="00910E71"/>
    <w:rsid w:val="00911DE2"/>
    <w:rsid w:val="009137B0"/>
    <w:rsid w:val="00914ECB"/>
    <w:rsid w:val="0091592D"/>
    <w:rsid w:val="00916ADA"/>
    <w:rsid w:val="00917DE6"/>
    <w:rsid w:val="0092120E"/>
    <w:rsid w:val="00921B9E"/>
    <w:rsid w:val="0092200A"/>
    <w:rsid w:val="009221B2"/>
    <w:rsid w:val="00926D43"/>
    <w:rsid w:val="009305FF"/>
    <w:rsid w:val="00931BDE"/>
    <w:rsid w:val="0093205F"/>
    <w:rsid w:val="00932CE8"/>
    <w:rsid w:val="00933442"/>
    <w:rsid w:val="00935120"/>
    <w:rsid w:val="00940EE7"/>
    <w:rsid w:val="00941552"/>
    <w:rsid w:val="00943AAE"/>
    <w:rsid w:val="00943CCF"/>
    <w:rsid w:val="00947951"/>
    <w:rsid w:val="00950DCF"/>
    <w:rsid w:val="00952510"/>
    <w:rsid w:val="009529EC"/>
    <w:rsid w:val="009533A0"/>
    <w:rsid w:val="00953C79"/>
    <w:rsid w:val="00953CE7"/>
    <w:rsid w:val="00953E0A"/>
    <w:rsid w:val="00955510"/>
    <w:rsid w:val="00956266"/>
    <w:rsid w:val="0095664D"/>
    <w:rsid w:val="0095692C"/>
    <w:rsid w:val="0095695D"/>
    <w:rsid w:val="0096054D"/>
    <w:rsid w:val="00961FB3"/>
    <w:rsid w:val="009626DE"/>
    <w:rsid w:val="009642DA"/>
    <w:rsid w:val="00966E4E"/>
    <w:rsid w:val="00967A92"/>
    <w:rsid w:val="00970A62"/>
    <w:rsid w:val="00970A78"/>
    <w:rsid w:val="00970E9A"/>
    <w:rsid w:val="00972176"/>
    <w:rsid w:val="009730A8"/>
    <w:rsid w:val="0097329E"/>
    <w:rsid w:val="00973A0B"/>
    <w:rsid w:val="00975534"/>
    <w:rsid w:val="00975992"/>
    <w:rsid w:val="00975BEE"/>
    <w:rsid w:val="00976B08"/>
    <w:rsid w:val="009801DB"/>
    <w:rsid w:val="00980FC9"/>
    <w:rsid w:val="00981256"/>
    <w:rsid w:val="00981724"/>
    <w:rsid w:val="0098229F"/>
    <w:rsid w:val="00982BBC"/>
    <w:rsid w:val="00982DF4"/>
    <w:rsid w:val="00983D30"/>
    <w:rsid w:val="00983DCF"/>
    <w:rsid w:val="00983F2B"/>
    <w:rsid w:val="00984D34"/>
    <w:rsid w:val="00985A01"/>
    <w:rsid w:val="00986044"/>
    <w:rsid w:val="00986215"/>
    <w:rsid w:val="009903F8"/>
    <w:rsid w:val="00990B12"/>
    <w:rsid w:val="009914B6"/>
    <w:rsid w:val="00991B46"/>
    <w:rsid w:val="009936BC"/>
    <w:rsid w:val="00993AE6"/>
    <w:rsid w:val="00994203"/>
    <w:rsid w:val="009A147A"/>
    <w:rsid w:val="009A1CD0"/>
    <w:rsid w:val="009A2C7A"/>
    <w:rsid w:val="009A370E"/>
    <w:rsid w:val="009A3B04"/>
    <w:rsid w:val="009A3CCC"/>
    <w:rsid w:val="009A6D26"/>
    <w:rsid w:val="009B0189"/>
    <w:rsid w:val="009B0E12"/>
    <w:rsid w:val="009B1BEB"/>
    <w:rsid w:val="009B1C30"/>
    <w:rsid w:val="009B2A62"/>
    <w:rsid w:val="009B2CA6"/>
    <w:rsid w:val="009B2F45"/>
    <w:rsid w:val="009B47EF"/>
    <w:rsid w:val="009B70E1"/>
    <w:rsid w:val="009B7141"/>
    <w:rsid w:val="009B71A3"/>
    <w:rsid w:val="009C00A8"/>
    <w:rsid w:val="009C023A"/>
    <w:rsid w:val="009C05C6"/>
    <w:rsid w:val="009C08AF"/>
    <w:rsid w:val="009C14CE"/>
    <w:rsid w:val="009C1B73"/>
    <w:rsid w:val="009C1DF6"/>
    <w:rsid w:val="009C37D7"/>
    <w:rsid w:val="009C46DF"/>
    <w:rsid w:val="009C4B58"/>
    <w:rsid w:val="009C51A1"/>
    <w:rsid w:val="009C7B14"/>
    <w:rsid w:val="009D031C"/>
    <w:rsid w:val="009D0427"/>
    <w:rsid w:val="009D19E4"/>
    <w:rsid w:val="009D1BFC"/>
    <w:rsid w:val="009D2818"/>
    <w:rsid w:val="009D3621"/>
    <w:rsid w:val="009D3B44"/>
    <w:rsid w:val="009D3E03"/>
    <w:rsid w:val="009D42FC"/>
    <w:rsid w:val="009D4909"/>
    <w:rsid w:val="009D4B42"/>
    <w:rsid w:val="009D5350"/>
    <w:rsid w:val="009D5F92"/>
    <w:rsid w:val="009D61FA"/>
    <w:rsid w:val="009D62B0"/>
    <w:rsid w:val="009D7014"/>
    <w:rsid w:val="009E0257"/>
    <w:rsid w:val="009E1013"/>
    <w:rsid w:val="009E1191"/>
    <w:rsid w:val="009E2197"/>
    <w:rsid w:val="009E353F"/>
    <w:rsid w:val="009E3B0D"/>
    <w:rsid w:val="009E46A9"/>
    <w:rsid w:val="009E7C20"/>
    <w:rsid w:val="009F2096"/>
    <w:rsid w:val="009F30DC"/>
    <w:rsid w:val="009F33EE"/>
    <w:rsid w:val="009F55AA"/>
    <w:rsid w:val="009F5B50"/>
    <w:rsid w:val="009F7177"/>
    <w:rsid w:val="009F7A12"/>
    <w:rsid w:val="009F7C9F"/>
    <w:rsid w:val="00A00324"/>
    <w:rsid w:val="00A00C49"/>
    <w:rsid w:val="00A01D3A"/>
    <w:rsid w:val="00A02B04"/>
    <w:rsid w:val="00A02E67"/>
    <w:rsid w:val="00A031F3"/>
    <w:rsid w:val="00A032D4"/>
    <w:rsid w:val="00A03764"/>
    <w:rsid w:val="00A03F4E"/>
    <w:rsid w:val="00A069DF"/>
    <w:rsid w:val="00A07586"/>
    <w:rsid w:val="00A1086F"/>
    <w:rsid w:val="00A12283"/>
    <w:rsid w:val="00A130EF"/>
    <w:rsid w:val="00A13219"/>
    <w:rsid w:val="00A13582"/>
    <w:rsid w:val="00A137FC"/>
    <w:rsid w:val="00A13E33"/>
    <w:rsid w:val="00A14520"/>
    <w:rsid w:val="00A20FD3"/>
    <w:rsid w:val="00A2103F"/>
    <w:rsid w:val="00A210BC"/>
    <w:rsid w:val="00A21C85"/>
    <w:rsid w:val="00A229CD"/>
    <w:rsid w:val="00A23364"/>
    <w:rsid w:val="00A24223"/>
    <w:rsid w:val="00A2427F"/>
    <w:rsid w:val="00A25FB3"/>
    <w:rsid w:val="00A277A7"/>
    <w:rsid w:val="00A278F1"/>
    <w:rsid w:val="00A30015"/>
    <w:rsid w:val="00A30094"/>
    <w:rsid w:val="00A301B2"/>
    <w:rsid w:val="00A3055D"/>
    <w:rsid w:val="00A3056B"/>
    <w:rsid w:val="00A3172E"/>
    <w:rsid w:val="00A32D3E"/>
    <w:rsid w:val="00A32E9C"/>
    <w:rsid w:val="00A34157"/>
    <w:rsid w:val="00A35BC1"/>
    <w:rsid w:val="00A36095"/>
    <w:rsid w:val="00A4050E"/>
    <w:rsid w:val="00A4086C"/>
    <w:rsid w:val="00A42F27"/>
    <w:rsid w:val="00A45DDA"/>
    <w:rsid w:val="00A45F51"/>
    <w:rsid w:val="00A45F79"/>
    <w:rsid w:val="00A46D66"/>
    <w:rsid w:val="00A47761"/>
    <w:rsid w:val="00A50ABE"/>
    <w:rsid w:val="00A52B41"/>
    <w:rsid w:val="00A53845"/>
    <w:rsid w:val="00A541D9"/>
    <w:rsid w:val="00A54938"/>
    <w:rsid w:val="00A55795"/>
    <w:rsid w:val="00A55A63"/>
    <w:rsid w:val="00A56CD6"/>
    <w:rsid w:val="00A56EB1"/>
    <w:rsid w:val="00A5701F"/>
    <w:rsid w:val="00A605A9"/>
    <w:rsid w:val="00A608E8"/>
    <w:rsid w:val="00A60D2A"/>
    <w:rsid w:val="00A60D7C"/>
    <w:rsid w:val="00A60ED2"/>
    <w:rsid w:val="00A6188C"/>
    <w:rsid w:val="00A61A81"/>
    <w:rsid w:val="00A61BD8"/>
    <w:rsid w:val="00A62DF2"/>
    <w:rsid w:val="00A62F61"/>
    <w:rsid w:val="00A6300A"/>
    <w:rsid w:val="00A63738"/>
    <w:rsid w:val="00A63788"/>
    <w:rsid w:val="00A65D36"/>
    <w:rsid w:val="00A65D67"/>
    <w:rsid w:val="00A67B43"/>
    <w:rsid w:val="00A70A4F"/>
    <w:rsid w:val="00A722DB"/>
    <w:rsid w:val="00A722E1"/>
    <w:rsid w:val="00A72B37"/>
    <w:rsid w:val="00A74EA9"/>
    <w:rsid w:val="00A7657D"/>
    <w:rsid w:val="00A779EF"/>
    <w:rsid w:val="00A800F8"/>
    <w:rsid w:val="00A801DD"/>
    <w:rsid w:val="00A802F9"/>
    <w:rsid w:val="00A816B1"/>
    <w:rsid w:val="00A827CA"/>
    <w:rsid w:val="00A83C1A"/>
    <w:rsid w:val="00A86156"/>
    <w:rsid w:val="00A8655B"/>
    <w:rsid w:val="00A867CF"/>
    <w:rsid w:val="00A86A07"/>
    <w:rsid w:val="00A900E7"/>
    <w:rsid w:val="00A92F7C"/>
    <w:rsid w:val="00A94D9F"/>
    <w:rsid w:val="00A94FA9"/>
    <w:rsid w:val="00A95550"/>
    <w:rsid w:val="00A960A4"/>
    <w:rsid w:val="00AA0073"/>
    <w:rsid w:val="00AA0305"/>
    <w:rsid w:val="00AA106A"/>
    <w:rsid w:val="00AA19B0"/>
    <w:rsid w:val="00AA3AF8"/>
    <w:rsid w:val="00AA4650"/>
    <w:rsid w:val="00AA4FB8"/>
    <w:rsid w:val="00AA5635"/>
    <w:rsid w:val="00AA5EDD"/>
    <w:rsid w:val="00AA655B"/>
    <w:rsid w:val="00AA6666"/>
    <w:rsid w:val="00AB0F73"/>
    <w:rsid w:val="00AB130B"/>
    <w:rsid w:val="00AB1E46"/>
    <w:rsid w:val="00AB2039"/>
    <w:rsid w:val="00AB371C"/>
    <w:rsid w:val="00AB4D84"/>
    <w:rsid w:val="00AB511D"/>
    <w:rsid w:val="00AB561A"/>
    <w:rsid w:val="00AB6395"/>
    <w:rsid w:val="00AB6489"/>
    <w:rsid w:val="00AB6A72"/>
    <w:rsid w:val="00AB7186"/>
    <w:rsid w:val="00AB774E"/>
    <w:rsid w:val="00AC0E6E"/>
    <w:rsid w:val="00AC12F4"/>
    <w:rsid w:val="00AC1361"/>
    <w:rsid w:val="00AC1371"/>
    <w:rsid w:val="00AC1B3C"/>
    <w:rsid w:val="00AC1EBE"/>
    <w:rsid w:val="00AC3B75"/>
    <w:rsid w:val="00AC4192"/>
    <w:rsid w:val="00AC443D"/>
    <w:rsid w:val="00AC70DD"/>
    <w:rsid w:val="00AC7D8D"/>
    <w:rsid w:val="00AD02BC"/>
    <w:rsid w:val="00AD0EE5"/>
    <w:rsid w:val="00AD176D"/>
    <w:rsid w:val="00AD3997"/>
    <w:rsid w:val="00AD5081"/>
    <w:rsid w:val="00AD58DC"/>
    <w:rsid w:val="00AD62A4"/>
    <w:rsid w:val="00AD728B"/>
    <w:rsid w:val="00AE2504"/>
    <w:rsid w:val="00AE3DC5"/>
    <w:rsid w:val="00AE59EE"/>
    <w:rsid w:val="00AE5C10"/>
    <w:rsid w:val="00AE657A"/>
    <w:rsid w:val="00AE6930"/>
    <w:rsid w:val="00AE6A73"/>
    <w:rsid w:val="00AF0B60"/>
    <w:rsid w:val="00AF16EC"/>
    <w:rsid w:val="00AF24E8"/>
    <w:rsid w:val="00AF2E81"/>
    <w:rsid w:val="00AF3C35"/>
    <w:rsid w:val="00AF3D60"/>
    <w:rsid w:val="00AF437E"/>
    <w:rsid w:val="00AF4602"/>
    <w:rsid w:val="00AF4F6E"/>
    <w:rsid w:val="00AF668C"/>
    <w:rsid w:val="00AF6D08"/>
    <w:rsid w:val="00AF7A7D"/>
    <w:rsid w:val="00B0051A"/>
    <w:rsid w:val="00B0084A"/>
    <w:rsid w:val="00B00AAF"/>
    <w:rsid w:val="00B00F02"/>
    <w:rsid w:val="00B02602"/>
    <w:rsid w:val="00B03235"/>
    <w:rsid w:val="00B05464"/>
    <w:rsid w:val="00B0664B"/>
    <w:rsid w:val="00B06AE1"/>
    <w:rsid w:val="00B06B7B"/>
    <w:rsid w:val="00B0745A"/>
    <w:rsid w:val="00B07B95"/>
    <w:rsid w:val="00B07D6B"/>
    <w:rsid w:val="00B1036C"/>
    <w:rsid w:val="00B11EDB"/>
    <w:rsid w:val="00B12603"/>
    <w:rsid w:val="00B12D33"/>
    <w:rsid w:val="00B1320D"/>
    <w:rsid w:val="00B13D04"/>
    <w:rsid w:val="00B14909"/>
    <w:rsid w:val="00B14F32"/>
    <w:rsid w:val="00B15926"/>
    <w:rsid w:val="00B15B50"/>
    <w:rsid w:val="00B1711F"/>
    <w:rsid w:val="00B17196"/>
    <w:rsid w:val="00B17378"/>
    <w:rsid w:val="00B17C71"/>
    <w:rsid w:val="00B202BC"/>
    <w:rsid w:val="00B2054B"/>
    <w:rsid w:val="00B20889"/>
    <w:rsid w:val="00B20923"/>
    <w:rsid w:val="00B22A60"/>
    <w:rsid w:val="00B22EC4"/>
    <w:rsid w:val="00B249E9"/>
    <w:rsid w:val="00B24A2F"/>
    <w:rsid w:val="00B24BA9"/>
    <w:rsid w:val="00B2522D"/>
    <w:rsid w:val="00B258EF"/>
    <w:rsid w:val="00B30234"/>
    <w:rsid w:val="00B3108C"/>
    <w:rsid w:val="00B31F1E"/>
    <w:rsid w:val="00B3355E"/>
    <w:rsid w:val="00B33787"/>
    <w:rsid w:val="00B33DB6"/>
    <w:rsid w:val="00B3642A"/>
    <w:rsid w:val="00B370BE"/>
    <w:rsid w:val="00B37648"/>
    <w:rsid w:val="00B3765F"/>
    <w:rsid w:val="00B40702"/>
    <w:rsid w:val="00B43482"/>
    <w:rsid w:val="00B434CA"/>
    <w:rsid w:val="00B44B0C"/>
    <w:rsid w:val="00B45356"/>
    <w:rsid w:val="00B45762"/>
    <w:rsid w:val="00B472EF"/>
    <w:rsid w:val="00B50873"/>
    <w:rsid w:val="00B5100E"/>
    <w:rsid w:val="00B51C22"/>
    <w:rsid w:val="00B52416"/>
    <w:rsid w:val="00B5294E"/>
    <w:rsid w:val="00B530BD"/>
    <w:rsid w:val="00B53B6B"/>
    <w:rsid w:val="00B54A08"/>
    <w:rsid w:val="00B5620D"/>
    <w:rsid w:val="00B5675F"/>
    <w:rsid w:val="00B56D4C"/>
    <w:rsid w:val="00B57166"/>
    <w:rsid w:val="00B573CA"/>
    <w:rsid w:val="00B5748B"/>
    <w:rsid w:val="00B575C5"/>
    <w:rsid w:val="00B60167"/>
    <w:rsid w:val="00B60889"/>
    <w:rsid w:val="00B61181"/>
    <w:rsid w:val="00B6126C"/>
    <w:rsid w:val="00B6323D"/>
    <w:rsid w:val="00B65154"/>
    <w:rsid w:val="00B664F5"/>
    <w:rsid w:val="00B67A1B"/>
    <w:rsid w:val="00B67CD3"/>
    <w:rsid w:val="00B725D3"/>
    <w:rsid w:val="00B72DB4"/>
    <w:rsid w:val="00B74157"/>
    <w:rsid w:val="00B775B6"/>
    <w:rsid w:val="00B77B78"/>
    <w:rsid w:val="00B77C76"/>
    <w:rsid w:val="00B8178B"/>
    <w:rsid w:val="00B820B7"/>
    <w:rsid w:val="00B82A49"/>
    <w:rsid w:val="00B834B4"/>
    <w:rsid w:val="00B835DB"/>
    <w:rsid w:val="00B838C1"/>
    <w:rsid w:val="00B8597A"/>
    <w:rsid w:val="00B859D1"/>
    <w:rsid w:val="00B85C7B"/>
    <w:rsid w:val="00B8662D"/>
    <w:rsid w:val="00B90611"/>
    <w:rsid w:val="00B908F5"/>
    <w:rsid w:val="00B90C3D"/>
    <w:rsid w:val="00B910B6"/>
    <w:rsid w:val="00B9285F"/>
    <w:rsid w:val="00B92BFB"/>
    <w:rsid w:val="00B93216"/>
    <w:rsid w:val="00B93C42"/>
    <w:rsid w:val="00B94777"/>
    <w:rsid w:val="00B96AC3"/>
    <w:rsid w:val="00B96E94"/>
    <w:rsid w:val="00B978F7"/>
    <w:rsid w:val="00B97E60"/>
    <w:rsid w:val="00B97F89"/>
    <w:rsid w:val="00BA08D7"/>
    <w:rsid w:val="00BA0FCC"/>
    <w:rsid w:val="00BA1E43"/>
    <w:rsid w:val="00BA2605"/>
    <w:rsid w:val="00BA2713"/>
    <w:rsid w:val="00BA27C3"/>
    <w:rsid w:val="00BA5AE5"/>
    <w:rsid w:val="00BA5E74"/>
    <w:rsid w:val="00BA6F50"/>
    <w:rsid w:val="00BB1367"/>
    <w:rsid w:val="00BB13B5"/>
    <w:rsid w:val="00BB160B"/>
    <w:rsid w:val="00BB1670"/>
    <w:rsid w:val="00BB183E"/>
    <w:rsid w:val="00BB3B8E"/>
    <w:rsid w:val="00BB3F21"/>
    <w:rsid w:val="00BB5565"/>
    <w:rsid w:val="00BB5F74"/>
    <w:rsid w:val="00BB62D1"/>
    <w:rsid w:val="00BB63FF"/>
    <w:rsid w:val="00BB671E"/>
    <w:rsid w:val="00BB6C97"/>
    <w:rsid w:val="00BB7685"/>
    <w:rsid w:val="00BB7F72"/>
    <w:rsid w:val="00BC0304"/>
    <w:rsid w:val="00BC2AB8"/>
    <w:rsid w:val="00BC2CD1"/>
    <w:rsid w:val="00BC2DB9"/>
    <w:rsid w:val="00BC431F"/>
    <w:rsid w:val="00BC437C"/>
    <w:rsid w:val="00BC5463"/>
    <w:rsid w:val="00BC5D76"/>
    <w:rsid w:val="00BC6DE5"/>
    <w:rsid w:val="00BC768E"/>
    <w:rsid w:val="00BD1927"/>
    <w:rsid w:val="00BD1AEB"/>
    <w:rsid w:val="00BD358D"/>
    <w:rsid w:val="00BD4A75"/>
    <w:rsid w:val="00BD4D0C"/>
    <w:rsid w:val="00BD5F6E"/>
    <w:rsid w:val="00BD66E8"/>
    <w:rsid w:val="00BD79F8"/>
    <w:rsid w:val="00BE0E63"/>
    <w:rsid w:val="00BE13D8"/>
    <w:rsid w:val="00BE20A5"/>
    <w:rsid w:val="00BE2874"/>
    <w:rsid w:val="00BE3AC9"/>
    <w:rsid w:val="00BE3E94"/>
    <w:rsid w:val="00BE473F"/>
    <w:rsid w:val="00BE4E7E"/>
    <w:rsid w:val="00BE4F88"/>
    <w:rsid w:val="00BE52D7"/>
    <w:rsid w:val="00BE5467"/>
    <w:rsid w:val="00BE60CC"/>
    <w:rsid w:val="00BE669A"/>
    <w:rsid w:val="00BE6F41"/>
    <w:rsid w:val="00BE725A"/>
    <w:rsid w:val="00BE7F14"/>
    <w:rsid w:val="00BF12B2"/>
    <w:rsid w:val="00BF421B"/>
    <w:rsid w:val="00BF4721"/>
    <w:rsid w:val="00BF559A"/>
    <w:rsid w:val="00BF66EF"/>
    <w:rsid w:val="00C0046B"/>
    <w:rsid w:val="00C006EF"/>
    <w:rsid w:val="00C01C62"/>
    <w:rsid w:val="00C01D9B"/>
    <w:rsid w:val="00C02634"/>
    <w:rsid w:val="00C02E94"/>
    <w:rsid w:val="00C050F2"/>
    <w:rsid w:val="00C06DE2"/>
    <w:rsid w:val="00C07B08"/>
    <w:rsid w:val="00C107E8"/>
    <w:rsid w:val="00C11535"/>
    <w:rsid w:val="00C14836"/>
    <w:rsid w:val="00C16B81"/>
    <w:rsid w:val="00C17462"/>
    <w:rsid w:val="00C17F4F"/>
    <w:rsid w:val="00C17FBD"/>
    <w:rsid w:val="00C20CA7"/>
    <w:rsid w:val="00C21313"/>
    <w:rsid w:val="00C2133F"/>
    <w:rsid w:val="00C2244B"/>
    <w:rsid w:val="00C26221"/>
    <w:rsid w:val="00C2664A"/>
    <w:rsid w:val="00C269CC"/>
    <w:rsid w:val="00C26EBB"/>
    <w:rsid w:val="00C27C21"/>
    <w:rsid w:val="00C27FFC"/>
    <w:rsid w:val="00C3092A"/>
    <w:rsid w:val="00C30E48"/>
    <w:rsid w:val="00C32135"/>
    <w:rsid w:val="00C32BAD"/>
    <w:rsid w:val="00C3363C"/>
    <w:rsid w:val="00C3377B"/>
    <w:rsid w:val="00C33DD7"/>
    <w:rsid w:val="00C34852"/>
    <w:rsid w:val="00C3541A"/>
    <w:rsid w:val="00C3762C"/>
    <w:rsid w:val="00C37CB0"/>
    <w:rsid w:val="00C40298"/>
    <w:rsid w:val="00C40D6A"/>
    <w:rsid w:val="00C41079"/>
    <w:rsid w:val="00C4240B"/>
    <w:rsid w:val="00C42843"/>
    <w:rsid w:val="00C42AFC"/>
    <w:rsid w:val="00C44100"/>
    <w:rsid w:val="00C4440E"/>
    <w:rsid w:val="00C44D6E"/>
    <w:rsid w:val="00C473BA"/>
    <w:rsid w:val="00C47702"/>
    <w:rsid w:val="00C47818"/>
    <w:rsid w:val="00C5150D"/>
    <w:rsid w:val="00C51889"/>
    <w:rsid w:val="00C52EB1"/>
    <w:rsid w:val="00C557FF"/>
    <w:rsid w:val="00C5639C"/>
    <w:rsid w:val="00C603B2"/>
    <w:rsid w:val="00C62EB4"/>
    <w:rsid w:val="00C63D33"/>
    <w:rsid w:val="00C64DC6"/>
    <w:rsid w:val="00C65D91"/>
    <w:rsid w:val="00C66662"/>
    <w:rsid w:val="00C667C1"/>
    <w:rsid w:val="00C67197"/>
    <w:rsid w:val="00C67D36"/>
    <w:rsid w:val="00C7025A"/>
    <w:rsid w:val="00C71DC5"/>
    <w:rsid w:val="00C73393"/>
    <w:rsid w:val="00C7566C"/>
    <w:rsid w:val="00C75868"/>
    <w:rsid w:val="00C76C38"/>
    <w:rsid w:val="00C77E4C"/>
    <w:rsid w:val="00C8078A"/>
    <w:rsid w:val="00C80853"/>
    <w:rsid w:val="00C8185C"/>
    <w:rsid w:val="00C8279F"/>
    <w:rsid w:val="00C82AD4"/>
    <w:rsid w:val="00C83ED3"/>
    <w:rsid w:val="00C84087"/>
    <w:rsid w:val="00C8524B"/>
    <w:rsid w:val="00C855CF"/>
    <w:rsid w:val="00C85A1C"/>
    <w:rsid w:val="00C85B8A"/>
    <w:rsid w:val="00C85E78"/>
    <w:rsid w:val="00C8662A"/>
    <w:rsid w:val="00C86DE5"/>
    <w:rsid w:val="00C87F7F"/>
    <w:rsid w:val="00C90858"/>
    <w:rsid w:val="00C910C9"/>
    <w:rsid w:val="00C9273D"/>
    <w:rsid w:val="00C928A4"/>
    <w:rsid w:val="00C93A79"/>
    <w:rsid w:val="00C941D8"/>
    <w:rsid w:val="00C9441D"/>
    <w:rsid w:val="00C9445C"/>
    <w:rsid w:val="00C945A6"/>
    <w:rsid w:val="00C958CD"/>
    <w:rsid w:val="00C95F20"/>
    <w:rsid w:val="00CA489B"/>
    <w:rsid w:val="00CA5D57"/>
    <w:rsid w:val="00CA6333"/>
    <w:rsid w:val="00CA7118"/>
    <w:rsid w:val="00CB1BDB"/>
    <w:rsid w:val="00CB1EC3"/>
    <w:rsid w:val="00CB301B"/>
    <w:rsid w:val="00CB3859"/>
    <w:rsid w:val="00CB3B6B"/>
    <w:rsid w:val="00CB3C01"/>
    <w:rsid w:val="00CB4802"/>
    <w:rsid w:val="00CB5054"/>
    <w:rsid w:val="00CB519D"/>
    <w:rsid w:val="00CB7978"/>
    <w:rsid w:val="00CC010A"/>
    <w:rsid w:val="00CC01C9"/>
    <w:rsid w:val="00CC05C7"/>
    <w:rsid w:val="00CC0C32"/>
    <w:rsid w:val="00CC0D90"/>
    <w:rsid w:val="00CC0E53"/>
    <w:rsid w:val="00CC11D3"/>
    <w:rsid w:val="00CC1404"/>
    <w:rsid w:val="00CC14F9"/>
    <w:rsid w:val="00CC1C27"/>
    <w:rsid w:val="00CC210F"/>
    <w:rsid w:val="00CC2E76"/>
    <w:rsid w:val="00CC7119"/>
    <w:rsid w:val="00CD181C"/>
    <w:rsid w:val="00CD3180"/>
    <w:rsid w:val="00CD31EE"/>
    <w:rsid w:val="00CD4318"/>
    <w:rsid w:val="00CD4393"/>
    <w:rsid w:val="00CD4FB3"/>
    <w:rsid w:val="00CD531F"/>
    <w:rsid w:val="00CD5D83"/>
    <w:rsid w:val="00CD748C"/>
    <w:rsid w:val="00CD7F68"/>
    <w:rsid w:val="00CE074F"/>
    <w:rsid w:val="00CE14F8"/>
    <w:rsid w:val="00CE2240"/>
    <w:rsid w:val="00CE244B"/>
    <w:rsid w:val="00CE2764"/>
    <w:rsid w:val="00CE28BA"/>
    <w:rsid w:val="00CE3202"/>
    <w:rsid w:val="00CE39F8"/>
    <w:rsid w:val="00CE43C6"/>
    <w:rsid w:val="00CE4FC5"/>
    <w:rsid w:val="00CE5EC4"/>
    <w:rsid w:val="00CE794D"/>
    <w:rsid w:val="00CF28D5"/>
    <w:rsid w:val="00CF40FA"/>
    <w:rsid w:val="00CF59CB"/>
    <w:rsid w:val="00CF6AD0"/>
    <w:rsid w:val="00CF6AF0"/>
    <w:rsid w:val="00D001D5"/>
    <w:rsid w:val="00D031FE"/>
    <w:rsid w:val="00D05D84"/>
    <w:rsid w:val="00D06763"/>
    <w:rsid w:val="00D0703F"/>
    <w:rsid w:val="00D0709F"/>
    <w:rsid w:val="00D1063B"/>
    <w:rsid w:val="00D11628"/>
    <w:rsid w:val="00D12A2C"/>
    <w:rsid w:val="00D131CD"/>
    <w:rsid w:val="00D1602E"/>
    <w:rsid w:val="00D16B19"/>
    <w:rsid w:val="00D1752F"/>
    <w:rsid w:val="00D22046"/>
    <w:rsid w:val="00D223F1"/>
    <w:rsid w:val="00D23D34"/>
    <w:rsid w:val="00D24073"/>
    <w:rsid w:val="00D2719D"/>
    <w:rsid w:val="00D27AC2"/>
    <w:rsid w:val="00D27D63"/>
    <w:rsid w:val="00D30D38"/>
    <w:rsid w:val="00D30E74"/>
    <w:rsid w:val="00D3387C"/>
    <w:rsid w:val="00D35339"/>
    <w:rsid w:val="00D359A0"/>
    <w:rsid w:val="00D35B9E"/>
    <w:rsid w:val="00D368D1"/>
    <w:rsid w:val="00D40B40"/>
    <w:rsid w:val="00D40BF3"/>
    <w:rsid w:val="00D41E3E"/>
    <w:rsid w:val="00D42B52"/>
    <w:rsid w:val="00D4300D"/>
    <w:rsid w:val="00D435FB"/>
    <w:rsid w:val="00D44FFE"/>
    <w:rsid w:val="00D45A69"/>
    <w:rsid w:val="00D47BA0"/>
    <w:rsid w:val="00D50F6A"/>
    <w:rsid w:val="00D51B32"/>
    <w:rsid w:val="00D51DAB"/>
    <w:rsid w:val="00D52A11"/>
    <w:rsid w:val="00D5305F"/>
    <w:rsid w:val="00D55D22"/>
    <w:rsid w:val="00D55DFF"/>
    <w:rsid w:val="00D5672B"/>
    <w:rsid w:val="00D5764B"/>
    <w:rsid w:val="00D602D3"/>
    <w:rsid w:val="00D64B6B"/>
    <w:rsid w:val="00D65167"/>
    <w:rsid w:val="00D65EF8"/>
    <w:rsid w:val="00D661B8"/>
    <w:rsid w:val="00D666AD"/>
    <w:rsid w:val="00D705FE"/>
    <w:rsid w:val="00D7161C"/>
    <w:rsid w:val="00D719BC"/>
    <w:rsid w:val="00D719D3"/>
    <w:rsid w:val="00D739FE"/>
    <w:rsid w:val="00D73A19"/>
    <w:rsid w:val="00D74269"/>
    <w:rsid w:val="00D74869"/>
    <w:rsid w:val="00D74C15"/>
    <w:rsid w:val="00D74D51"/>
    <w:rsid w:val="00D76366"/>
    <w:rsid w:val="00D80EF4"/>
    <w:rsid w:val="00D816B9"/>
    <w:rsid w:val="00D81962"/>
    <w:rsid w:val="00D82782"/>
    <w:rsid w:val="00D82BCF"/>
    <w:rsid w:val="00D82E3E"/>
    <w:rsid w:val="00D82F46"/>
    <w:rsid w:val="00D8339B"/>
    <w:rsid w:val="00D83894"/>
    <w:rsid w:val="00D83D61"/>
    <w:rsid w:val="00D8449F"/>
    <w:rsid w:val="00D844A0"/>
    <w:rsid w:val="00D845BD"/>
    <w:rsid w:val="00D84753"/>
    <w:rsid w:val="00D84DD4"/>
    <w:rsid w:val="00D858CD"/>
    <w:rsid w:val="00D85A94"/>
    <w:rsid w:val="00D864B9"/>
    <w:rsid w:val="00D8752F"/>
    <w:rsid w:val="00D906EC"/>
    <w:rsid w:val="00D9222A"/>
    <w:rsid w:val="00D94F8D"/>
    <w:rsid w:val="00D955B3"/>
    <w:rsid w:val="00D96B49"/>
    <w:rsid w:val="00DA01FF"/>
    <w:rsid w:val="00DA02DA"/>
    <w:rsid w:val="00DA0BAD"/>
    <w:rsid w:val="00DA0D17"/>
    <w:rsid w:val="00DA13BB"/>
    <w:rsid w:val="00DA18A8"/>
    <w:rsid w:val="00DA469A"/>
    <w:rsid w:val="00DA5E36"/>
    <w:rsid w:val="00DB0F20"/>
    <w:rsid w:val="00DB1A97"/>
    <w:rsid w:val="00DB1DC0"/>
    <w:rsid w:val="00DB23BB"/>
    <w:rsid w:val="00DB2B53"/>
    <w:rsid w:val="00DB2DBF"/>
    <w:rsid w:val="00DB2E9C"/>
    <w:rsid w:val="00DB4236"/>
    <w:rsid w:val="00DB42D4"/>
    <w:rsid w:val="00DB43D2"/>
    <w:rsid w:val="00DB46C7"/>
    <w:rsid w:val="00DB4C6E"/>
    <w:rsid w:val="00DB5120"/>
    <w:rsid w:val="00DB6444"/>
    <w:rsid w:val="00DB66BA"/>
    <w:rsid w:val="00DB7562"/>
    <w:rsid w:val="00DC049C"/>
    <w:rsid w:val="00DC1018"/>
    <w:rsid w:val="00DC1970"/>
    <w:rsid w:val="00DC1F65"/>
    <w:rsid w:val="00DC2573"/>
    <w:rsid w:val="00DC2F2A"/>
    <w:rsid w:val="00DC3281"/>
    <w:rsid w:val="00DC4249"/>
    <w:rsid w:val="00DC44B8"/>
    <w:rsid w:val="00DC49B6"/>
    <w:rsid w:val="00DC5095"/>
    <w:rsid w:val="00DC5DC6"/>
    <w:rsid w:val="00DC6CCE"/>
    <w:rsid w:val="00DC7671"/>
    <w:rsid w:val="00DD0254"/>
    <w:rsid w:val="00DD0666"/>
    <w:rsid w:val="00DD1DDB"/>
    <w:rsid w:val="00DD2085"/>
    <w:rsid w:val="00DD22A8"/>
    <w:rsid w:val="00DD2986"/>
    <w:rsid w:val="00DD2D13"/>
    <w:rsid w:val="00DD3BCA"/>
    <w:rsid w:val="00DD3CAB"/>
    <w:rsid w:val="00DD43BC"/>
    <w:rsid w:val="00DD58CC"/>
    <w:rsid w:val="00DD7D36"/>
    <w:rsid w:val="00DE1135"/>
    <w:rsid w:val="00DE30A7"/>
    <w:rsid w:val="00DE3CC1"/>
    <w:rsid w:val="00DE4DDA"/>
    <w:rsid w:val="00DE51CF"/>
    <w:rsid w:val="00DE52E4"/>
    <w:rsid w:val="00DE5C12"/>
    <w:rsid w:val="00DE6841"/>
    <w:rsid w:val="00DE690C"/>
    <w:rsid w:val="00DE6A61"/>
    <w:rsid w:val="00DE7DA7"/>
    <w:rsid w:val="00DF10AB"/>
    <w:rsid w:val="00DF1ED0"/>
    <w:rsid w:val="00DF1F0D"/>
    <w:rsid w:val="00DF3B7C"/>
    <w:rsid w:val="00DF6450"/>
    <w:rsid w:val="00DF6796"/>
    <w:rsid w:val="00DF6E1A"/>
    <w:rsid w:val="00DF7775"/>
    <w:rsid w:val="00E00076"/>
    <w:rsid w:val="00E01329"/>
    <w:rsid w:val="00E01BB0"/>
    <w:rsid w:val="00E02EE8"/>
    <w:rsid w:val="00E0369F"/>
    <w:rsid w:val="00E05B0F"/>
    <w:rsid w:val="00E05CC5"/>
    <w:rsid w:val="00E10110"/>
    <w:rsid w:val="00E12F2F"/>
    <w:rsid w:val="00E13DAC"/>
    <w:rsid w:val="00E13ECB"/>
    <w:rsid w:val="00E15644"/>
    <w:rsid w:val="00E15673"/>
    <w:rsid w:val="00E15875"/>
    <w:rsid w:val="00E15CBB"/>
    <w:rsid w:val="00E16222"/>
    <w:rsid w:val="00E16235"/>
    <w:rsid w:val="00E172D6"/>
    <w:rsid w:val="00E20171"/>
    <w:rsid w:val="00E23345"/>
    <w:rsid w:val="00E24334"/>
    <w:rsid w:val="00E24F15"/>
    <w:rsid w:val="00E2619D"/>
    <w:rsid w:val="00E264CC"/>
    <w:rsid w:val="00E26E63"/>
    <w:rsid w:val="00E27105"/>
    <w:rsid w:val="00E27347"/>
    <w:rsid w:val="00E32DB8"/>
    <w:rsid w:val="00E3307F"/>
    <w:rsid w:val="00E332C7"/>
    <w:rsid w:val="00E35872"/>
    <w:rsid w:val="00E35C3A"/>
    <w:rsid w:val="00E36003"/>
    <w:rsid w:val="00E37388"/>
    <w:rsid w:val="00E40875"/>
    <w:rsid w:val="00E40E75"/>
    <w:rsid w:val="00E4101A"/>
    <w:rsid w:val="00E41A24"/>
    <w:rsid w:val="00E436B8"/>
    <w:rsid w:val="00E45984"/>
    <w:rsid w:val="00E46166"/>
    <w:rsid w:val="00E46D80"/>
    <w:rsid w:val="00E4742A"/>
    <w:rsid w:val="00E50DB1"/>
    <w:rsid w:val="00E50ED2"/>
    <w:rsid w:val="00E519EA"/>
    <w:rsid w:val="00E51D3D"/>
    <w:rsid w:val="00E520FA"/>
    <w:rsid w:val="00E52226"/>
    <w:rsid w:val="00E52B89"/>
    <w:rsid w:val="00E52D56"/>
    <w:rsid w:val="00E52DB6"/>
    <w:rsid w:val="00E53284"/>
    <w:rsid w:val="00E54F9E"/>
    <w:rsid w:val="00E56C28"/>
    <w:rsid w:val="00E5781E"/>
    <w:rsid w:val="00E61D71"/>
    <w:rsid w:val="00E61D87"/>
    <w:rsid w:val="00E62342"/>
    <w:rsid w:val="00E64116"/>
    <w:rsid w:val="00E65661"/>
    <w:rsid w:val="00E66CEE"/>
    <w:rsid w:val="00E66F5C"/>
    <w:rsid w:val="00E67E60"/>
    <w:rsid w:val="00E710AE"/>
    <w:rsid w:val="00E7153B"/>
    <w:rsid w:val="00E71D8E"/>
    <w:rsid w:val="00E71EA6"/>
    <w:rsid w:val="00E71F33"/>
    <w:rsid w:val="00E71FCB"/>
    <w:rsid w:val="00E7237B"/>
    <w:rsid w:val="00E728C0"/>
    <w:rsid w:val="00E75109"/>
    <w:rsid w:val="00E7519F"/>
    <w:rsid w:val="00E763EE"/>
    <w:rsid w:val="00E76E80"/>
    <w:rsid w:val="00E80270"/>
    <w:rsid w:val="00E80BAB"/>
    <w:rsid w:val="00E81210"/>
    <w:rsid w:val="00E813A0"/>
    <w:rsid w:val="00E818D9"/>
    <w:rsid w:val="00E8460B"/>
    <w:rsid w:val="00E848FC"/>
    <w:rsid w:val="00E84ED8"/>
    <w:rsid w:val="00E8529E"/>
    <w:rsid w:val="00E85A4B"/>
    <w:rsid w:val="00E85F2F"/>
    <w:rsid w:val="00E8733A"/>
    <w:rsid w:val="00E878BD"/>
    <w:rsid w:val="00E91ECC"/>
    <w:rsid w:val="00E921BB"/>
    <w:rsid w:val="00E9232E"/>
    <w:rsid w:val="00E92484"/>
    <w:rsid w:val="00E925AF"/>
    <w:rsid w:val="00E9387E"/>
    <w:rsid w:val="00E94257"/>
    <w:rsid w:val="00E94C91"/>
    <w:rsid w:val="00E954BC"/>
    <w:rsid w:val="00E95DD5"/>
    <w:rsid w:val="00E966CE"/>
    <w:rsid w:val="00E96D83"/>
    <w:rsid w:val="00EA0373"/>
    <w:rsid w:val="00EA0F98"/>
    <w:rsid w:val="00EA2DD2"/>
    <w:rsid w:val="00EA3568"/>
    <w:rsid w:val="00EA3A33"/>
    <w:rsid w:val="00EA3CCD"/>
    <w:rsid w:val="00EA40A5"/>
    <w:rsid w:val="00EA4FA6"/>
    <w:rsid w:val="00EA5A0E"/>
    <w:rsid w:val="00EA5A7F"/>
    <w:rsid w:val="00EA5E5D"/>
    <w:rsid w:val="00EA6C58"/>
    <w:rsid w:val="00EA73E0"/>
    <w:rsid w:val="00EA76D0"/>
    <w:rsid w:val="00EB23DE"/>
    <w:rsid w:val="00EB3FEF"/>
    <w:rsid w:val="00EB49AE"/>
    <w:rsid w:val="00EB60AA"/>
    <w:rsid w:val="00EB6AD7"/>
    <w:rsid w:val="00EC2A69"/>
    <w:rsid w:val="00EC2DC5"/>
    <w:rsid w:val="00EC3166"/>
    <w:rsid w:val="00EC37E9"/>
    <w:rsid w:val="00EC4B2A"/>
    <w:rsid w:val="00EC534E"/>
    <w:rsid w:val="00EC5496"/>
    <w:rsid w:val="00EC6A8D"/>
    <w:rsid w:val="00EC6E26"/>
    <w:rsid w:val="00ED044A"/>
    <w:rsid w:val="00ED3E33"/>
    <w:rsid w:val="00ED45B8"/>
    <w:rsid w:val="00ED47EE"/>
    <w:rsid w:val="00ED5484"/>
    <w:rsid w:val="00EE03CA"/>
    <w:rsid w:val="00EE0C95"/>
    <w:rsid w:val="00EE0D0F"/>
    <w:rsid w:val="00EE1AEE"/>
    <w:rsid w:val="00EE23D1"/>
    <w:rsid w:val="00EE246D"/>
    <w:rsid w:val="00EE4C6D"/>
    <w:rsid w:val="00EE4FA3"/>
    <w:rsid w:val="00EE654B"/>
    <w:rsid w:val="00EE67FA"/>
    <w:rsid w:val="00EE68D5"/>
    <w:rsid w:val="00EE70B7"/>
    <w:rsid w:val="00EE7C95"/>
    <w:rsid w:val="00EF0227"/>
    <w:rsid w:val="00EF03D6"/>
    <w:rsid w:val="00EF166C"/>
    <w:rsid w:val="00EF1E73"/>
    <w:rsid w:val="00EF2595"/>
    <w:rsid w:val="00EF260C"/>
    <w:rsid w:val="00EF266F"/>
    <w:rsid w:val="00EF31B6"/>
    <w:rsid w:val="00EF3EA8"/>
    <w:rsid w:val="00EF587F"/>
    <w:rsid w:val="00EF6DDC"/>
    <w:rsid w:val="00EF79A7"/>
    <w:rsid w:val="00F00EAB"/>
    <w:rsid w:val="00F053D5"/>
    <w:rsid w:val="00F05CBB"/>
    <w:rsid w:val="00F0630A"/>
    <w:rsid w:val="00F14454"/>
    <w:rsid w:val="00F1461B"/>
    <w:rsid w:val="00F155AA"/>
    <w:rsid w:val="00F20018"/>
    <w:rsid w:val="00F20CB4"/>
    <w:rsid w:val="00F2118A"/>
    <w:rsid w:val="00F2172E"/>
    <w:rsid w:val="00F223B5"/>
    <w:rsid w:val="00F2449C"/>
    <w:rsid w:val="00F25272"/>
    <w:rsid w:val="00F26845"/>
    <w:rsid w:val="00F26B59"/>
    <w:rsid w:val="00F30560"/>
    <w:rsid w:val="00F307FB"/>
    <w:rsid w:val="00F3092F"/>
    <w:rsid w:val="00F30D8B"/>
    <w:rsid w:val="00F30ECD"/>
    <w:rsid w:val="00F31B62"/>
    <w:rsid w:val="00F31F72"/>
    <w:rsid w:val="00F33DF6"/>
    <w:rsid w:val="00F34215"/>
    <w:rsid w:val="00F344F9"/>
    <w:rsid w:val="00F34635"/>
    <w:rsid w:val="00F34A73"/>
    <w:rsid w:val="00F35938"/>
    <w:rsid w:val="00F4008B"/>
    <w:rsid w:val="00F416DB"/>
    <w:rsid w:val="00F44498"/>
    <w:rsid w:val="00F44953"/>
    <w:rsid w:val="00F472B9"/>
    <w:rsid w:val="00F47B60"/>
    <w:rsid w:val="00F47F69"/>
    <w:rsid w:val="00F501BF"/>
    <w:rsid w:val="00F50EF0"/>
    <w:rsid w:val="00F532D9"/>
    <w:rsid w:val="00F542E8"/>
    <w:rsid w:val="00F552BF"/>
    <w:rsid w:val="00F56663"/>
    <w:rsid w:val="00F604F2"/>
    <w:rsid w:val="00F60505"/>
    <w:rsid w:val="00F61512"/>
    <w:rsid w:val="00F625CD"/>
    <w:rsid w:val="00F62FA5"/>
    <w:rsid w:val="00F62FBB"/>
    <w:rsid w:val="00F63638"/>
    <w:rsid w:val="00F6400C"/>
    <w:rsid w:val="00F6489A"/>
    <w:rsid w:val="00F65688"/>
    <w:rsid w:val="00F65C81"/>
    <w:rsid w:val="00F661E8"/>
    <w:rsid w:val="00F67F22"/>
    <w:rsid w:val="00F70593"/>
    <w:rsid w:val="00F710B7"/>
    <w:rsid w:val="00F71786"/>
    <w:rsid w:val="00F7498A"/>
    <w:rsid w:val="00F75783"/>
    <w:rsid w:val="00F81CCA"/>
    <w:rsid w:val="00F8287F"/>
    <w:rsid w:val="00F83257"/>
    <w:rsid w:val="00F834E8"/>
    <w:rsid w:val="00F84BB9"/>
    <w:rsid w:val="00F853F9"/>
    <w:rsid w:val="00F85638"/>
    <w:rsid w:val="00F861D2"/>
    <w:rsid w:val="00F8755B"/>
    <w:rsid w:val="00F909A6"/>
    <w:rsid w:val="00F9102D"/>
    <w:rsid w:val="00F910A1"/>
    <w:rsid w:val="00F915F5"/>
    <w:rsid w:val="00F92B51"/>
    <w:rsid w:val="00F93A61"/>
    <w:rsid w:val="00F9424F"/>
    <w:rsid w:val="00F9497B"/>
    <w:rsid w:val="00F95DA2"/>
    <w:rsid w:val="00F95E08"/>
    <w:rsid w:val="00F96237"/>
    <w:rsid w:val="00F96DB2"/>
    <w:rsid w:val="00F96E91"/>
    <w:rsid w:val="00F97036"/>
    <w:rsid w:val="00F977AE"/>
    <w:rsid w:val="00FA0B1B"/>
    <w:rsid w:val="00FA0FC9"/>
    <w:rsid w:val="00FA17A7"/>
    <w:rsid w:val="00FA22BF"/>
    <w:rsid w:val="00FA26BF"/>
    <w:rsid w:val="00FA2CF7"/>
    <w:rsid w:val="00FA31B3"/>
    <w:rsid w:val="00FA7294"/>
    <w:rsid w:val="00FB1088"/>
    <w:rsid w:val="00FB1918"/>
    <w:rsid w:val="00FB28D1"/>
    <w:rsid w:val="00FB36A5"/>
    <w:rsid w:val="00FB50B2"/>
    <w:rsid w:val="00FB5492"/>
    <w:rsid w:val="00FB62EB"/>
    <w:rsid w:val="00FC0332"/>
    <w:rsid w:val="00FC1B89"/>
    <w:rsid w:val="00FC1CF5"/>
    <w:rsid w:val="00FC4A32"/>
    <w:rsid w:val="00FC6497"/>
    <w:rsid w:val="00FC6E9A"/>
    <w:rsid w:val="00FC7347"/>
    <w:rsid w:val="00FC76F5"/>
    <w:rsid w:val="00FC7C17"/>
    <w:rsid w:val="00FC7E86"/>
    <w:rsid w:val="00FD0139"/>
    <w:rsid w:val="00FD0A9D"/>
    <w:rsid w:val="00FD25A1"/>
    <w:rsid w:val="00FD4041"/>
    <w:rsid w:val="00FD55CA"/>
    <w:rsid w:val="00FD7475"/>
    <w:rsid w:val="00FD7632"/>
    <w:rsid w:val="00FE0263"/>
    <w:rsid w:val="00FE15C8"/>
    <w:rsid w:val="00FE214F"/>
    <w:rsid w:val="00FE3155"/>
    <w:rsid w:val="00FE368F"/>
    <w:rsid w:val="00FE3DCA"/>
    <w:rsid w:val="00FE5A74"/>
    <w:rsid w:val="00FE5BCB"/>
    <w:rsid w:val="00FF08B4"/>
    <w:rsid w:val="00FF121B"/>
    <w:rsid w:val="00FF2496"/>
    <w:rsid w:val="00FF27C0"/>
    <w:rsid w:val="00FF319D"/>
    <w:rsid w:val="00FF4556"/>
    <w:rsid w:val="00FF45CC"/>
    <w:rsid w:val="00FF4905"/>
    <w:rsid w:val="00FF5227"/>
    <w:rsid w:val="00FF6335"/>
    <w:rsid w:val="00FF7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39C0C"/>
  <w15:chartTrackingRefBased/>
  <w15:docId w15:val="{6A45F98F-B20C-43A8-B012-76246C2A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outlineLvl w:val="0"/>
    </w:pPr>
    <w:rPr>
      <w:b/>
      <w:sz w:val="28"/>
      <w:szCs w:val="28"/>
    </w:rPr>
  </w:style>
  <w:style w:type="paragraph" w:styleId="2">
    <w:name w:val="heading 2"/>
    <w:basedOn w:val="a"/>
    <w:next w:val="a"/>
    <w:qFormat/>
    <w:pPr>
      <w:keepNext/>
      <w:outlineLvl w:val="1"/>
    </w:pPr>
    <w:rPr>
      <w:sz w:val="28"/>
    </w:rPr>
  </w:style>
  <w:style w:type="paragraph" w:styleId="3">
    <w:name w:val="heading 3"/>
    <w:basedOn w:val="a"/>
    <w:next w:val="a"/>
    <w:link w:val="30"/>
    <w:qFormat/>
    <w:pPr>
      <w:keepNext/>
      <w:outlineLvl w:val="2"/>
    </w:pPr>
    <w:rPr>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567"/>
    </w:pPr>
    <w:rPr>
      <w:sz w:val="28"/>
      <w:szCs w:val="28"/>
    </w:rPr>
  </w:style>
  <w:style w:type="paragraph" w:styleId="a4">
    <w:name w:val="Body Text"/>
    <w:basedOn w:val="a"/>
    <w:link w:val="a5"/>
    <w:rPr>
      <w:sz w:val="28"/>
    </w:rPr>
  </w:style>
  <w:style w:type="paragraph" w:styleId="20">
    <w:name w:val="Body Text Indent 2"/>
    <w:basedOn w:val="a"/>
    <w:pPr>
      <w:ind w:firstLine="567"/>
    </w:pPr>
    <w:rPr>
      <w:szCs w:val="28"/>
    </w:rPr>
  </w:style>
  <w:style w:type="paragraph" w:styleId="21">
    <w:name w:val="Body Text 2"/>
    <w:basedOn w:val="a"/>
    <w:rPr>
      <w:b/>
      <w:u w:val="single"/>
    </w:rPr>
  </w:style>
  <w:style w:type="paragraph" w:styleId="31">
    <w:name w:val="Body Text 3"/>
    <w:basedOn w:val="a"/>
    <w:link w:val="32"/>
    <w:rPr>
      <w:b/>
      <w:sz w:val="28"/>
      <w:szCs w:val="28"/>
      <w:u w:val="single"/>
      <w:lang w:val="x-none" w:eastAsia="x-none"/>
    </w:rPr>
  </w:style>
  <w:style w:type="paragraph" w:styleId="a6">
    <w:name w:val="List Paragraph"/>
    <w:basedOn w:val="a"/>
    <w:uiPriority w:val="34"/>
    <w:qFormat/>
    <w:rsid w:val="005E5574"/>
    <w:pPr>
      <w:ind w:left="708"/>
    </w:pPr>
  </w:style>
  <w:style w:type="character" w:customStyle="1" w:styleId="30">
    <w:name w:val="Заголовок 3 Знак"/>
    <w:link w:val="3"/>
    <w:rsid w:val="00982BBC"/>
    <w:rPr>
      <w:b/>
      <w:bCs/>
      <w:sz w:val="24"/>
      <w:szCs w:val="28"/>
    </w:rPr>
  </w:style>
  <w:style w:type="character" w:customStyle="1" w:styleId="32">
    <w:name w:val="Основной текст 3 Знак"/>
    <w:link w:val="31"/>
    <w:rsid w:val="004E4771"/>
    <w:rPr>
      <w:b/>
      <w:sz w:val="28"/>
      <w:szCs w:val="28"/>
      <w:u w:val="single"/>
    </w:rPr>
  </w:style>
  <w:style w:type="paragraph" w:styleId="a7">
    <w:name w:val="header"/>
    <w:basedOn w:val="a"/>
    <w:link w:val="a8"/>
    <w:uiPriority w:val="99"/>
    <w:rsid w:val="004724D2"/>
    <w:pPr>
      <w:tabs>
        <w:tab w:val="center" w:pos="4677"/>
        <w:tab w:val="right" w:pos="9355"/>
      </w:tabs>
    </w:pPr>
    <w:rPr>
      <w:lang w:val="x-none" w:eastAsia="x-none"/>
    </w:rPr>
  </w:style>
  <w:style w:type="character" w:customStyle="1" w:styleId="a8">
    <w:name w:val="Верхний колонтитул Знак"/>
    <w:link w:val="a7"/>
    <w:uiPriority w:val="99"/>
    <w:rsid w:val="004724D2"/>
    <w:rPr>
      <w:sz w:val="24"/>
      <w:szCs w:val="24"/>
      <w:lang w:val="x-none" w:eastAsia="x-none"/>
    </w:rPr>
  </w:style>
  <w:style w:type="paragraph" w:styleId="a9">
    <w:name w:val="footer"/>
    <w:basedOn w:val="a"/>
    <w:link w:val="aa"/>
    <w:rsid w:val="004724D2"/>
    <w:pPr>
      <w:tabs>
        <w:tab w:val="center" w:pos="4677"/>
        <w:tab w:val="right" w:pos="9355"/>
      </w:tabs>
    </w:pPr>
    <w:rPr>
      <w:lang w:val="x-none" w:eastAsia="x-none"/>
    </w:rPr>
  </w:style>
  <w:style w:type="character" w:customStyle="1" w:styleId="aa">
    <w:name w:val="Нижний колонтитул Знак"/>
    <w:link w:val="a9"/>
    <w:rsid w:val="004724D2"/>
    <w:rPr>
      <w:sz w:val="24"/>
      <w:szCs w:val="24"/>
      <w:lang w:val="x-none" w:eastAsia="x-none"/>
    </w:rPr>
  </w:style>
  <w:style w:type="paragraph" w:customStyle="1" w:styleId="ConsPlusTitle">
    <w:name w:val="ConsPlusTitle"/>
    <w:rsid w:val="004724D2"/>
    <w:pPr>
      <w:widowControl w:val="0"/>
      <w:autoSpaceDE w:val="0"/>
      <w:autoSpaceDN w:val="0"/>
      <w:adjustRightInd w:val="0"/>
    </w:pPr>
    <w:rPr>
      <w:b/>
      <w:bCs/>
      <w:sz w:val="24"/>
      <w:szCs w:val="24"/>
    </w:rPr>
  </w:style>
  <w:style w:type="paragraph" w:customStyle="1" w:styleId="Default">
    <w:name w:val="Default"/>
    <w:rsid w:val="00B24BA9"/>
    <w:pPr>
      <w:autoSpaceDE w:val="0"/>
      <w:autoSpaceDN w:val="0"/>
      <w:adjustRightInd w:val="0"/>
    </w:pPr>
    <w:rPr>
      <w:color w:val="000000"/>
      <w:sz w:val="24"/>
      <w:szCs w:val="24"/>
    </w:rPr>
  </w:style>
  <w:style w:type="character" w:customStyle="1" w:styleId="a5">
    <w:name w:val="Основной текст Знак"/>
    <w:link w:val="a4"/>
    <w:rsid w:val="00CA7118"/>
    <w:rPr>
      <w:sz w:val="28"/>
      <w:szCs w:val="24"/>
    </w:rPr>
  </w:style>
  <w:style w:type="character" w:customStyle="1" w:styleId="10">
    <w:name w:val="Заголовок 1 Знак"/>
    <w:link w:val="1"/>
    <w:rsid w:val="00270BEF"/>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3383">
      <w:bodyDiv w:val="1"/>
      <w:marLeft w:val="0"/>
      <w:marRight w:val="0"/>
      <w:marTop w:val="0"/>
      <w:marBottom w:val="0"/>
      <w:divBdr>
        <w:top w:val="none" w:sz="0" w:space="0" w:color="auto"/>
        <w:left w:val="none" w:sz="0" w:space="0" w:color="auto"/>
        <w:bottom w:val="none" w:sz="0" w:space="0" w:color="auto"/>
        <w:right w:val="none" w:sz="0" w:space="0" w:color="auto"/>
      </w:divBdr>
    </w:div>
    <w:div w:id="191652555">
      <w:bodyDiv w:val="1"/>
      <w:marLeft w:val="0"/>
      <w:marRight w:val="0"/>
      <w:marTop w:val="0"/>
      <w:marBottom w:val="0"/>
      <w:divBdr>
        <w:top w:val="none" w:sz="0" w:space="0" w:color="auto"/>
        <w:left w:val="none" w:sz="0" w:space="0" w:color="auto"/>
        <w:bottom w:val="none" w:sz="0" w:space="0" w:color="auto"/>
        <w:right w:val="none" w:sz="0" w:space="0" w:color="auto"/>
      </w:divBdr>
    </w:div>
    <w:div w:id="214660961">
      <w:bodyDiv w:val="1"/>
      <w:marLeft w:val="0"/>
      <w:marRight w:val="0"/>
      <w:marTop w:val="0"/>
      <w:marBottom w:val="0"/>
      <w:divBdr>
        <w:top w:val="none" w:sz="0" w:space="0" w:color="auto"/>
        <w:left w:val="none" w:sz="0" w:space="0" w:color="auto"/>
        <w:bottom w:val="none" w:sz="0" w:space="0" w:color="auto"/>
        <w:right w:val="none" w:sz="0" w:space="0" w:color="auto"/>
      </w:divBdr>
    </w:div>
    <w:div w:id="592936232">
      <w:bodyDiv w:val="1"/>
      <w:marLeft w:val="0"/>
      <w:marRight w:val="0"/>
      <w:marTop w:val="0"/>
      <w:marBottom w:val="0"/>
      <w:divBdr>
        <w:top w:val="none" w:sz="0" w:space="0" w:color="auto"/>
        <w:left w:val="none" w:sz="0" w:space="0" w:color="auto"/>
        <w:bottom w:val="none" w:sz="0" w:space="0" w:color="auto"/>
        <w:right w:val="none" w:sz="0" w:space="0" w:color="auto"/>
      </w:divBdr>
    </w:div>
    <w:div w:id="632642180">
      <w:bodyDiv w:val="1"/>
      <w:marLeft w:val="0"/>
      <w:marRight w:val="0"/>
      <w:marTop w:val="0"/>
      <w:marBottom w:val="0"/>
      <w:divBdr>
        <w:top w:val="none" w:sz="0" w:space="0" w:color="auto"/>
        <w:left w:val="none" w:sz="0" w:space="0" w:color="auto"/>
        <w:bottom w:val="none" w:sz="0" w:space="0" w:color="auto"/>
        <w:right w:val="none" w:sz="0" w:space="0" w:color="auto"/>
      </w:divBdr>
    </w:div>
    <w:div w:id="694892075">
      <w:bodyDiv w:val="1"/>
      <w:marLeft w:val="0"/>
      <w:marRight w:val="0"/>
      <w:marTop w:val="0"/>
      <w:marBottom w:val="0"/>
      <w:divBdr>
        <w:top w:val="none" w:sz="0" w:space="0" w:color="auto"/>
        <w:left w:val="none" w:sz="0" w:space="0" w:color="auto"/>
        <w:bottom w:val="none" w:sz="0" w:space="0" w:color="auto"/>
        <w:right w:val="none" w:sz="0" w:space="0" w:color="auto"/>
      </w:divBdr>
    </w:div>
    <w:div w:id="722488754">
      <w:bodyDiv w:val="1"/>
      <w:marLeft w:val="0"/>
      <w:marRight w:val="0"/>
      <w:marTop w:val="0"/>
      <w:marBottom w:val="0"/>
      <w:divBdr>
        <w:top w:val="none" w:sz="0" w:space="0" w:color="auto"/>
        <w:left w:val="none" w:sz="0" w:space="0" w:color="auto"/>
        <w:bottom w:val="none" w:sz="0" w:space="0" w:color="auto"/>
        <w:right w:val="none" w:sz="0" w:space="0" w:color="auto"/>
      </w:divBdr>
    </w:div>
    <w:div w:id="828403142">
      <w:bodyDiv w:val="1"/>
      <w:marLeft w:val="0"/>
      <w:marRight w:val="0"/>
      <w:marTop w:val="0"/>
      <w:marBottom w:val="0"/>
      <w:divBdr>
        <w:top w:val="none" w:sz="0" w:space="0" w:color="auto"/>
        <w:left w:val="none" w:sz="0" w:space="0" w:color="auto"/>
        <w:bottom w:val="none" w:sz="0" w:space="0" w:color="auto"/>
        <w:right w:val="none" w:sz="0" w:space="0" w:color="auto"/>
      </w:divBdr>
    </w:div>
    <w:div w:id="835266619">
      <w:bodyDiv w:val="1"/>
      <w:marLeft w:val="0"/>
      <w:marRight w:val="0"/>
      <w:marTop w:val="0"/>
      <w:marBottom w:val="0"/>
      <w:divBdr>
        <w:top w:val="none" w:sz="0" w:space="0" w:color="auto"/>
        <w:left w:val="none" w:sz="0" w:space="0" w:color="auto"/>
        <w:bottom w:val="none" w:sz="0" w:space="0" w:color="auto"/>
        <w:right w:val="none" w:sz="0" w:space="0" w:color="auto"/>
      </w:divBdr>
    </w:div>
    <w:div w:id="885145723">
      <w:bodyDiv w:val="1"/>
      <w:marLeft w:val="0"/>
      <w:marRight w:val="0"/>
      <w:marTop w:val="0"/>
      <w:marBottom w:val="0"/>
      <w:divBdr>
        <w:top w:val="none" w:sz="0" w:space="0" w:color="auto"/>
        <w:left w:val="none" w:sz="0" w:space="0" w:color="auto"/>
        <w:bottom w:val="none" w:sz="0" w:space="0" w:color="auto"/>
        <w:right w:val="none" w:sz="0" w:space="0" w:color="auto"/>
      </w:divBdr>
    </w:div>
    <w:div w:id="887452486">
      <w:bodyDiv w:val="1"/>
      <w:marLeft w:val="0"/>
      <w:marRight w:val="0"/>
      <w:marTop w:val="0"/>
      <w:marBottom w:val="0"/>
      <w:divBdr>
        <w:top w:val="none" w:sz="0" w:space="0" w:color="auto"/>
        <w:left w:val="none" w:sz="0" w:space="0" w:color="auto"/>
        <w:bottom w:val="none" w:sz="0" w:space="0" w:color="auto"/>
        <w:right w:val="none" w:sz="0" w:space="0" w:color="auto"/>
      </w:divBdr>
    </w:div>
    <w:div w:id="934635938">
      <w:bodyDiv w:val="1"/>
      <w:marLeft w:val="0"/>
      <w:marRight w:val="0"/>
      <w:marTop w:val="0"/>
      <w:marBottom w:val="0"/>
      <w:divBdr>
        <w:top w:val="none" w:sz="0" w:space="0" w:color="auto"/>
        <w:left w:val="none" w:sz="0" w:space="0" w:color="auto"/>
        <w:bottom w:val="none" w:sz="0" w:space="0" w:color="auto"/>
        <w:right w:val="none" w:sz="0" w:space="0" w:color="auto"/>
      </w:divBdr>
    </w:div>
    <w:div w:id="1187988569">
      <w:bodyDiv w:val="1"/>
      <w:marLeft w:val="0"/>
      <w:marRight w:val="0"/>
      <w:marTop w:val="0"/>
      <w:marBottom w:val="0"/>
      <w:divBdr>
        <w:top w:val="none" w:sz="0" w:space="0" w:color="auto"/>
        <w:left w:val="none" w:sz="0" w:space="0" w:color="auto"/>
        <w:bottom w:val="none" w:sz="0" w:space="0" w:color="auto"/>
        <w:right w:val="none" w:sz="0" w:space="0" w:color="auto"/>
      </w:divBdr>
    </w:div>
    <w:div w:id="1230267971">
      <w:bodyDiv w:val="1"/>
      <w:marLeft w:val="0"/>
      <w:marRight w:val="0"/>
      <w:marTop w:val="0"/>
      <w:marBottom w:val="0"/>
      <w:divBdr>
        <w:top w:val="none" w:sz="0" w:space="0" w:color="auto"/>
        <w:left w:val="none" w:sz="0" w:space="0" w:color="auto"/>
        <w:bottom w:val="none" w:sz="0" w:space="0" w:color="auto"/>
        <w:right w:val="none" w:sz="0" w:space="0" w:color="auto"/>
      </w:divBdr>
    </w:div>
    <w:div w:id="1234700521">
      <w:bodyDiv w:val="1"/>
      <w:marLeft w:val="0"/>
      <w:marRight w:val="0"/>
      <w:marTop w:val="0"/>
      <w:marBottom w:val="0"/>
      <w:divBdr>
        <w:top w:val="none" w:sz="0" w:space="0" w:color="auto"/>
        <w:left w:val="none" w:sz="0" w:space="0" w:color="auto"/>
        <w:bottom w:val="none" w:sz="0" w:space="0" w:color="auto"/>
        <w:right w:val="none" w:sz="0" w:space="0" w:color="auto"/>
      </w:divBdr>
    </w:div>
    <w:div w:id="1278635659">
      <w:bodyDiv w:val="1"/>
      <w:marLeft w:val="0"/>
      <w:marRight w:val="0"/>
      <w:marTop w:val="0"/>
      <w:marBottom w:val="0"/>
      <w:divBdr>
        <w:top w:val="none" w:sz="0" w:space="0" w:color="auto"/>
        <w:left w:val="none" w:sz="0" w:space="0" w:color="auto"/>
        <w:bottom w:val="none" w:sz="0" w:space="0" w:color="auto"/>
        <w:right w:val="none" w:sz="0" w:space="0" w:color="auto"/>
      </w:divBdr>
    </w:div>
    <w:div w:id="1421097067">
      <w:bodyDiv w:val="1"/>
      <w:marLeft w:val="0"/>
      <w:marRight w:val="0"/>
      <w:marTop w:val="0"/>
      <w:marBottom w:val="0"/>
      <w:divBdr>
        <w:top w:val="none" w:sz="0" w:space="0" w:color="auto"/>
        <w:left w:val="none" w:sz="0" w:space="0" w:color="auto"/>
        <w:bottom w:val="none" w:sz="0" w:space="0" w:color="auto"/>
        <w:right w:val="none" w:sz="0" w:space="0" w:color="auto"/>
      </w:divBdr>
    </w:div>
    <w:div w:id="1466507747">
      <w:bodyDiv w:val="1"/>
      <w:marLeft w:val="0"/>
      <w:marRight w:val="0"/>
      <w:marTop w:val="0"/>
      <w:marBottom w:val="0"/>
      <w:divBdr>
        <w:top w:val="none" w:sz="0" w:space="0" w:color="auto"/>
        <w:left w:val="none" w:sz="0" w:space="0" w:color="auto"/>
        <w:bottom w:val="none" w:sz="0" w:space="0" w:color="auto"/>
        <w:right w:val="none" w:sz="0" w:space="0" w:color="auto"/>
      </w:divBdr>
    </w:div>
    <w:div w:id="1491286555">
      <w:bodyDiv w:val="1"/>
      <w:marLeft w:val="0"/>
      <w:marRight w:val="0"/>
      <w:marTop w:val="0"/>
      <w:marBottom w:val="0"/>
      <w:divBdr>
        <w:top w:val="none" w:sz="0" w:space="0" w:color="auto"/>
        <w:left w:val="none" w:sz="0" w:space="0" w:color="auto"/>
        <w:bottom w:val="none" w:sz="0" w:space="0" w:color="auto"/>
        <w:right w:val="none" w:sz="0" w:space="0" w:color="auto"/>
      </w:divBdr>
    </w:div>
    <w:div w:id="1493717534">
      <w:bodyDiv w:val="1"/>
      <w:marLeft w:val="0"/>
      <w:marRight w:val="0"/>
      <w:marTop w:val="0"/>
      <w:marBottom w:val="0"/>
      <w:divBdr>
        <w:top w:val="none" w:sz="0" w:space="0" w:color="auto"/>
        <w:left w:val="none" w:sz="0" w:space="0" w:color="auto"/>
        <w:bottom w:val="none" w:sz="0" w:space="0" w:color="auto"/>
        <w:right w:val="none" w:sz="0" w:space="0" w:color="auto"/>
      </w:divBdr>
    </w:div>
    <w:div w:id="1550651964">
      <w:bodyDiv w:val="1"/>
      <w:marLeft w:val="0"/>
      <w:marRight w:val="0"/>
      <w:marTop w:val="0"/>
      <w:marBottom w:val="0"/>
      <w:divBdr>
        <w:top w:val="none" w:sz="0" w:space="0" w:color="auto"/>
        <w:left w:val="none" w:sz="0" w:space="0" w:color="auto"/>
        <w:bottom w:val="none" w:sz="0" w:space="0" w:color="auto"/>
        <w:right w:val="none" w:sz="0" w:space="0" w:color="auto"/>
      </w:divBdr>
    </w:div>
    <w:div w:id="1572153739">
      <w:bodyDiv w:val="1"/>
      <w:marLeft w:val="0"/>
      <w:marRight w:val="0"/>
      <w:marTop w:val="0"/>
      <w:marBottom w:val="0"/>
      <w:divBdr>
        <w:top w:val="none" w:sz="0" w:space="0" w:color="auto"/>
        <w:left w:val="none" w:sz="0" w:space="0" w:color="auto"/>
        <w:bottom w:val="none" w:sz="0" w:space="0" w:color="auto"/>
        <w:right w:val="none" w:sz="0" w:space="0" w:color="auto"/>
      </w:divBdr>
    </w:div>
    <w:div w:id="21143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F8E6F-D95E-414A-A776-BB7B79B6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21</Pages>
  <Words>6322</Words>
  <Characters>36036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Расшифровка к бюджету на 2007 год по Тайтурскому муниципальному образованию</vt:lpstr>
    </vt:vector>
  </TitlesOfParts>
  <Company>usolie</Company>
  <LinksUpToDate>false</LinksUpToDate>
  <CharactersWithSpaces>42274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Расшифровка к бюджету на 2007 год по Тайтурскому муниципальному образованию</dc:title>
  <dc:subject/>
  <dc:creator>Alexander</dc:creator>
  <cp:keywords/>
  <cp:lastModifiedBy>X</cp:lastModifiedBy>
  <cp:revision>15</cp:revision>
  <cp:lastPrinted>2020-03-28T04:33:00Z</cp:lastPrinted>
  <dcterms:created xsi:type="dcterms:W3CDTF">2022-03-31T03:16:00Z</dcterms:created>
  <dcterms:modified xsi:type="dcterms:W3CDTF">2022-03-31T04:02:00Z</dcterms:modified>
</cp:coreProperties>
</file>